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628AB" w14:textId="77777777" w:rsidR="00140D1C" w:rsidRDefault="00140D1C" w:rsidP="00140D1C">
      <w:pPr>
        <w:jc w:val="center"/>
      </w:pPr>
    </w:p>
    <w:p w14:paraId="02A2E38B" w14:textId="77777777" w:rsidR="00140D1C" w:rsidRDefault="00140D1C" w:rsidP="00140D1C">
      <w:pPr>
        <w:jc w:val="center"/>
      </w:pPr>
    </w:p>
    <w:p w14:paraId="096FD9CF" w14:textId="77777777" w:rsidR="00140D1C" w:rsidRDefault="00140D1C" w:rsidP="00140D1C">
      <w:pPr>
        <w:jc w:val="center"/>
        <w:rPr>
          <w:sz w:val="96"/>
          <w:szCs w:val="96"/>
        </w:rPr>
      </w:pPr>
      <w:r>
        <w:rPr>
          <w:sz w:val="96"/>
          <w:szCs w:val="96"/>
        </w:rPr>
        <w:t xml:space="preserve"> </w:t>
      </w:r>
    </w:p>
    <w:p w14:paraId="3E00008C" w14:textId="2303A02F" w:rsidR="00140D1C" w:rsidRDefault="00140D1C" w:rsidP="00140D1C">
      <w:pPr>
        <w:jc w:val="center"/>
      </w:pPr>
      <w:r>
        <w:rPr>
          <w:sz w:val="96"/>
          <w:szCs w:val="96"/>
        </w:rPr>
        <w:t xml:space="preserve">      </w:t>
      </w:r>
    </w:p>
    <w:p w14:paraId="2121C56B" w14:textId="31672A5B" w:rsidR="00140D1C" w:rsidRDefault="00140D1C" w:rsidP="00140D1C">
      <w:pPr>
        <w:jc w:val="center"/>
        <w:rPr>
          <w:b/>
          <w:bCs/>
          <w:sz w:val="52"/>
          <w:szCs w:val="52"/>
        </w:rPr>
      </w:pPr>
      <w:r>
        <w:rPr>
          <w:b/>
          <w:bCs/>
          <w:sz w:val="52"/>
          <w:szCs w:val="52"/>
        </w:rPr>
        <w:t xml:space="preserve">CÁTEDRA </w:t>
      </w:r>
      <w:r w:rsidR="00C058DE">
        <w:rPr>
          <w:b/>
          <w:bCs/>
          <w:sz w:val="52"/>
          <w:szCs w:val="52"/>
        </w:rPr>
        <w:t>N°2</w:t>
      </w:r>
    </w:p>
    <w:p w14:paraId="279F5A16" w14:textId="18A49F8F" w:rsidR="00140D1C" w:rsidRDefault="00140D1C" w:rsidP="00140D1C">
      <w:pPr>
        <w:jc w:val="center"/>
        <w:rPr>
          <w:b/>
          <w:bCs/>
          <w:sz w:val="96"/>
          <w:szCs w:val="96"/>
        </w:rPr>
      </w:pPr>
      <w:r>
        <w:rPr>
          <w:b/>
          <w:bCs/>
          <w:sz w:val="44"/>
          <w:szCs w:val="44"/>
        </w:rPr>
        <w:t xml:space="preserve"> </w:t>
      </w:r>
      <w:r>
        <w:rPr>
          <w:b/>
          <w:bCs/>
          <w:sz w:val="40"/>
          <w:szCs w:val="40"/>
        </w:rPr>
        <w:t>EDD 80</w:t>
      </w:r>
      <w:r w:rsidR="0033224C">
        <w:rPr>
          <w:b/>
          <w:bCs/>
          <w:sz w:val="40"/>
          <w:szCs w:val="40"/>
        </w:rPr>
        <w:t>2</w:t>
      </w:r>
      <w:r>
        <w:rPr>
          <w:b/>
          <w:bCs/>
          <w:sz w:val="40"/>
          <w:szCs w:val="40"/>
        </w:rPr>
        <w:t xml:space="preserve"> PRÁCTICA PROFESIONAL.</w:t>
      </w:r>
    </w:p>
    <w:p w14:paraId="274FCB05" w14:textId="77777777" w:rsidR="00140D1C" w:rsidRDefault="00140D1C" w:rsidP="00140D1C">
      <w:pPr>
        <w:rPr>
          <w:sz w:val="96"/>
          <w:szCs w:val="96"/>
        </w:rPr>
      </w:pPr>
    </w:p>
    <w:p w14:paraId="3B2C4E2B" w14:textId="77777777" w:rsidR="00140D1C" w:rsidRDefault="00140D1C" w:rsidP="00140D1C"/>
    <w:p w14:paraId="2DBF88CF" w14:textId="10963FCC" w:rsidR="00140D1C" w:rsidRDefault="00140D1C" w:rsidP="00140D1C">
      <w:pPr>
        <w:rPr>
          <w:rFonts w:ascii="Arial" w:eastAsia="Arial" w:hAnsi="Arial" w:cs="Arial"/>
          <w:sz w:val="24"/>
          <w:szCs w:val="24"/>
        </w:rPr>
      </w:pPr>
      <w:r>
        <w:rPr>
          <w:noProof/>
        </w:rPr>
        <mc:AlternateContent>
          <mc:Choice Requires="wps">
            <w:drawing>
              <wp:anchor distT="0" distB="0" distL="114300" distR="114300" simplePos="0" relativeHeight="251659264" behindDoc="0" locked="0" layoutInCell="1" allowOverlap="1" wp14:anchorId="0E9E5BA7" wp14:editId="4C35EEAB">
                <wp:simplePos x="0" y="0"/>
                <wp:positionH relativeFrom="column">
                  <wp:posOffset>2396490</wp:posOffset>
                </wp:positionH>
                <wp:positionV relativeFrom="paragraph">
                  <wp:posOffset>217805</wp:posOffset>
                </wp:positionV>
                <wp:extent cx="3533775" cy="16097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533775" cy="1609725"/>
                        </a:xfrm>
                        <a:prstGeom prst="rect">
                          <a:avLst/>
                        </a:prstGeom>
                        <a:ln>
                          <a:headEnd type="none" w="sm" len="sm"/>
                          <a:tailEnd type="none" w="sm" len="sm"/>
                        </a:ln>
                      </wps:spPr>
                      <wps:style>
                        <a:lnRef idx="2">
                          <a:schemeClr val="accent2"/>
                        </a:lnRef>
                        <a:fillRef idx="1">
                          <a:schemeClr val="lt1"/>
                        </a:fillRef>
                        <a:effectRef idx="0">
                          <a:schemeClr val="accent2"/>
                        </a:effectRef>
                        <a:fontRef idx="minor">
                          <a:schemeClr val="dk1"/>
                        </a:fontRef>
                      </wps:style>
                      <wps:txbx>
                        <w:txbxContent>
                          <w:p w14:paraId="5CFDDE8C" w14:textId="3B23D74B" w:rsidR="00140D1C" w:rsidRDefault="00140D1C" w:rsidP="00140D1C">
                            <w:pPr>
                              <w:spacing w:line="273" w:lineRule="auto"/>
                              <w:jc w:val="both"/>
                            </w:pPr>
                            <w:r>
                              <w:rPr>
                                <w:color w:val="000000"/>
                              </w:rPr>
                              <w:t>Nombre:</w:t>
                            </w:r>
                            <w:r>
                              <w:t xml:space="preserve"> </w:t>
                            </w:r>
                            <w:r>
                              <w:rPr>
                                <w:color w:val="000000"/>
                              </w:rPr>
                              <w:t>Darlin Sarabia Campos.</w:t>
                            </w:r>
                          </w:p>
                          <w:p w14:paraId="124F8BEF" w14:textId="77777777" w:rsidR="00140D1C" w:rsidRDefault="00140D1C" w:rsidP="00140D1C">
                            <w:pPr>
                              <w:spacing w:line="273" w:lineRule="auto"/>
                              <w:jc w:val="both"/>
                            </w:pPr>
                            <w:r>
                              <w:rPr>
                                <w:color w:val="000000"/>
                              </w:rPr>
                              <w:t>Docente: Juana Flores Cifuentes.</w:t>
                            </w:r>
                          </w:p>
                          <w:p w14:paraId="10B818F5" w14:textId="344E73DD" w:rsidR="00140D1C" w:rsidRDefault="00140D1C" w:rsidP="00140D1C">
                            <w:pPr>
                              <w:spacing w:line="273" w:lineRule="auto"/>
                              <w:jc w:val="both"/>
                            </w:pPr>
                            <w:r>
                              <w:rPr>
                                <w:color w:val="000000"/>
                              </w:rPr>
                              <w:t>Curso: Práctica profesional.</w:t>
                            </w:r>
                          </w:p>
                          <w:p w14:paraId="01A22D46" w14:textId="591C5C87" w:rsidR="00140D1C" w:rsidRDefault="00140D1C" w:rsidP="00140D1C">
                            <w:pPr>
                              <w:spacing w:line="273" w:lineRule="auto"/>
                              <w:jc w:val="both"/>
                            </w:pPr>
                            <w:r>
                              <w:rPr>
                                <w:color w:val="000000"/>
                              </w:rPr>
                              <w:t xml:space="preserve">Fecha: </w:t>
                            </w:r>
                            <w:r w:rsidR="00C058DE">
                              <w:rPr>
                                <w:color w:val="000000"/>
                              </w:rPr>
                              <w:t>10</w:t>
                            </w:r>
                            <w:r>
                              <w:rPr>
                                <w:color w:val="000000"/>
                              </w:rPr>
                              <w:t xml:space="preserve"> de </w:t>
                            </w:r>
                            <w:r w:rsidR="00C058DE">
                              <w:rPr>
                                <w:color w:val="000000"/>
                              </w:rPr>
                              <w:t xml:space="preserve">noviembre </w:t>
                            </w:r>
                            <w:r>
                              <w:rPr>
                                <w:color w:val="000000"/>
                              </w:rPr>
                              <w:t>del 2021.</w:t>
                            </w:r>
                          </w:p>
                          <w:p w14:paraId="45AF87BC" w14:textId="7E89FF52" w:rsidR="00140D1C" w:rsidRDefault="00140D1C" w:rsidP="00140D1C">
                            <w:pPr>
                              <w:spacing w:line="273" w:lineRule="auto"/>
                              <w:jc w:val="both"/>
                            </w:pPr>
                            <w:r>
                              <w:rPr>
                                <w:color w:val="000000"/>
                              </w:rPr>
                              <w:t>NRC: 5934</w:t>
                            </w:r>
                            <w:r w:rsidR="0033224C">
                              <w:rPr>
                                <w:color w:val="000000"/>
                              </w:rPr>
                              <w:t>.</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E9E5BA7" id="Rectángulo 2" o:spid="_x0000_s1026" style="position:absolute;margin-left:188.7pt;margin-top:17.15pt;width:278.2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" fillcolor="white [3201]" strokecolor="#ed7d31 [3205]" strokeweight="1pt">
                <v:stroke startarrowwidth="narrow" startarrowlength="short" endarrowwidth="narrow" endarrowlength="short"/>
                <v:textbox inset="2.53958mm,1.2694mm,2.53958mm,1.2694mm">
                  <w:txbxContent>
                    <w:p w14:paraId="5CFDDE8C" w14:textId="3B23D74B" w:rsidR="00140D1C" w:rsidRDefault="00140D1C" w:rsidP="00140D1C">
                      <w:pPr>
                        <w:spacing w:line="273" w:lineRule="auto"/>
                        <w:jc w:val="both"/>
                      </w:pPr>
                      <w:r>
                        <w:rPr>
                          <w:color w:val="000000"/>
                        </w:rPr>
                        <w:t>Nombre:</w:t>
                      </w:r>
                      <w:r>
                        <w:t xml:space="preserve"> </w:t>
                      </w:r>
                      <w:r>
                        <w:rPr>
                          <w:color w:val="000000"/>
                        </w:rPr>
                        <w:t>Darlin Sarabia Campos.</w:t>
                      </w:r>
                    </w:p>
                    <w:p w14:paraId="124F8BEF" w14:textId="77777777" w:rsidR="00140D1C" w:rsidRDefault="00140D1C" w:rsidP="00140D1C">
                      <w:pPr>
                        <w:spacing w:line="273" w:lineRule="auto"/>
                        <w:jc w:val="both"/>
                      </w:pPr>
                      <w:r>
                        <w:rPr>
                          <w:color w:val="000000"/>
                        </w:rPr>
                        <w:t>Docente: Juana Flores Cifuentes.</w:t>
                      </w:r>
                    </w:p>
                    <w:p w14:paraId="10B818F5" w14:textId="344E73DD" w:rsidR="00140D1C" w:rsidRDefault="00140D1C" w:rsidP="00140D1C">
                      <w:pPr>
                        <w:spacing w:line="273" w:lineRule="auto"/>
                        <w:jc w:val="both"/>
                      </w:pPr>
                      <w:r>
                        <w:rPr>
                          <w:color w:val="000000"/>
                        </w:rPr>
                        <w:t>Curso: Práctica profesional.</w:t>
                      </w:r>
                    </w:p>
                    <w:p w14:paraId="01A22D46" w14:textId="591C5C87" w:rsidR="00140D1C" w:rsidRDefault="00140D1C" w:rsidP="00140D1C">
                      <w:pPr>
                        <w:spacing w:line="273" w:lineRule="auto"/>
                        <w:jc w:val="both"/>
                      </w:pPr>
                      <w:r>
                        <w:rPr>
                          <w:color w:val="000000"/>
                        </w:rPr>
                        <w:t xml:space="preserve">Fecha: </w:t>
                      </w:r>
                      <w:r w:rsidR="00C058DE">
                        <w:rPr>
                          <w:color w:val="000000"/>
                        </w:rPr>
                        <w:t>10</w:t>
                      </w:r>
                      <w:r>
                        <w:rPr>
                          <w:color w:val="000000"/>
                        </w:rPr>
                        <w:t xml:space="preserve"> de </w:t>
                      </w:r>
                      <w:r w:rsidR="00C058DE">
                        <w:rPr>
                          <w:color w:val="000000"/>
                        </w:rPr>
                        <w:t xml:space="preserve">noviembre </w:t>
                      </w:r>
                      <w:r>
                        <w:rPr>
                          <w:color w:val="000000"/>
                        </w:rPr>
                        <w:t>del 2021.</w:t>
                      </w:r>
                    </w:p>
                    <w:p w14:paraId="45AF87BC" w14:textId="7E89FF52" w:rsidR="00140D1C" w:rsidRDefault="00140D1C" w:rsidP="00140D1C">
                      <w:pPr>
                        <w:spacing w:line="273" w:lineRule="auto"/>
                        <w:jc w:val="both"/>
                      </w:pPr>
                      <w:r>
                        <w:rPr>
                          <w:color w:val="000000"/>
                        </w:rPr>
                        <w:t>NRC: 5934</w:t>
                      </w:r>
                      <w:r w:rsidR="0033224C">
                        <w:rPr>
                          <w:color w:val="000000"/>
                        </w:rPr>
                        <w:t>.</w:t>
                      </w:r>
                    </w:p>
                  </w:txbxContent>
                </v:textbox>
              </v:rect>
            </w:pict>
          </mc:Fallback>
        </mc:AlternateContent>
      </w:r>
    </w:p>
    <w:p w14:paraId="27F04817" w14:textId="77777777" w:rsidR="00140D1C" w:rsidRDefault="00140D1C" w:rsidP="00140D1C">
      <w:pPr>
        <w:rPr>
          <w:rFonts w:ascii="Arial" w:eastAsia="Arial" w:hAnsi="Arial" w:cs="Arial"/>
          <w:sz w:val="24"/>
          <w:szCs w:val="24"/>
        </w:rPr>
      </w:pPr>
    </w:p>
    <w:p w14:paraId="480A5A7E" w14:textId="77777777" w:rsidR="00140D1C" w:rsidRDefault="00140D1C" w:rsidP="00140D1C">
      <w:pPr>
        <w:rPr>
          <w:rFonts w:ascii="Arial" w:eastAsia="Arial" w:hAnsi="Arial" w:cs="Arial"/>
          <w:sz w:val="24"/>
          <w:szCs w:val="24"/>
        </w:rPr>
      </w:pPr>
    </w:p>
    <w:p w14:paraId="503E8032" w14:textId="77777777" w:rsidR="00140D1C" w:rsidRDefault="00140D1C" w:rsidP="00140D1C">
      <w:pPr>
        <w:rPr>
          <w:rFonts w:ascii="Arial" w:eastAsia="Arial" w:hAnsi="Arial" w:cs="Arial"/>
          <w:sz w:val="24"/>
          <w:szCs w:val="24"/>
        </w:rPr>
      </w:pPr>
    </w:p>
    <w:p w14:paraId="08C8D1A3" w14:textId="77777777" w:rsidR="00140D1C" w:rsidRDefault="00140D1C" w:rsidP="00140D1C">
      <w:bookmarkStart w:id="0" w:name="_gjdgxs"/>
      <w:bookmarkEnd w:id="0"/>
    </w:p>
    <w:p w14:paraId="1B1F1B08" w14:textId="77777777" w:rsidR="00140D1C" w:rsidRDefault="00140D1C" w:rsidP="00140D1C">
      <w:pPr>
        <w:tabs>
          <w:tab w:val="left" w:pos="7080"/>
        </w:tabs>
        <w:spacing w:line="360" w:lineRule="auto"/>
        <w:jc w:val="both"/>
        <w:rPr>
          <w:sz w:val="24"/>
          <w:szCs w:val="24"/>
        </w:rPr>
      </w:pPr>
    </w:p>
    <w:p w14:paraId="135CB9F5" w14:textId="77777777" w:rsidR="00140D1C" w:rsidRDefault="00140D1C" w:rsidP="00140D1C">
      <w:pPr>
        <w:pStyle w:val="Ttulo1"/>
      </w:pPr>
      <w:bookmarkStart w:id="1" w:name="_30j0zll"/>
      <w:bookmarkEnd w:id="1"/>
    </w:p>
    <w:p w14:paraId="67569A62" w14:textId="77777777" w:rsidR="00140D1C" w:rsidRDefault="00140D1C" w:rsidP="00140D1C"/>
    <w:p w14:paraId="006D8C27" w14:textId="77777777" w:rsidR="00140D1C" w:rsidRDefault="00140D1C" w:rsidP="00140D1C"/>
    <w:p w14:paraId="05A672E3" w14:textId="77777777" w:rsidR="00140D1C" w:rsidRDefault="00140D1C" w:rsidP="00140D1C"/>
    <w:p w14:paraId="4A5DD585" w14:textId="4F205323" w:rsidR="00140D1C" w:rsidRDefault="00140D1C" w:rsidP="00140D1C">
      <w:pPr>
        <w:spacing w:line="360" w:lineRule="auto"/>
        <w:jc w:val="both"/>
      </w:pPr>
    </w:p>
    <w:p w14:paraId="262247A6" w14:textId="77777777" w:rsidR="00140D1C" w:rsidRDefault="00140D1C" w:rsidP="00140D1C">
      <w:pPr>
        <w:spacing w:line="360" w:lineRule="auto"/>
        <w:jc w:val="both"/>
        <w:rPr>
          <w:b/>
          <w:bCs/>
        </w:rPr>
      </w:pPr>
    </w:p>
    <w:p w14:paraId="0CD5366C" w14:textId="77777777" w:rsidR="00140D1C" w:rsidRDefault="00140D1C" w:rsidP="00140D1C">
      <w:pPr>
        <w:spacing w:line="360" w:lineRule="auto"/>
        <w:jc w:val="both"/>
        <w:rPr>
          <w:b/>
          <w:bCs/>
        </w:rPr>
      </w:pPr>
      <w:r>
        <w:rPr>
          <w:b/>
          <w:bCs/>
        </w:rPr>
        <w:t>I. INTRODUCCIÓN:</w:t>
      </w:r>
    </w:p>
    <w:p w14:paraId="206A46B1" w14:textId="22424FB8" w:rsidR="008C2FAB" w:rsidRPr="008C2FAB" w:rsidRDefault="00FF5BD4" w:rsidP="008C2FAB">
      <w:pPr>
        <w:spacing w:line="360" w:lineRule="auto"/>
        <w:jc w:val="both"/>
        <w:rPr>
          <w:rFonts w:asciiTheme="minorHAnsi" w:hAnsiTheme="minorHAnsi" w:cstheme="minorHAnsi"/>
        </w:rPr>
      </w:pPr>
      <w:r>
        <w:rPr>
          <w:rFonts w:asciiTheme="minorHAnsi" w:hAnsiTheme="minorHAnsi" w:cstheme="minorHAnsi"/>
        </w:rPr>
        <w:t>E</w:t>
      </w:r>
      <w:r w:rsidR="00140D1C" w:rsidRPr="000A33CB">
        <w:rPr>
          <w:rFonts w:asciiTheme="minorHAnsi" w:hAnsiTheme="minorHAnsi" w:cstheme="minorHAnsi"/>
        </w:rPr>
        <w:t xml:space="preserve">l presente informe </w:t>
      </w:r>
      <w:r>
        <w:rPr>
          <w:rFonts w:asciiTheme="minorHAnsi" w:hAnsiTheme="minorHAnsi" w:cstheme="minorHAnsi"/>
        </w:rPr>
        <w:t xml:space="preserve">tiene por objetivo; “Desarrollar la correcta elaboración de registro de planificación y evaluación PIE, formulario único de ingreso y planificación de actividades para el curso asignado y para el estudiante con Trastorno especifico del Lenguaje (TEL), en el marco del plan de intervención a desarrollar”. Es por esto, que, dentro de este trabajo, </w:t>
      </w:r>
      <w:r w:rsidR="00140D1C" w:rsidRPr="000A33CB">
        <w:rPr>
          <w:rFonts w:asciiTheme="minorHAnsi" w:hAnsiTheme="minorHAnsi" w:cstheme="minorHAnsi"/>
        </w:rPr>
        <w:t>se dará</w:t>
      </w:r>
      <w:r w:rsidR="00C058DE">
        <w:rPr>
          <w:rFonts w:asciiTheme="minorHAnsi" w:hAnsiTheme="minorHAnsi" w:cstheme="minorHAnsi"/>
        </w:rPr>
        <w:t>n a conocer planificaciones diversificadas</w:t>
      </w:r>
      <w:r w:rsidR="00140D1C" w:rsidRPr="000A33CB">
        <w:rPr>
          <w:rFonts w:asciiTheme="minorHAnsi" w:hAnsiTheme="minorHAnsi" w:cstheme="minorHAnsi"/>
        </w:rPr>
        <w:t xml:space="preserve">, </w:t>
      </w:r>
      <w:r w:rsidR="00C058DE">
        <w:rPr>
          <w:rFonts w:asciiTheme="minorHAnsi" w:hAnsiTheme="minorHAnsi" w:cstheme="minorHAnsi"/>
        </w:rPr>
        <w:t>las cuales</w:t>
      </w:r>
      <w:r w:rsidR="00140D1C" w:rsidRPr="000A33CB">
        <w:rPr>
          <w:rFonts w:asciiTheme="minorHAnsi" w:hAnsiTheme="minorHAnsi" w:cstheme="minorHAnsi"/>
        </w:rPr>
        <w:t>, está orientad</w:t>
      </w:r>
      <w:r w:rsidR="00C058DE">
        <w:rPr>
          <w:rFonts w:asciiTheme="minorHAnsi" w:hAnsiTheme="minorHAnsi" w:cstheme="minorHAnsi"/>
        </w:rPr>
        <w:t>as</w:t>
      </w:r>
      <w:r w:rsidR="00140D1C" w:rsidRPr="000A33CB">
        <w:rPr>
          <w:rFonts w:asciiTheme="minorHAnsi" w:hAnsiTheme="minorHAnsi" w:cstheme="minorHAnsi"/>
        </w:rPr>
        <w:t xml:space="preserve"> en</w:t>
      </w:r>
      <w:r w:rsidR="00746E28" w:rsidRPr="000A33CB">
        <w:rPr>
          <w:rFonts w:asciiTheme="minorHAnsi" w:hAnsiTheme="minorHAnsi" w:cstheme="minorHAnsi"/>
        </w:rPr>
        <w:t xml:space="preserve"> torno a</w:t>
      </w:r>
      <w:r w:rsidR="00C058DE">
        <w:rPr>
          <w:rFonts w:asciiTheme="minorHAnsi" w:hAnsiTheme="minorHAnsi" w:cstheme="minorHAnsi"/>
        </w:rPr>
        <w:t>l trabajo con estudiantes que poseen</w:t>
      </w:r>
      <w:r w:rsidR="00140D1C" w:rsidRPr="000A33CB">
        <w:rPr>
          <w:rFonts w:asciiTheme="minorHAnsi" w:hAnsiTheme="minorHAnsi" w:cstheme="minorHAnsi"/>
        </w:rPr>
        <w:t xml:space="preserve"> necesidades educativas especiales de carácter transitorio,</w:t>
      </w:r>
      <w:r w:rsidR="004F78E9" w:rsidRPr="000A33CB">
        <w:rPr>
          <w:rFonts w:asciiTheme="minorHAnsi" w:hAnsiTheme="minorHAnsi" w:cstheme="minorHAnsi"/>
        </w:rPr>
        <w:t xml:space="preserve"> que cursa</w:t>
      </w:r>
      <w:r w:rsidR="00C058DE">
        <w:rPr>
          <w:rFonts w:asciiTheme="minorHAnsi" w:hAnsiTheme="minorHAnsi" w:cstheme="minorHAnsi"/>
        </w:rPr>
        <w:t>n actualmente</w:t>
      </w:r>
      <w:r w:rsidR="004F78E9" w:rsidRPr="000A33CB">
        <w:rPr>
          <w:rFonts w:asciiTheme="minorHAnsi" w:hAnsiTheme="minorHAnsi" w:cstheme="minorHAnsi"/>
        </w:rPr>
        <w:t xml:space="preserve"> 4° básico</w:t>
      </w:r>
      <w:r w:rsidR="00C058DE">
        <w:rPr>
          <w:rFonts w:asciiTheme="minorHAnsi" w:hAnsiTheme="minorHAnsi" w:cstheme="minorHAnsi"/>
        </w:rPr>
        <w:t xml:space="preserve">. </w:t>
      </w:r>
      <w:r w:rsidR="004F78E9" w:rsidRPr="000A33CB">
        <w:rPr>
          <w:rFonts w:asciiTheme="minorHAnsi" w:hAnsiTheme="minorHAnsi" w:cstheme="minorHAnsi"/>
        </w:rPr>
        <w:t xml:space="preserve"> </w:t>
      </w:r>
      <w:r w:rsidR="00C058DE">
        <w:rPr>
          <w:rFonts w:asciiTheme="minorHAnsi" w:hAnsiTheme="minorHAnsi" w:cstheme="minorHAnsi"/>
        </w:rPr>
        <w:t>La planificación de las actividades</w:t>
      </w:r>
      <w:r w:rsidR="00140D1C" w:rsidRPr="000A33CB">
        <w:rPr>
          <w:rFonts w:asciiTheme="minorHAnsi" w:hAnsiTheme="minorHAnsi" w:cstheme="minorHAnsi"/>
        </w:rPr>
        <w:t xml:space="preserve">, se </w:t>
      </w:r>
      <w:r w:rsidR="004F78E9" w:rsidRPr="000A33CB">
        <w:rPr>
          <w:rFonts w:asciiTheme="minorHAnsi" w:hAnsiTheme="minorHAnsi" w:cstheme="minorHAnsi"/>
        </w:rPr>
        <w:t>llevará</w:t>
      </w:r>
      <w:r w:rsidR="00C058DE">
        <w:rPr>
          <w:rFonts w:asciiTheme="minorHAnsi" w:hAnsiTheme="minorHAnsi" w:cstheme="minorHAnsi"/>
        </w:rPr>
        <w:t>n</w:t>
      </w:r>
      <w:r w:rsidR="00140D1C" w:rsidRPr="000A33CB">
        <w:rPr>
          <w:rFonts w:asciiTheme="minorHAnsi" w:hAnsiTheme="minorHAnsi" w:cstheme="minorHAnsi"/>
        </w:rPr>
        <w:t xml:space="preserve"> a cabo dentro del establecimiento “Cerro Cornou”, el cual, se encuentra ubicado en la comuna de Talcahuano, en donde, me encuentro realizando la práctica profesional. En este contexto, </w:t>
      </w:r>
      <w:r>
        <w:rPr>
          <w:rFonts w:asciiTheme="minorHAnsi" w:hAnsiTheme="minorHAnsi" w:cstheme="minorHAnsi"/>
        </w:rPr>
        <w:t xml:space="preserve">lo principal </w:t>
      </w:r>
      <w:r w:rsidR="00140D1C" w:rsidRPr="000A33CB">
        <w:rPr>
          <w:rFonts w:asciiTheme="minorHAnsi" w:hAnsiTheme="minorHAnsi" w:cstheme="minorHAnsi"/>
        </w:rPr>
        <w:t>es exponer inf</w:t>
      </w:r>
      <w:r w:rsidR="004F78E9" w:rsidRPr="000A33CB">
        <w:rPr>
          <w:rFonts w:asciiTheme="minorHAnsi" w:hAnsiTheme="minorHAnsi" w:cstheme="minorHAnsi"/>
        </w:rPr>
        <w:t xml:space="preserve">ormación relevante </w:t>
      </w:r>
      <w:r w:rsidR="00C058DE">
        <w:rPr>
          <w:rFonts w:asciiTheme="minorHAnsi" w:hAnsiTheme="minorHAnsi" w:cstheme="minorHAnsi"/>
        </w:rPr>
        <w:t>al trabajo con el grupo de curso asignado dentro del establecimiento y además del estudiante con</w:t>
      </w:r>
      <w:r>
        <w:rPr>
          <w:rFonts w:asciiTheme="minorHAnsi" w:hAnsiTheme="minorHAnsi" w:cstheme="minorHAnsi"/>
        </w:rPr>
        <w:t xml:space="preserve"> </w:t>
      </w:r>
      <w:r w:rsidR="00C058DE">
        <w:rPr>
          <w:rFonts w:asciiTheme="minorHAnsi" w:hAnsiTheme="minorHAnsi" w:cstheme="minorHAnsi"/>
        </w:rPr>
        <w:t xml:space="preserve">TEL destinado dentro </w:t>
      </w:r>
      <w:r w:rsidR="006E43C4" w:rsidRPr="000A33CB">
        <w:rPr>
          <w:rFonts w:asciiTheme="minorHAnsi" w:hAnsiTheme="minorHAnsi" w:cstheme="minorHAnsi"/>
        </w:rPr>
        <w:t xml:space="preserve">del </w:t>
      </w:r>
      <w:r w:rsidR="004F78E9" w:rsidRPr="000A33CB">
        <w:rPr>
          <w:rFonts w:asciiTheme="minorHAnsi" w:hAnsiTheme="minorHAnsi" w:cstheme="minorHAnsi"/>
        </w:rPr>
        <w:t>centro de práctica</w:t>
      </w:r>
      <w:r w:rsidR="00C058DE">
        <w:rPr>
          <w:rFonts w:asciiTheme="minorHAnsi" w:hAnsiTheme="minorHAnsi" w:cstheme="minorHAnsi"/>
        </w:rPr>
        <w:t>.</w:t>
      </w:r>
      <w:r w:rsidR="008C2FAB" w:rsidRPr="00EE7D1C">
        <w:t xml:space="preserve"> </w:t>
      </w:r>
    </w:p>
    <w:p w14:paraId="6FCB3A45" w14:textId="51959DBE" w:rsidR="008C2FAB" w:rsidRDefault="008C2FAB" w:rsidP="008C2FAB">
      <w:pPr>
        <w:spacing w:line="360" w:lineRule="auto"/>
        <w:jc w:val="both"/>
      </w:pPr>
      <w:r>
        <w:t>D</w:t>
      </w:r>
      <w:r w:rsidRPr="00EE7D1C">
        <w:t xml:space="preserve">entro de la estructura de este trabajo, se identificarán </w:t>
      </w:r>
      <w:r>
        <w:t>Objetivos de Aprendizajes (OA) extraídos de la priorización curricular covid-19 de educación básica entregada durante el año 2020 por el contexto de pandemia que atravesamos a nivel mundial, en donde, estos OA se abordarán mediante la elaboración de PowerPoint interactivos y juegos online, para lograr aprendizajes significativos, así también a modo de reforzamiento de los contenidos impartidos por la docente colaboradora en sala. Además, de estar contemplando dentro de la elaboración de las actividades,</w:t>
      </w:r>
      <w:r w:rsidRPr="00EE7D1C">
        <w:t xml:space="preserve"> la diversidad presente en el aula</w:t>
      </w:r>
      <w:r>
        <w:t>, mediante la utilización de las pautas del Diseño Universal del Aprendizaje (DUA),</w:t>
      </w:r>
      <w:r w:rsidRPr="00EE7D1C">
        <w:t xml:space="preserve"> para poder desarrollar de manera eficaz l</w:t>
      </w:r>
      <w:r>
        <w:t>as planificaciones destinadas</w:t>
      </w:r>
      <w:r w:rsidRPr="00EE7D1C">
        <w:t>, en base a las características presentes en este grupo de curso</w:t>
      </w:r>
      <w:r>
        <w:t>.</w:t>
      </w:r>
    </w:p>
    <w:p w14:paraId="202699B5" w14:textId="5DA14EDD" w:rsidR="00C058DE" w:rsidRDefault="00140D1C" w:rsidP="000A33CB">
      <w:pPr>
        <w:spacing w:line="360" w:lineRule="auto"/>
        <w:jc w:val="both"/>
        <w:rPr>
          <w:rFonts w:asciiTheme="minorHAnsi" w:hAnsiTheme="minorHAnsi" w:cstheme="minorHAnsi"/>
        </w:rPr>
        <w:sectPr w:rsidR="00C058DE">
          <w:headerReference w:type="default" r:id="rId7"/>
          <w:pgSz w:w="12240" w:h="15840"/>
          <w:pgMar w:top="1417" w:right="1701" w:bottom="1417" w:left="1701" w:header="708" w:footer="708" w:gutter="0"/>
          <w:cols w:space="708"/>
          <w:docGrid w:linePitch="360"/>
        </w:sectPr>
      </w:pPr>
      <w:r w:rsidRPr="000A33CB">
        <w:rPr>
          <w:rFonts w:asciiTheme="minorHAnsi" w:hAnsiTheme="minorHAnsi" w:cstheme="minorHAnsi"/>
        </w:rPr>
        <w:t xml:space="preserve">Por último, </w:t>
      </w:r>
      <w:r w:rsidR="00414C5F">
        <w:rPr>
          <w:rFonts w:asciiTheme="minorHAnsi" w:hAnsiTheme="minorHAnsi" w:cstheme="minorHAnsi"/>
        </w:rPr>
        <w:t>se realizará</w:t>
      </w:r>
      <w:r w:rsidRPr="000A33CB">
        <w:rPr>
          <w:rFonts w:asciiTheme="minorHAnsi" w:hAnsiTheme="minorHAnsi" w:cstheme="minorHAnsi"/>
        </w:rPr>
        <w:t xml:space="preserve"> una </w:t>
      </w:r>
      <w:r w:rsidR="00FF5BD4" w:rsidRPr="000A33CB">
        <w:rPr>
          <w:rFonts w:asciiTheme="minorHAnsi" w:hAnsiTheme="minorHAnsi" w:cstheme="minorHAnsi"/>
        </w:rPr>
        <w:t xml:space="preserve">reflexión, </w:t>
      </w:r>
      <w:r w:rsidR="00FF5BD4">
        <w:rPr>
          <w:rFonts w:asciiTheme="minorHAnsi" w:hAnsiTheme="minorHAnsi" w:cstheme="minorHAnsi"/>
        </w:rPr>
        <w:t xml:space="preserve">acerca de los </w:t>
      </w:r>
      <w:r w:rsidR="00B03925" w:rsidRPr="000A33CB">
        <w:rPr>
          <w:rFonts w:asciiTheme="minorHAnsi" w:hAnsiTheme="minorHAnsi" w:cstheme="minorHAnsi"/>
        </w:rPr>
        <w:t xml:space="preserve">aportes realizados </w:t>
      </w:r>
      <w:r w:rsidR="00746E28" w:rsidRPr="000A33CB">
        <w:rPr>
          <w:rFonts w:asciiTheme="minorHAnsi" w:hAnsiTheme="minorHAnsi" w:cstheme="minorHAnsi"/>
        </w:rPr>
        <w:t xml:space="preserve">en </w:t>
      </w:r>
      <w:r w:rsidR="00B03925" w:rsidRPr="000A33CB">
        <w:rPr>
          <w:rFonts w:asciiTheme="minorHAnsi" w:hAnsiTheme="minorHAnsi" w:cstheme="minorHAnsi"/>
        </w:rPr>
        <w:t xml:space="preserve">el centro de </w:t>
      </w:r>
      <w:r w:rsidR="00746E28" w:rsidRPr="000A33CB">
        <w:rPr>
          <w:rFonts w:asciiTheme="minorHAnsi" w:hAnsiTheme="minorHAnsi" w:cstheme="minorHAnsi"/>
        </w:rPr>
        <w:t>práctica para</w:t>
      </w:r>
      <w:r w:rsidR="00B03925" w:rsidRPr="000A33CB">
        <w:rPr>
          <w:rFonts w:asciiTheme="minorHAnsi" w:hAnsiTheme="minorHAnsi" w:cstheme="minorHAnsi"/>
        </w:rPr>
        <w:t xml:space="preserve"> dar </w:t>
      </w:r>
      <w:r w:rsidR="00746E28" w:rsidRPr="000A33CB">
        <w:rPr>
          <w:rFonts w:asciiTheme="minorHAnsi" w:hAnsiTheme="minorHAnsi" w:cstheme="minorHAnsi"/>
        </w:rPr>
        <w:t>aten</w:t>
      </w:r>
      <w:r w:rsidR="00B03925" w:rsidRPr="000A33CB">
        <w:rPr>
          <w:rFonts w:asciiTheme="minorHAnsi" w:hAnsiTheme="minorHAnsi" w:cstheme="minorHAnsi"/>
        </w:rPr>
        <w:t>ción a</w:t>
      </w:r>
      <w:r w:rsidR="00746E28" w:rsidRPr="000A33CB">
        <w:rPr>
          <w:rFonts w:asciiTheme="minorHAnsi" w:hAnsiTheme="minorHAnsi" w:cstheme="minorHAnsi"/>
        </w:rPr>
        <w:t xml:space="preserve"> las </w:t>
      </w:r>
      <w:r w:rsidR="00FF5BD4">
        <w:rPr>
          <w:rFonts w:asciiTheme="minorHAnsi" w:hAnsiTheme="minorHAnsi" w:cstheme="minorHAnsi"/>
        </w:rPr>
        <w:t xml:space="preserve">necesidades educativas especiales </w:t>
      </w:r>
      <w:r w:rsidR="00746E28" w:rsidRPr="000A33CB">
        <w:rPr>
          <w:rFonts w:asciiTheme="minorHAnsi" w:hAnsiTheme="minorHAnsi" w:cstheme="minorHAnsi"/>
        </w:rPr>
        <w:t>en el aula, considerando el</w:t>
      </w:r>
      <w:r w:rsidR="00FF5BD4">
        <w:rPr>
          <w:rFonts w:asciiTheme="minorHAnsi" w:hAnsiTheme="minorHAnsi" w:cstheme="minorHAnsi"/>
        </w:rPr>
        <w:t xml:space="preserve"> actual</w:t>
      </w:r>
      <w:r w:rsidR="00746E28" w:rsidRPr="000A33CB">
        <w:rPr>
          <w:rFonts w:asciiTheme="minorHAnsi" w:hAnsiTheme="minorHAnsi" w:cstheme="minorHAnsi"/>
        </w:rPr>
        <w:t xml:space="preserve"> contexto de pandemia. </w:t>
      </w:r>
    </w:p>
    <w:p w14:paraId="3816A129" w14:textId="769729AC" w:rsidR="00C058DE" w:rsidRDefault="00C058DE" w:rsidP="000A33CB">
      <w:pPr>
        <w:spacing w:line="360" w:lineRule="auto"/>
        <w:jc w:val="both"/>
        <w:rPr>
          <w:rFonts w:asciiTheme="minorHAnsi" w:hAnsiTheme="minorHAnsi" w:cstheme="minorHAnsi"/>
        </w:rPr>
      </w:pPr>
    </w:p>
    <w:p w14:paraId="07C04205" w14:textId="77777777" w:rsidR="00C058DE" w:rsidRPr="00C058DE" w:rsidRDefault="00C058DE" w:rsidP="00C058DE">
      <w:pPr>
        <w:pBdr>
          <w:bottom w:val="thinThickSmallGap" w:sz="12" w:space="0" w:color="C45911"/>
        </w:pBdr>
        <w:spacing w:before="400" w:line="252" w:lineRule="auto"/>
        <w:jc w:val="center"/>
        <w:outlineLvl w:val="0"/>
        <w:rPr>
          <w:rFonts w:ascii="Candara" w:hAnsi="Candara" w:cs="Times New Roman"/>
          <w:b/>
          <w:caps/>
          <w:color w:val="000000"/>
          <w:spacing w:val="20"/>
          <w:lang w:eastAsia="en-US"/>
        </w:rPr>
      </w:pPr>
      <w:r w:rsidRPr="00C058DE">
        <w:rPr>
          <w:rFonts w:ascii="Candara" w:hAnsi="Candara" w:cs="Times New Roman"/>
          <w:b/>
          <w:caps/>
          <w:color w:val="000000"/>
          <w:spacing w:val="20"/>
          <w:lang w:eastAsia="en-US"/>
        </w:rPr>
        <w:t>Planificación diversificada (aula común).</w:t>
      </w:r>
    </w:p>
    <w:p w14:paraId="75B17AB4" w14:textId="77777777" w:rsidR="00C058DE" w:rsidRPr="00C058DE" w:rsidRDefault="00C058DE" w:rsidP="00C058DE">
      <w:pPr>
        <w:spacing w:after="0" w:line="240" w:lineRule="auto"/>
        <w:rPr>
          <w:rFonts w:eastAsia="Times New Roman" w:cs="Times New Roman"/>
          <w:sz w:val="24"/>
          <w:szCs w:val="24"/>
          <w:lang w:eastAsia="en-US"/>
        </w:rPr>
      </w:pPr>
    </w:p>
    <w:tbl>
      <w:tblPr>
        <w:tblW w:w="133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6"/>
        <w:gridCol w:w="9095"/>
      </w:tblGrid>
      <w:tr w:rsidR="00C058DE" w:rsidRPr="00C058DE" w14:paraId="2736EA3C" w14:textId="77777777" w:rsidTr="00C058DE">
        <w:trPr>
          <w:trHeight w:val="281"/>
        </w:trPr>
        <w:tc>
          <w:tcPr>
            <w:tcW w:w="4256" w:type="dxa"/>
            <w:shd w:val="clear" w:color="auto" w:fill="FFE599"/>
          </w:tcPr>
          <w:p w14:paraId="34BD30C5" w14:textId="77777777" w:rsidR="00C058DE" w:rsidRPr="00C058DE" w:rsidRDefault="00C058DE" w:rsidP="00C058DE">
            <w:pPr>
              <w:spacing w:after="0" w:line="240" w:lineRule="auto"/>
              <w:rPr>
                <w:rFonts w:ascii="Candara" w:eastAsia="Times New Roman" w:hAnsi="Candara" w:cs="Times New Roman"/>
                <w:b/>
                <w:iCs/>
                <w:sz w:val="24"/>
                <w:szCs w:val="24"/>
                <w:lang w:val="es-ES_tradnl" w:eastAsia="es-ES"/>
              </w:rPr>
            </w:pPr>
            <w:r w:rsidRPr="00C058DE">
              <w:rPr>
                <w:rFonts w:ascii="Candara" w:eastAsia="Times New Roman" w:hAnsi="Candara" w:cs="Times New Roman"/>
                <w:b/>
                <w:iCs/>
                <w:sz w:val="24"/>
                <w:szCs w:val="24"/>
                <w:lang w:val="es-ES_tradnl" w:eastAsia="es-ES"/>
              </w:rPr>
              <w:t>Establecimiento:</w:t>
            </w:r>
          </w:p>
        </w:tc>
        <w:tc>
          <w:tcPr>
            <w:tcW w:w="9095" w:type="dxa"/>
          </w:tcPr>
          <w:p w14:paraId="5904C643" w14:textId="08AEE424" w:rsidR="00C058DE" w:rsidRPr="00C058DE" w:rsidRDefault="00C058DE" w:rsidP="00C058DE">
            <w:pPr>
              <w:spacing w:after="0" w:line="240" w:lineRule="auto"/>
              <w:rPr>
                <w:rFonts w:ascii="Candara" w:eastAsia="Times New Roman" w:hAnsi="Candara" w:cs="Times New Roman"/>
                <w:b/>
                <w:iCs/>
                <w:sz w:val="24"/>
                <w:szCs w:val="24"/>
                <w:lang w:val="es-ES_tradnl" w:eastAsia="es-ES"/>
              </w:rPr>
            </w:pPr>
            <w:r>
              <w:rPr>
                <w:rFonts w:ascii="Candara" w:eastAsia="Times New Roman" w:hAnsi="Candara" w:cs="Times New Roman"/>
                <w:b/>
                <w:iCs/>
                <w:sz w:val="24"/>
                <w:szCs w:val="24"/>
                <w:lang w:val="es-ES_tradnl" w:eastAsia="es-ES"/>
              </w:rPr>
              <w:t>Escuela Cerro Cornou.</w:t>
            </w:r>
          </w:p>
        </w:tc>
      </w:tr>
      <w:tr w:rsidR="00C058DE" w:rsidRPr="00C058DE" w14:paraId="750DD796" w14:textId="77777777" w:rsidTr="00C058DE">
        <w:trPr>
          <w:trHeight w:val="281"/>
        </w:trPr>
        <w:tc>
          <w:tcPr>
            <w:tcW w:w="4256" w:type="dxa"/>
            <w:shd w:val="clear" w:color="auto" w:fill="FFE599"/>
          </w:tcPr>
          <w:p w14:paraId="00C4B6E0" w14:textId="77777777" w:rsidR="00C058DE" w:rsidRPr="00C058DE" w:rsidRDefault="00C058DE" w:rsidP="00C058DE">
            <w:pPr>
              <w:spacing w:after="0" w:line="240" w:lineRule="auto"/>
              <w:rPr>
                <w:rFonts w:ascii="Candara" w:eastAsia="Times New Roman" w:hAnsi="Candara" w:cs="Times New Roman"/>
                <w:b/>
                <w:iCs/>
                <w:sz w:val="24"/>
                <w:szCs w:val="24"/>
                <w:lang w:val="es-ES_tradnl" w:eastAsia="es-ES"/>
              </w:rPr>
            </w:pPr>
            <w:r w:rsidRPr="00C058DE">
              <w:rPr>
                <w:rFonts w:ascii="Candara" w:eastAsia="Times New Roman" w:hAnsi="Candara" w:cs="Times New Roman"/>
                <w:b/>
                <w:iCs/>
                <w:sz w:val="24"/>
                <w:szCs w:val="24"/>
                <w:lang w:val="es-ES_tradnl" w:eastAsia="es-ES"/>
              </w:rPr>
              <w:t>Curso:</w:t>
            </w:r>
          </w:p>
        </w:tc>
        <w:tc>
          <w:tcPr>
            <w:tcW w:w="9095" w:type="dxa"/>
          </w:tcPr>
          <w:p w14:paraId="15A84FE6" w14:textId="5A321549" w:rsidR="00C058DE" w:rsidRPr="00C058DE" w:rsidRDefault="00C058DE" w:rsidP="00C058DE">
            <w:pPr>
              <w:spacing w:after="0" w:line="240" w:lineRule="auto"/>
              <w:rPr>
                <w:rFonts w:ascii="Candara" w:eastAsia="Times New Roman" w:hAnsi="Candara" w:cs="Times New Roman"/>
                <w:b/>
                <w:iCs/>
                <w:sz w:val="24"/>
                <w:szCs w:val="24"/>
                <w:lang w:val="es-ES_tradnl" w:eastAsia="es-ES"/>
              </w:rPr>
            </w:pPr>
            <w:r>
              <w:rPr>
                <w:rFonts w:ascii="Candara" w:eastAsia="Times New Roman" w:hAnsi="Candara" w:cs="Times New Roman"/>
                <w:b/>
                <w:iCs/>
                <w:sz w:val="24"/>
                <w:szCs w:val="24"/>
                <w:lang w:val="es-ES_tradnl" w:eastAsia="es-ES"/>
              </w:rPr>
              <w:t>4° básico.</w:t>
            </w:r>
          </w:p>
        </w:tc>
      </w:tr>
      <w:tr w:rsidR="00C058DE" w:rsidRPr="00C058DE" w14:paraId="5917CE78" w14:textId="77777777" w:rsidTr="00C058DE">
        <w:trPr>
          <w:trHeight w:val="281"/>
        </w:trPr>
        <w:tc>
          <w:tcPr>
            <w:tcW w:w="4256" w:type="dxa"/>
            <w:shd w:val="clear" w:color="auto" w:fill="FFE599"/>
          </w:tcPr>
          <w:p w14:paraId="2F148134" w14:textId="77777777" w:rsidR="00C058DE" w:rsidRPr="00C058DE" w:rsidRDefault="00C058DE" w:rsidP="00C058DE">
            <w:pPr>
              <w:spacing w:after="0" w:line="240" w:lineRule="auto"/>
              <w:rPr>
                <w:rFonts w:ascii="Candara" w:eastAsia="Times New Roman" w:hAnsi="Candara" w:cs="Times New Roman"/>
                <w:b/>
                <w:iCs/>
                <w:sz w:val="24"/>
                <w:szCs w:val="24"/>
                <w:lang w:val="es-ES_tradnl" w:eastAsia="es-ES"/>
              </w:rPr>
            </w:pPr>
            <w:r w:rsidRPr="00C058DE">
              <w:rPr>
                <w:rFonts w:ascii="Candara" w:eastAsia="Times New Roman" w:hAnsi="Candara" w:cs="Times New Roman"/>
                <w:b/>
                <w:iCs/>
                <w:sz w:val="24"/>
                <w:szCs w:val="24"/>
                <w:lang w:val="es-ES_tradnl" w:eastAsia="es-ES"/>
              </w:rPr>
              <w:t>Ámbito o Asignatura:</w:t>
            </w:r>
          </w:p>
        </w:tc>
        <w:tc>
          <w:tcPr>
            <w:tcW w:w="9095" w:type="dxa"/>
          </w:tcPr>
          <w:p w14:paraId="40AD72BF" w14:textId="43F94089" w:rsidR="00C058DE" w:rsidRPr="00C058DE" w:rsidRDefault="00F51D77" w:rsidP="00C058DE">
            <w:pPr>
              <w:spacing w:after="0" w:line="240" w:lineRule="auto"/>
              <w:rPr>
                <w:rFonts w:ascii="Candara" w:eastAsia="Times New Roman" w:hAnsi="Candara" w:cs="Times New Roman"/>
                <w:b/>
                <w:iCs/>
                <w:sz w:val="24"/>
                <w:szCs w:val="24"/>
                <w:lang w:val="es-ES_tradnl" w:eastAsia="es-ES"/>
              </w:rPr>
            </w:pPr>
            <w:r>
              <w:rPr>
                <w:rFonts w:eastAsia="Candara" w:cstheme="minorHAnsi"/>
              </w:rPr>
              <w:t>Matemática – Geometría.</w:t>
            </w:r>
          </w:p>
        </w:tc>
      </w:tr>
      <w:tr w:rsidR="00F51D77" w:rsidRPr="00C058DE" w14:paraId="2C653392" w14:textId="77777777" w:rsidTr="00C058DE">
        <w:tblPrEx>
          <w:tblCellMar>
            <w:left w:w="108" w:type="dxa"/>
            <w:right w:w="108" w:type="dxa"/>
          </w:tblCellMar>
          <w:tblLook w:val="04A0" w:firstRow="1" w:lastRow="0" w:firstColumn="1" w:lastColumn="0" w:noHBand="0" w:noVBand="1"/>
        </w:tblPrEx>
        <w:trPr>
          <w:trHeight w:val="472"/>
        </w:trPr>
        <w:tc>
          <w:tcPr>
            <w:tcW w:w="4256" w:type="dxa"/>
            <w:shd w:val="clear" w:color="auto" w:fill="FFE599"/>
            <w:vAlign w:val="center"/>
          </w:tcPr>
          <w:p w14:paraId="0158BD92" w14:textId="77777777" w:rsidR="00F51D77" w:rsidRPr="00C058DE" w:rsidRDefault="00F51D77" w:rsidP="00F51D77">
            <w:pPr>
              <w:spacing w:after="0" w:line="240" w:lineRule="auto"/>
              <w:rPr>
                <w:rFonts w:ascii="Candara" w:eastAsia="Times New Roman" w:hAnsi="Candara" w:cs="Times New Roman"/>
                <w:b/>
                <w:iCs/>
                <w:sz w:val="24"/>
                <w:szCs w:val="24"/>
                <w:lang w:val="es-ES_tradnl" w:eastAsia="es-ES"/>
              </w:rPr>
            </w:pPr>
            <w:r w:rsidRPr="00C058DE">
              <w:rPr>
                <w:rFonts w:ascii="Candara" w:eastAsia="Times New Roman" w:hAnsi="Candara" w:cs="Times New Roman"/>
                <w:b/>
                <w:iCs/>
                <w:sz w:val="24"/>
                <w:szCs w:val="24"/>
                <w:lang w:val="es-ES_tradnl" w:eastAsia="es-ES"/>
              </w:rPr>
              <w:t>Objetivo de Aprendizaje (OA):</w:t>
            </w:r>
          </w:p>
        </w:tc>
        <w:tc>
          <w:tcPr>
            <w:tcW w:w="9095" w:type="dxa"/>
            <w:tcBorders>
              <w:top w:val="nil"/>
            </w:tcBorders>
            <w:shd w:val="clear" w:color="auto" w:fill="auto"/>
          </w:tcPr>
          <w:p w14:paraId="446D33B3" w14:textId="60222053" w:rsidR="00F51D77" w:rsidRPr="00C058DE" w:rsidRDefault="00F51D77" w:rsidP="00F51D77">
            <w:pPr>
              <w:spacing w:after="0" w:line="240" w:lineRule="auto"/>
              <w:rPr>
                <w:rFonts w:ascii="Candara" w:eastAsia="Times New Roman" w:hAnsi="Candara" w:cs="Times New Roman"/>
                <w:iCs/>
                <w:sz w:val="24"/>
                <w:szCs w:val="24"/>
                <w:lang w:val="es-ES_tradnl" w:eastAsia="es-ES"/>
              </w:rPr>
            </w:pPr>
            <w:r>
              <w:t>Geometría OA 14. Identificar en el entorno figuras 3D y figuras 2D y relacionarlas, usando material concreto.</w:t>
            </w:r>
          </w:p>
        </w:tc>
      </w:tr>
      <w:tr w:rsidR="00F51D77" w:rsidRPr="00C058DE" w14:paraId="478AB765" w14:textId="77777777" w:rsidTr="00C058DE">
        <w:tblPrEx>
          <w:tblCellMar>
            <w:left w:w="108" w:type="dxa"/>
            <w:right w:w="108" w:type="dxa"/>
          </w:tblCellMar>
          <w:tblLook w:val="04A0" w:firstRow="1" w:lastRow="0" w:firstColumn="1" w:lastColumn="0" w:noHBand="0" w:noVBand="1"/>
        </w:tblPrEx>
        <w:trPr>
          <w:trHeight w:val="472"/>
        </w:trPr>
        <w:tc>
          <w:tcPr>
            <w:tcW w:w="4256" w:type="dxa"/>
            <w:shd w:val="clear" w:color="auto" w:fill="FFE599"/>
            <w:vAlign w:val="center"/>
          </w:tcPr>
          <w:p w14:paraId="4178294D" w14:textId="77777777" w:rsidR="00F51D77" w:rsidRPr="00C058DE" w:rsidRDefault="00F51D77" w:rsidP="00F51D77">
            <w:pPr>
              <w:spacing w:after="0" w:line="240" w:lineRule="auto"/>
              <w:rPr>
                <w:rFonts w:ascii="Candara" w:eastAsia="Times New Roman" w:hAnsi="Candara" w:cs="Times New Roman"/>
                <w:b/>
                <w:iCs/>
                <w:sz w:val="24"/>
                <w:szCs w:val="24"/>
                <w:lang w:val="es-ES_tradnl" w:eastAsia="es-ES"/>
              </w:rPr>
            </w:pPr>
            <w:r w:rsidRPr="00C058DE">
              <w:rPr>
                <w:rFonts w:ascii="Candara" w:eastAsia="Times New Roman" w:hAnsi="Candara" w:cs="Times New Roman"/>
                <w:b/>
                <w:iCs/>
                <w:sz w:val="24"/>
                <w:szCs w:val="24"/>
                <w:lang w:val="es-ES_tradnl" w:eastAsia="es-ES"/>
              </w:rPr>
              <w:t>Objetivo de Aprendizaje Transversal OAT:</w:t>
            </w:r>
          </w:p>
        </w:tc>
        <w:tc>
          <w:tcPr>
            <w:tcW w:w="9095" w:type="dxa"/>
            <w:shd w:val="clear" w:color="auto" w:fill="auto"/>
          </w:tcPr>
          <w:p w14:paraId="39D550D4" w14:textId="1781AED8" w:rsidR="00F51D77" w:rsidRPr="00C058DE" w:rsidRDefault="00F51D77" w:rsidP="00F51D77">
            <w:pPr>
              <w:rPr>
                <w:rFonts w:eastAsia="Candara" w:cstheme="minorHAnsi"/>
              </w:rPr>
            </w:pPr>
            <w:r>
              <w:rPr>
                <w:rFonts w:eastAsia="Candara" w:cstheme="minorHAnsi"/>
              </w:rPr>
              <w:t>Reconocer e identificar figuras 2D y 3D en elementos del entorno.</w:t>
            </w:r>
          </w:p>
        </w:tc>
      </w:tr>
    </w:tbl>
    <w:p w14:paraId="2FAA8A7D" w14:textId="77777777" w:rsidR="00C058DE" w:rsidRPr="00C058DE" w:rsidRDefault="00C058DE" w:rsidP="00C058DE">
      <w:pPr>
        <w:spacing w:after="0" w:line="240" w:lineRule="auto"/>
        <w:rPr>
          <w:rFonts w:ascii="Candara" w:eastAsia="Times New Roman" w:hAnsi="Candara" w:cs="Times New Roman"/>
          <w:sz w:val="24"/>
          <w:szCs w:val="24"/>
          <w:lang w:val="es-ES_tradnl" w:eastAsia="es-ES"/>
        </w:rPr>
      </w:pPr>
    </w:p>
    <w:p w14:paraId="3C8FAD5C" w14:textId="77777777" w:rsidR="00C058DE" w:rsidRPr="00C058DE" w:rsidRDefault="00C058DE" w:rsidP="00C058DE">
      <w:pPr>
        <w:spacing w:after="0" w:line="240" w:lineRule="auto"/>
        <w:rPr>
          <w:rFonts w:ascii="Candara" w:eastAsia="Times New Roman" w:hAnsi="Candara" w:cs="Times New Roman"/>
          <w:sz w:val="24"/>
          <w:szCs w:val="24"/>
          <w:lang w:val="es-ES_tradnl" w:eastAsia="es-ES"/>
        </w:rPr>
      </w:pPr>
    </w:p>
    <w:tbl>
      <w:tblPr>
        <w:tblW w:w="512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7"/>
        <w:gridCol w:w="2355"/>
        <w:gridCol w:w="2754"/>
        <w:gridCol w:w="2054"/>
        <w:gridCol w:w="2171"/>
        <w:gridCol w:w="2892"/>
      </w:tblGrid>
      <w:tr w:rsidR="00C058DE" w:rsidRPr="00C058DE" w14:paraId="0AAD699A" w14:textId="77777777" w:rsidTr="00736F1B">
        <w:trPr>
          <w:trHeight w:val="797"/>
        </w:trPr>
        <w:tc>
          <w:tcPr>
            <w:tcW w:w="405" w:type="pct"/>
            <w:shd w:val="clear" w:color="auto" w:fill="FFE599"/>
          </w:tcPr>
          <w:p w14:paraId="6EFA74FE" w14:textId="77777777" w:rsidR="00C058DE" w:rsidRPr="00C058DE" w:rsidRDefault="00C058DE" w:rsidP="00C058DE">
            <w:pPr>
              <w:spacing w:after="0" w:line="240" w:lineRule="auto"/>
              <w:jc w:val="center"/>
              <w:rPr>
                <w:rFonts w:ascii="Candara" w:eastAsia="Times New Roman" w:hAnsi="Candara" w:cs="Arial"/>
                <w:b/>
                <w:i/>
                <w:lang w:val="es-ES_tradnl" w:eastAsia="es-ES"/>
              </w:rPr>
            </w:pPr>
            <w:r w:rsidRPr="00C058DE">
              <w:rPr>
                <w:rFonts w:ascii="Candara" w:eastAsia="Times New Roman" w:hAnsi="Candara" w:cs="Arial"/>
                <w:b/>
                <w:i/>
                <w:lang w:val="es-ES_tradnl" w:eastAsia="es-ES"/>
              </w:rPr>
              <w:t xml:space="preserve">Número de sesión </w:t>
            </w:r>
          </w:p>
        </w:tc>
        <w:tc>
          <w:tcPr>
            <w:tcW w:w="885" w:type="pct"/>
            <w:shd w:val="clear" w:color="auto" w:fill="FFE599"/>
            <w:vAlign w:val="center"/>
          </w:tcPr>
          <w:p w14:paraId="1967148F" w14:textId="77777777" w:rsidR="00C058DE" w:rsidRPr="00C058DE" w:rsidRDefault="00C058DE" w:rsidP="00C058DE">
            <w:pPr>
              <w:spacing w:after="0" w:line="240" w:lineRule="auto"/>
              <w:jc w:val="center"/>
              <w:rPr>
                <w:rFonts w:ascii="Candara" w:eastAsia="Times New Roman" w:hAnsi="Candara" w:cs="Arial"/>
                <w:b/>
                <w:i/>
                <w:lang w:val="es-ES_tradnl" w:eastAsia="es-ES"/>
              </w:rPr>
            </w:pPr>
            <w:r w:rsidRPr="00C058DE">
              <w:rPr>
                <w:rFonts w:ascii="Candara" w:eastAsia="Times New Roman" w:hAnsi="Candara" w:cs="Arial"/>
                <w:b/>
                <w:i/>
                <w:lang w:val="es-ES_tradnl" w:eastAsia="es-ES"/>
              </w:rPr>
              <w:t xml:space="preserve">Objetivo de la Sesión </w:t>
            </w:r>
          </w:p>
        </w:tc>
        <w:tc>
          <w:tcPr>
            <w:tcW w:w="1035" w:type="pct"/>
            <w:shd w:val="clear" w:color="auto" w:fill="FFE599"/>
          </w:tcPr>
          <w:p w14:paraId="228C7529" w14:textId="77777777" w:rsidR="00C058DE" w:rsidRPr="00C058DE" w:rsidRDefault="00C058DE" w:rsidP="00C058DE">
            <w:pPr>
              <w:spacing w:after="0" w:line="240" w:lineRule="auto"/>
              <w:jc w:val="center"/>
              <w:rPr>
                <w:rFonts w:ascii="Candara" w:eastAsia="Times New Roman" w:hAnsi="Candara" w:cs="Arial"/>
                <w:b/>
                <w:i/>
                <w:lang w:val="es-ES_tradnl" w:eastAsia="es-ES"/>
              </w:rPr>
            </w:pPr>
          </w:p>
          <w:p w14:paraId="01777D1D" w14:textId="77777777" w:rsidR="00C058DE" w:rsidRPr="00C058DE" w:rsidRDefault="00C058DE" w:rsidP="00C058DE">
            <w:pPr>
              <w:spacing w:after="0" w:line="240" w:lineRule="auto"/>
              <w:jc w:val="center"/>
              <w:rPr>
                <w:rFonts w:ascii="Candara" w:eastAsia="Times New Roman" w:hAnsi="Candara" w:cs="Arial"/>
                <w:b/>
                <w:i/>
                <w:lang w:val="es-ES_tradnl" w:eastAsia="es-ES"/>
              </w:rPr>
            </w:pPr>
            <w:r w:rsidRPr="00C058DE">
              <w:rPr>
                <w:rFonts w:ascii="Candara" w:eastAsia="Times New Roman" w:hAnsi="Candara" w:cs="Arial"/>
                <w:b/>
                <w:i/>
                <w:lang w:val="es-ES_tradnl" w:eastAsia="es-ES"/>
              </w:rPr>
              <w:t>Actividad</w:t>
            </w:r>
          </w:p>
        </w:tc>
        <w:tc>
          <w:tcPr>
            <w:tcW w:w="772" w:type="pct"/>
            <w:shd w:val="clear" w:color="auto" w:fill="FFE599"/>
            <w:vAlign w:val="center"/>
          </w:tcPr>
          <w:p w14:paraId="6007857E" w14:textId="77777777" w:rsidR="00C058DE" w:rsidRPr="00C058DE" w:rsidRDefault="00C058DE" w:rsidP="00C058DE">
            <w:pPr>
              <w:spacing w:after="0" w:line="240" w:lineRule="auto"/>
              <w:jc w:val="center"/>
              <w:rPr>
                <w:rFonts w:ascii="Candara" w:eastAsia="Times New Roman" w:hAnsi="Candara" w:cs="Arial"/>
                <w:b/>
                <w:i/>
                <w:lang w:val="es-ES_tradnl" w:eastAsia="es-ES"/>
              </w:rPr>
            </w:pPr>
            <w:r w:rsidRPr="00C058DE">
              <w:rPr>
                <w:rFonts w:ascii="Candara" w:eastAsia="Times New Roman" w:hAnsi="Candara" w:cs="Arial"/>
                <w:b/>
                <w:i/>
                <w:lang w:val="es-ES_tradnl" w:eastAsia="es-ES"/>
              </w:rPr>
              <w:t>Evaluación</w:t>
            </w:r>
          </w:p>
        </w:tc>
        <w:tc>
          <w:tcPr>
            <w:tcW w:w="816" w:type="pct"/>
            <w:shd w:val="clear" w:color="auto" w:fill="FFE599"/>
            <w:vAlign w:val="center"/>
          </w:tcPr>
          <w:p w14:paraId="1B992950" w14:textId="77777777" w:rsidR="00C058DE" w:rsidRPr="00C058DE" w:rsidRDefault="00C058DE" w:rsidP="00C058DE">
            <w:pPr>
              <w:spacing w:after="0" w:line="240" w:lineRule="auto"/>
              <w:jc w:val="center"/>
              <w:rPr>
                <w:rFonts w:ascii="Candara" w:eastAsia="Times New Roman" w:hAnsi="Candara" w:cs="Arial"/>
                <w:b/>
                <w:i/>
                <w:lang w:val="es-ES_tradnl" w:eastAsia="es-ES"/>
              </w:rPr>
            </w:pPr>
            <w:r w:rsidRPr="00C058DE">
              <w:rPr>
                <w:rFonts w:ascii="Candara" w:eastAsia="Times New Roman" w:hAnsi="Candara" w:cs="Arial"/>
                <w:b/>
                <w:i/>
                <w:lang w:val="es-ES_tradnl" w:eastAsia="es-ES"/>
              </w:rPr>
              <w:t>Recursos</w:t>
            </w:r>
          </w:p>
        </w:tc>
        <w:tc>
          <w:tcPr>
            <w:tcW w:w="1087" w:type="pct"/>
            <w:tcBorders>
              <w:bottom w:val="single" w:sz="4" w:space="0" w:color="auto"/>
            </w:tcBorders>
            <w:shd w:val="clear" w:color="auto" w:fill="FFE599"/>
            <w:vAlign w:val="center"/>
          </w:tcPr>
          <w:p w14:paraId="5DD2AEA3" w14:textId="77777777" w:rsidR="00C058DE" w:rsidRPr="00C058DE" w:rsidRDefault="00C058DE" w:rsidP="00C058DE">
            <w:pPr>
              <w:spacing w:after="0" w:line="240" w:lineRule="auto"/>
              <w:jc w:val="center"/>
              <w:rPr>
                <w:rFonts w:ascii="Candara" w:eastAsia="Times New Roman" w:hAnsi="Candara"/>
                <w:b/>
                <w:sz w:val="24"/>
                <w:szCs w:val="24"/>
                <w:lang w:val="es-ES_tradnl" w:eastAsia="es-ES"/>
              </w:rPr>
            </w:pPr>
            <w:r w:rsidRPr="00C058DE">
              <w:rPr>
                <w:rFonts w:ascii="Candara" w:eastAsia="Times New Roman" w:hAnsi="Candara"/>
                <w:b/>
                <w:sz w:val="24"/>
                <w:szCs w:val="24"/>
                <w:lang w:val="es-ES_tradnl" w:eastAsia="es-ES"/>
              </w:rPr>
              <w:t xml:space="preserve">Diversificación de la Enseñanza </w:t>
            </w:r>
          </w:p>
          <w:p w14:paraId="7682957A" w14:textId="77777777" w:rsidR="00C058DE" w:rsidRPr="00C058DE" w:rsidRDefault="00C058DE" w:rsidP="00C058DE">
            <w:pPr>
              <w:spacing w:after="0" w:line="240" w:lineRule="auto"/>
              <w:jc w:val="center"/>
              <w:rPr>
                <w:rFonts w:ascii="Candara" w:eastAsia="Times New Roman" w:hAnsi="Candara" w:cs="Arial"/>
                <w:b/>
                <w:i/>
                <w:lang w:val="es-ES_tradnl" w:eastAsia="es-ES"/>
              </w:rPr>
            </w:pPr>
            <w:r w:rsidRPr="00C058DE">
              <w:rPr>
                <w:rFonts w:ascii="Candara" w:eastAsia="Times New Roman" w:hAnsi="Candara"/>
                <w:b/>
                <w:sz w:val="24"/>
                <w:szCs w:val="24"/>
                <w:lang w:val="es-ES_tradnl" w:eastAsia="es-ES"/>
              </w:rPr>
              <w:t>(Acción/es DUA).</w:t>
            </w:r>
          </w:p>
        </w:tc>
      </w:tr>
      <w:tr w:rsidR="00C058DE" w:rsidRPr="00C058DE" w14:paraId="09175983" w14:textId="77777777" w:rsidTr="00736F1B">
        <w:trPr>
          <w:trHeight w:val="797"/>
        </w:trPr>
        <w:tc>
          <w:tcPr>
            <w:tcW w:w="405" w:type="pct"/>
          </w:tcPr>
          <w:p w14:paraId="39B8EB39" w14:textId="364D53F7" w:rsidR="00C058DE" w:rsidRPr="00C058DE" w:rsidRDefault="00C058DE" w:rsidP="00C058DE">
            <w:pPr>
              <w:spacing w:after="0" w:line="240" w:lineRule="auto"/>
              <w:jc w:val="center"/>
              <w:rPr>
                <w:rFonts w:ascii="Candara" w:eastAsia="Times New Roman" w:hAnsi="Candara" w:cs="Arial"/>
                <w:b/>
                <w:lang w:val="es-ES_tradnl" w:eastAsia="es-ES"/>
              </w:rPr>
            </w:pPr>
            <w:r w:rsidRPr="00C058DE">
              <w:rPr>
                <w:rFonts w:ascii="Candara" w:eastAsia="Times New Roman" w:hAnsi="Candara" w:cs="Arial"/>
                <w:b/>
                <w:lang w:val="es-ES_tradnl" w:eastAsia="es-ES"/>
              </w:rPr>
              <w:t xml:space="preserve"> </w:t>
            </w:r>
            <w:r>
              <w:rPr>
                <w:rFonts w:ascii="Candara" w:eastAsia="Times New Roman" w:hAnsi="Candara" w:cs="Arial"/>
                <w:b/>
                <w:lang w:val="es-ES_tradnl" w:eastAsia="es-ES"/>
              </w:rPr>
              <w:t>N°1</w:t>
            </w:r>
          </w:p>
        </w:tc>
        <w:tc>
          <w:tcPr>
            <w:tcW w:w="885" w:type="pct"/>
            <w:shd w:val="clear" w:color="auto" w:fill="auto"/>
            <w:vAlign w:val="center"/>
          </w:tcPr>
          <w:p w14:paraId="0624BEFB"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4ABF4B6B"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07AA77AB" w14:textId="77777777" w:rsidR="00F51D77" w:rsidRPr="005E55D2" w:rsidRDefault="00F51D77" w:rsidP="00F51D77">
            <w:pPr>
              <w:rPr>
                <w:rFonts w:eastAsia="Candara" w:cstheme="minorHAnsi"/>
              </w:rPr>
            </w:pPr>
            <w:r>
              <w:rPr>
                <w:rFonts w:eastAsia="Candara" w:cstheme="minorHAnsi"/>
              </w:rPr>
              <w:t>Reconocer e identificar figuras 2D y 3D en elementos del entorno.</w:t>
            </w:r>
          </w:p>
          <w:p w14:paraId="27BD3678"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20DF50F8"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3231F67D"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41C9DC52"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7816177E"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02903796"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71B11DE0"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32D416E9"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0D7FAEDB"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7663C299"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6C2D6CE1"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25B6D2F9" w14:textId="77777777" w:rsidR="00C058DE" w:rsidRPr="00C058DE" w:rsidRDefault="00C058DE" w:rsidP="00C058DE">
            <w:pPr>
              <w:spacing w:after="0" w:line="240" w:lineRule="auto"/>
              <w:jc w:val="center"/>
              <w:rPr>
                <w:rFonts w:ascii="Candara" w:eastAsia="Times New Roman" w:hAnsi="Candara" w:cs="Arial"/>
                <w:b/>
                <w:lang w:val="es-ES_tradnl" w:eastAsia="es-ES"/>
              </w:rPr>
            </w:pPr>
          </w:p>
          <w:p w14:paraId="71C86F33" w14:textId="77777777" w:rsidR="00C058DE" w:rsidRPr="00C058DE" w:rsidRDefault="00C058DE" w:rsidP="00C058DE">
            <w:pPr>
              <w:spacing w:after="0" w:line="240" w:lineRule="auto"/>
              <w:rPr>
                <w:rFonts w:ascii="Candara" w:eastAsia="Times New Roman" w:hAnsi="Candara" w:cs="Arial"/>
                <w:b/>
                <w:lang w:val="es-ES_tradnl" w:eastAsia="es-ES"/>
              </w:rPr>
            </w:pPr>
          </w:p>
          <w:p w14:paraId="315EE214" w14:textId="77777777" w:rsidR="00C058DE" w:rsidRPr="00C058DE" w:rsidRDefault="00C058DE" w:rsidP="00C058DE">
            <w:pPr>
              <w:spacing w:after="0" w:line="240" w:lineRule="auto"/>
              <w:jc w:val="center"/>
              <w:rPr>
                <w:rFonts w:ascii="Candara" w:eastAsia="Times New Roman" w:hAnsi="Candara" w:cs="Arial"/>
                <w:b/>
                <w:lang w:val="es-ES_tradnl" w:eastAsia="es-ES"/>
              </w:rPr>
            </w:pPr>
          </w:p>
        </w:tc>
        <w:tc>
          <w:tcPr>
            <w:tcW w:w="1035" w:type="pct"/>
          </w:tcPr>
          <w:p w14:paraId="11891605" w14:textId="77777777" w:rsidR="00C058DE" w:rsidRPr="005E55D2" w:rsidRDefault="00C058DE" w:rsidP="00C058DE">
            <w:pPr>
              <w:jc w:val="both"/>
              <w:rPr>
                <w:rFonts w:eastAsia="Candara" w:cstheme="minorHAnsi"/>
                <w:u w:val="single"/>
              </w:rPr>
            </w:pPr>
            <w:r w:rsidRPr="005E55D2">
              <w:rPr>
                <w:rFonts w:eastAsia="Candara" w:cstheme="minorHAnsi"/>
                <w:u w:val="single"/>
              </w:rPr>
              <w:lastRenderedPageBreak/>
              <w:t xml:space="preserve">Inicio: </w:t>
            </w:r>
            <w:r w:rsidRPr="005E55D2">
              <w:rPr>
                <w:rFonts w:cstheme="minorHAnsi"/>
              </w:rPr>
              <w:t xml:space="preserve">La docente saluda a los estudiantes y les comenta de forma oral y escrita (dentro del ppt) cual es el objetivo a trabajar durante la clase. </w:t>
            </w:r>
          </w:p>
          <w:p w14:paraId="531E8539" w14:textId="77777777" w:rsidR="00C058DE" w:rsidRPr="005E55D2" w:rsidRDefault="00C058DE" w:rsidP="00C058DE">
            <w:pPr>
              <w:jc w:val="both"/>
              <w:rPr>
                <w:rFonts w:cstheme="minorHAnsi"/>
              </w:rPr>
            </w:pPr>
            <w:r w:rsidRPr="005E55D2">
              <w:rPr>
                <w:rFonts w:cstheme="minorHAnsi"/>
              </w:rPr>
              <w:t>Se activan los conocimientos previos, mediante</w:t>
            </w:r>
            <w:r>
              <w:rPr>
                <w:rFonts w:cstheme="minorHAnsi"/>
              </w:rPr>
              <w:t xml:space="preserve"> un recordatorio de la clase anterior, con</w:t>
            </w:r>
            <w:r w:rsidRPr="005E55D2">
              <w:rPr>
                <w:rFonts w:cstheme="minorHAnsi"/>
              </w:rPr>
              <w:t xml:space="preserve"> preguntas tales como; </w:t>
            </w:r>
            <w:r>
              <w:rPr>
                <w:rFonts w:cstheme="minorHAnsi"/>
              </w:rPr>
              <w:t xml:space="preserve">¿Qué son las </w:t>
            </w:r>
            <w:r>
              <w:rPr>
                <w:rFonts w:cstheme="minorHAnsi"/>
              </w:rPr>
              <w:lastRenderedPageBreak/>
              <w:t>figuras 2D?, ¿Cuáles son las figuras 2D?, ¿Qué elementos tienen las figuras 2D?</w:t>
            </w:r>
            <w:r w:rsidRPr="005E55D2">
              <w:rPr>
                <w:rFonts w:cstheme="minorHAnsi"/>
              </w:rPr>
              <w:t xml:space="preserve"> </w:t>
            </w:r>
          </w:p>
          <w:p w14:paraId="54E9B984" w14:textId="27BC8DA8" w:rsidR="00C058DE" w:rsidRPr="005E55D2" w:rsidRDefault="00C058DE" w:rsidP="00C058DE">
            <w:pPr>
              <w:jc w:val="both"/>
              <w:rPr>
                <w:rFonts w:cstheme="minorHAnsi"/>
                <w:color w:val="FF0000"/>
              </w:rPr>
            </w:pPr>
            <w:r w:rsidRPr="005E55D2">
              <w:rPr>
                <w:rFonts w:cstheme="minorHAnsi"/>
              </w:rPr>
              <w:t xml:space="preserve">Luego, les comenta a los </w:t>
            </w:r>
            <w:r>
              <w:rPr>
                <w:rFonts w:cstheme="minorHAnsi"/>
              </w:rPr>
              <w:t xml:space="preserve">y las </w:t>
            </w:r>
            <w:r w:rsidRPr="005E55D2">
              <w:rPr>
                <w:rFonts w:cstheme="minorHAnsi"/>
              </w:rPr>
              <w:t xml:space="preserve">estudiantes que </w:t>
            </w:r>
            <w:r>
              <w:rPr>
                <w:rFonts w:cstheme="minorHAnsi"/>
              </w:rPr>
              <w:t xml:space="preserve">durante la actividad es fundamental prestar atención e ir preguntando si algo no </w:t>
            </w:r>
            <w:r w:rsidR="00F51D77">
              <w:rPr>
                <w:rFonts w:cstheme="minorHAnsi"/>
              </w:rPr>
              <w:t>está</w:t>
            </w:r>
            <w:r>
              <w:rPr>
                <w:rFonts w:cstheme="minorHAnsi"/>
              </w:rPr>
              <w:t xml:space="preserve"> claro. </w:t>
            </w:r>
          </w:p>
          <w:p w14:paraId="257EE6AE" w14:textId="77777777" w:rsidR="00C058DE" w:rsidRDefault="00C058DE" w:rsidP="00C058DE">
            <w:pPr>
              <w:jc w:val="both"/>
              <w:rPr>
                <w:rFonts w:eastAsia="Candara" w:cstheme="minorHAnsi"/>
                <w:u w:val="single"/>
              </w:rPr>
            </w:pPr>
            <w:r w:rsidRPr="005E55D2">
              <w:rPr>
                <w:rFonts w:eastAsia="Candara" w:cstheme="minorHAnsi"/>
                <w:u w:val="single"/>
              </w:rPr>
              <w:t xml:space="preserve">Desarrollo: </w:t>
            </w:r>
          </w:p>
          <w:p w14:paraId="10646001" w14:textId="77777777" w:rsidR="00C058DE" w:rsidRDefault="00C058DE" w:rsidP="00C058DE">
            <w:pPr>
              <w:jc w:val="both"/>
              <w:rPr>
                <w:rFonts w:eastAsia="Candara" w:cstheme="minorHAnsi"/>
              </w:rPr>
            </w:pPr>
            <w:r w:rsidRPr="00417160">
              <w:rPr>
                <w:rFonts w:eastAsia="Candara" w:cstheme="minorHAnsi"/>
              </w:rPr>
              <w:t>La docente</w:t>
            </w:r>
            <w:r>
              <w:rPr>
                <w:rFonts w:eastAsia="Candara" w:cstheme="minorHAnsi"/>
              </w:rPr>
              <w:t xml:space="preserve"> realiza un breve repaso de contenido de las figuras 2D. Posterior a esto, comienza con las figuras 3D, describiendo cuales son, sus elementos y diferencias.</w:t>
            </w:r>
          </w:p>
          <w:p w14:paraId="75C3C214" w14:textId="351A95CD" w:rsidR="00C058DE" w:rsidRDefault="00C058DE" w:rsidP="00C058DE">
            <w:pPr>
              <w:jc w:val="both"/>
              <w:rPr>
                <w:rFonts w:eastAsia="Candara" w:cstheme="minorHAnsi"/>
              </w:rPr>
            </w:pPr>
            <w:r>
              <w:rPr>
                <w:rFonts w:eastAsia="Candara" w:cstheme="minorHAnsi"/>
              </w:rPr>
              <w:t xml:space="preserve">Luego, de haber explicado el contenido, comienza a ver </w:t>
            </w:r>
            <w:r w:rsidR="00F51D77">
              <w:rPr>
                <w:rFonts w:eastAsia="Candara" w:cstheme="minorHAnsi"/>
              </w:rPr>
              <w:t>qué</w:t>
            </w:r>
            <w:r>
              <w:rPr>
                <w:rFonts w:eastAsia="Candara" w:cstheme="minorHAnsi"/>
              </w:rPr>
              <w:t xml:space="preserve"> elementos del entorno se parecen a las figuras 3D vistas en el ppt.</w:t>
            </w:r>
          </w:p>
          <w:p w14:paraId="71F9708C" w14:textId="77777777" w:rsidR="00C058DE" w:rsidRDefault="00C058DE" w:rsidP="00C058DE">
            <w:pPr>
              <w:jc w:val="both"/>
              <w:rPr>
                <w:rFonts w:eastAsia="Candara" w:cstheme="minorHAnsi"/>
                <w:b/>
                <w:bCs/>
              </w:rPr>
            </w:pPr>
            <w:r>
              <w:rPr>
                <w:rFonts w:eastAsia="Candara" w:cstheme="minorHAnsi"/>
              </w:rPr>
              <w:t xml:space="preserve">Ejemplo: El </w:t>
            </w:r>
            <w:r w:rsidRPr="00EA4D76">
              <w:rPr>
                <w:rFonts w:eastAsia="Candara" w:cstheme="minorHAnsi"/>
                <w:b/>
                <w:bCs/>
              </w:rPr>
              <w:t xml:space="preserve">cubo </w:t>
            </w:r>
            <w:r>
              <w:rPr>
                <w:rFonts w:eastAsia="Candara" w:cstheme="minorHAnsi"/>
              </w:rPr>
              <w:t xml:space="preserve">se parece a un </w:t>
            </w:r>
            <w:r w:rsidRPr="00EA4D76">
              <w:rPr>
                <w:rFonts w:eastAsia="Candara" w:cstheme="minorHAnsi"/>
                <w:b/>
                <w:bCs/>
              </w:rPr>
              <w:t>dado.</w:t>
            </w:r>
          </w:p>
          <w:p w14:paraId="095FB1A9" w14:textId="77777777" w:rsidR="00C058DE" w:rsidRDefault="00C058DE" w:rsidP="00C058DE">
            <w:pPr>
              <w:jc w:val="both"/>
              <w:rPr>
                <w:rFonts w:eastAsia="Candara" w:cstheme="minorHAnsi"/>
              </w:rPr>
            </w:pPr>
            <w:r>
              <w:rPr>
                <w:rFonts w:eastAsia="Candara" w:cstheme="minorHAnsi"/>
              </w:rPr>
              <w:lastRenderedPageBreak/>
              <w:t xml:space="preserve">Dentro de esto da un espacio para que los y las estudiantes mencionen otros objetos que se parecen a la figura 3D mencionada. </w:t>
            </w:r>
          </w:p>
          <w:p w14:paraId="372F4B2E" w14:textId="77777777" w:rsidR="00C058DE" w:rsidRPr="00EA4D76" w:rsidRDefault="00C058DE" w:rsidP="00C058DE">
            <w:pPr>
              <w:jc w:val="both"/>
              <w:rPr>
                <w:rFonts w:eastAsia="Candara" w:cstheme="minorHAnsi"/>
              </w:rPr>
            </w:pPr>
            <w:r>
              <w:rPr>
                <w:rFonts w:eastAsia="Candara" w:cstheme="minorHAnsi"/>
              </w:rPr>
              <w:t>Además, la docente irá mostrando elementos que son similares a las figuras vistas, tales como; Cono de confort- cilindro. Así los estudiantes podrán observar que en objetos del entorno se pueden visualizar las figuras 3D.</w:t>
            </w:r>
          </w:p>
          <w:p w14:paraId="7613071E" w14:textId="2C63F2B0" w:rsidR="00C058DE" w:rsidRPr="00C058DE" w:rsidRDefault="00C058DE" w:rsidP="00C058DE">
            <w:pPr>
              <w:spacing w:after="0" w:line="240" w:lineRule="auto"/>
              <w:jc w:val="both"/>
              <w:rPr>
                <w:rFonts w:ascii="Candara" w:eastAsia="Times New Roman" w:hAnsi="Candara" w:cs="Arial"/>
                <w:b/>
                <w:u w:val="single"/>
                <w:lang w:val="es-ES_tradnl" w:eastAsia="es-ES"/>
              </w:rPr>
            </w:pPr>
            <w:r w:rsidRPr="005E55D2">
              <w:rPr>
                <w:rFonts w:eastAsia="Candara" w:cstheme="minorHAnsi"/>
                <w:u w:val="single"/>
              </w:rPr>
              <w:t>Cierre:</w:t>
            </w:r>
            <w:r w:rsidRPr="005E55D2">
              <w:rPr>
                <w:rFonts w:eastAsia="Candara" w:cstheme="minorHAnsi"/>
              </w:rPr>
              <w:t xml:space="preserve"> La docente, felicita a los</w:t>
            </w:r>
            <w:r>
              <w:rPr>
                <w:rFonts w:eastAsia="Candara" w:cstheme="minorHAnsi"/>
              </w:rPr>
              <w:t xml:space="preserve"> y las</w:t>
            </w:r>
            <w:r w:rsidRPr="005E55D2">
              <w:rPr>
                <w:rFonts w:eastAsia="Candara" w:cstheme="minorHAnsi"/>
              </w:rPr>
              <w:t xml:space="preserve"> estudiantes por su participación y le realiza algunas preguntas, tales como: ¿Creen que se cumplió con el objetivo de esta clase? ¿les gusto esta actividad? ¿Qué fue lo que más les costó de la actividad? ¿Qué fue lo que menos les costó de la actividad? Para finalmente despedirse de los</w:t>
            </w:r>
            <w:r>
              <w:rPr>
                <w:rFonts w:eastAsia="Candara" w:cstheme="minorHAnsi"/>
              </w:rPr>
              <w:t xml:space="preserve"> y las</w:t>
            </w:r>
            <w:r w:rsidRPr="005E55D2">
              <w:rPr>
                <w:rFonts w:eastAsia="Candara" w:cstheme="minorHAnsi"/>
              </w:rPr>
              <w:t xml:space="preserve"> estudiantes.</w:t>
            </w:r>
          </w:p>
        </w:tc>
        <w:tc>
          <w:tcPr>
            <w:tcW w:w="772" w:type="pct"/>
            <w:shd w:val="clear" w:color="auto" w:fill="auto"/>
            <w:vAlign w:val="center"/>
          </w:tcPr>
          <w:p w14:paraId="01649029" w14:textId="35C24733" w:rsidR="00C058DE" w:rsidRPr="00C058DE" w:rsidRDefault="00736F1B" w:rsidP="00C058DE">
            <w:pPr>
              <w:spacing w:after="0" w:line="240" w:lineRule="auto"/>
              <w:rPr>
                <w:rFonts w:ascii="Candara" w:eastAsia="Times New Roman" w:hAnsi="Candara" w:cs="Arial"/>
                <w:lang w:val="es-ES_tradnl" w:eastAsia="es-ES"/>
              </w:rPr>
            </w:pPr>
            <w:r>
              <w:rPr>
                <w:rFonts w:ascii="Candara" w:eastAsia="Times New Roman" w:hAnsi="Candara" w:cs="Arial"/>
                <w:iCs/>
                <w:lang w:val="es-ES_tradnl" w:eastAsia="es-ES"/>
              </w:rPr>
              <w:lastRenderedPageBreak/>
              <w:t xml:space="preserve">Escala de apreciación. </w:t>
            </w:r>
          </w:p>
          <w:p w14:paraId="09FB3663" w14:textId="77777777" w:rsidR="00C058DE" w:rsidRPr="00C058DE" w:rsidRDefault="00C058DE" w:rsidP="00C058DE">
            <w:pPr>
              <w:spacing w:after="0" w:line="240" w:lineRule="auto"/>
              <w:rPr>
                <w:rFonts w:ascii="Candara" w:eastAsia="Times New Roman" w:hAnsi="Candara" w:cs="Arial"/>
                <w:lang w:val="es-ES_tradnl" w:eastAsia="es-ES"/>
              </w:rPr>
            </w:pPr>
          </w:p>
          <w:p w14:paraId="05621E01" w14:textId="77777777" w:rsidR="00C058DE" w:rsidRPr="00C058DE" w:rsidRDefault="00C058DE" w:rsidP="00C058DE">
            <w:pPr>
              <w:spacing w:after="0" w:line="240" w:lineRule="auto"/>
              <w:rPr>
                <w:rFonts w:ascii="Candara" w:eastAsia="Times New Roman" w:hAnsi="Candara" w:cs="Arial"/>
                <w:lang w:val="es-ES_tradnl" w:eastAsia="es-ES"/>
              </w:rPr>
            </w:pPr>
          </w:p>
          <w:p w14:paraId="2025C785" w14:textId="77777777" w:rsidR="00C058DE" w:rsidRPr="00C058DE" w:rsidRDefault="00C058DE" w:rsidP="00C058DE">
            <w:pPr>
              <w:spacing w:after="0" w:line="240" w:lineRule="auto"/>
              <w:rPr>
                <w:rFonts w:ascii="Candara" w:eastAsia="Times New Roman" w:hAnsi="Candara" w:cs="Arial"/>
                <w:lang w:val="es-ES_tradnl" w:eastAsia="es-ES"/>
              </w:rPr>
            </w:pPr>
          </w:p>
          <w:p w14:paraId="64640F85" w14:textId="77777777" w:rsidR="00C058DE" w:rsidRPr="00C058DE" w:rsidRDefault="00C058DE" w:rsidP="00C058DE">
            <w:pPr>
              <w:spacing w:after="0" w:line="240" w:lineRule="auto"/>
              <w:rPr>
                <w:rFonts w:ascii="Candara" w:eastAsia="Times New Roman" w:hAnsi="Candara" w:cs="Arial"/>
                <w:lang w:val="es-ES_tradnl" w:eastAsia="es-ES"/>
              </w:rPr>
            </w:pPr>
          </w:p>
          <w:p w14:paraId="6DB44D79" w14:textId="77777777" w:rsidR="00C058DE" w:rsidRPr="00C058DE" w:rsidRDefault="00C058DE" w:rsidP="00C058DE">
            <w:pPr>
              <w:spacing w:after="0" w:line="240" w:lineRule="auto"/>
              <w:rPr>
                <w:rFonts w:ascii="Candara" w:eastAsia="Times New Roman" w:hAnsi="Candara" w:cs="Arial"/>
                <w:lang w:val="es-ES_tradnl" w:eastAsia="es-ES"/>
              </w:rPr>
            </w:pPr>
          </w:p>
          <w:p w14:paraId="390D0F8C" w14:textId="77777777" w:rsidR="00C058DE" w:rsidRPr="00C058DE" w:rsidRDefault="00C058DE" w:rsidP="00C058DE">
            <w:pPr>
              <w:spacing w:after="0" w:line="240" w:lineRule="auto"/>
              <w:rPr>
                <w:rFonts w:ascii="Candara" w:eastAsia="Times New Roman" w:hAnsi="Candara" w:cs="Arial"/>
                <w:lang w:val="es-ES_tradnl" w:eastAsia="es-ES"/>
              </w:rPr>
            </w:pPr>
          </w:p>
          <w:p w14:paraId="451A399D" w14:textId="77777777" w:rsidR="00C058DE" w:rsidRPr="00C058DE" w:rsidRDefault="00C058DE" w:rsidP="00C058DE">
            <w:pPr>
              <w:spacing w:after="0" w:line="240" w:lineRule="auto"/>
              <w:rPr>
                <w:rFonts w:ascii="Candara" w:eastAsia="Times New Roman" w:hAnsi="Candara" w:cs="Arial"/>
                <w:lang w:val="es-ES_tradnl" w:eastAsia="es-ES"/>
              </w:rPr>
            </w:pPr>
          </w:p>
          <w:p w14:paraId="1A210804" w14:textId="77777777" w:rsidR="00C058DE" w:rsidRPr="00C058DE" w:rsidRDefault="00C058DE" w:rsidP="00C058DE">
            <w:pPr>
              <w:spacing w:after="0" w:line="240" w:lineRule="auto"/>
              <w:rPr>
                <w:rFonts w:ascii="Candara" w:eastAsia="Times New Roman" w:hAnsi="Candara" w:cs="Arial"/>
                <w:lang w:val="es-ES_tradnl" w:eastAsia="es-ES"/>
              </w:rPr>
            </w:pPr>
          </w:p>
          <w:p w14:paraId="003D3BFA" w14:textId="77777777" w:rsidR="00C058DE" w:rsidRPr="00C058DE" w:rsidRDefault="00C058DE" w:rsidP="00C058DE">
            <w:pPr>
              <w:spacing w:after="0" w:line="240" w:lineRule="auto"/>
              <w:rPr>
                <w:rFonts w:ascii="Candara" w:eastAsia="Times New Roman" w:hAnsi="Candara" w:cs="Arial"/>
                <w:i/>
                <w:u w:val="single"/>
                <w:lang w:val="es-ES_tradnl" w:eastAsia="es-ES"/>
              </w:rPr>
            </w:pPr>
          </w:p>
          <w:p w14:paraId="483293FA" w14:textId="77777777" w:rsidR="00C058DE" w:rsidRPr="00C058DE" w:rsidRDefault="00C058DE" w:rsidP="00C058DE">
            <w:pPr>
              <w:spacing w:after="0" w:line="240" w:lineRule="auto"/>
              <w:rPr>
                <w:rFonts w:ascii="Candara" w:eastAsia="Times New Roman" w:hAnsi="Candara" w:cs="Arial"/>
                <w:i/>
                <w:u w:val="single"/>
                <w:lang w:val="es-ES_tradnl" w:eastAsia="es-ES"/>
              </w:rPr>
            </w:pPr>
          </w:p>
          <w:p w14:paraId="5763B377" w14:textId="77777777" w:rsidR="00C058DE" w:rsidRPr="00C058DE" w:rsidRDefault="00C058DE" w:rsidP="00C058DE">
            <w:pPr>
              <w:spacing w:after="0" w:line="240" w:lineRule="auto"/>
              <w:rPr>
                <w:rFonts w:ascii="Candara" w:eastAsia="Times New Roman" w:hAnsi="Candara" w:cs="Arial"/>
                <w:b/>
                <w:lang w:val="es-ES_tradnl" w:eastAsia="es-ES"/>
              </w:rPr>
            </w:pPr>
          </w:p>
        </w:tc>
        <w:tc>
          <w:tcPr>
            <w:tcW w:w="816" w:type="pct"/>
            <w:shd w:val="clear" w:color="auto" w:fill="auto"/>
            <w:vAlign w:val="center"/>
          </w:tcPr>
          <w:p w14:paraId="69261988" w14:textId="77777777" w:rsidR="00F51D77" w:rsidRPr="005E55D2" w:rsidRDefault="00F51D77" w:rsidP="00F51D77">
            <w:pPr>
              <w:rPr>
                <w:rFonts w:cstheme="minorHAnsi"/>
                <w:b/>
              </w:rPr>
            </w:pPr>
            <w:r w:rsidRPr="005E55D2">
              <w:rPr>
                <w:rFonts w:cstheme="minorHAnsi"/>
                <w:b/>
              </w:rPr>
              <w:t>Humanos</w:t>
            </w:r>
          </w:p>
          <w:p w14:paraId="75AE53B0" w14:textId="77777777" w:rsidR="00F51D77" w:rsidRPr="005E55D2" w:rsidRDefault="00F51D77" w:rsidP="00F51D77">
            <w:pPr>
              <w:pStyle w:val="Prrafodelista"/>
              <w:numPr>
                <w:ilvl w:val="0"/>
                <w:numId w:val="16"/>
              </w:numPr>
              <w:spacing w:after="0" w:line="240" w:lineRule="auto"/>
              <w:rPr>
                <w:rFonts w:asciiTheme="minorHAnsi" w:hAnsiTheme="minorHAnsi" w:cstheme="minorHAnsi"/>
              </w:rPr>
            </w:pPr>
            <w:r w:rsidRPr="005E55D2">
              <w:rPr>
                <w:rFonts w:asciiTheme="minorHAnsi" w:hAnsiTheme="minorHAnsi" w:cstheme="minorHAnsi"/>
              </w:rPr>
              <w:t>Docente.</w:t>
            </w:r>
          </w:p>
          <w:p w14:paraId="3BCD8C9C" w14:textId="77777777" w:rsidR="00F51D77" w:rsidRPr="005E55D2" w:rsidRDefault="00F51D77" w:rsidP="00F51D77">
            <w:pPr>
              <w:pStyle w:val="Prrafodelista"/>
              <w:numPr>
                <w:ilvl w:val="0"/>
                <w:numId w:val="16"/>
              </w:numPr>
              <w:spacing w:after="0" w:line="240" w:lineRule="auto"/>
              <w:rPr>
                <w:rFonts w:asciiTheme="minorHAnsi" w:hAnsiTheme="minorHAnsi" w:cstheme="minorHAnsi"/>
              </w:rPr>
            </w:pPr>
            <w:r w:rsidRPr="005E55D2">
              <w:rPr>
                <w:rFonts w:asciiTheme="minorHAnsi" w:hAnsiTheme="minorHAnsi" w:cstheme="minorHAnsi"/>
              </w:rPr>
              <w:t>Estudiante.</w:t>
            </w:r>
          </w:p>
          <w:p w14:paraId="5798184F" w14:textId="77777777" w:rsidR="00F51D77" w:rsidRPr="005E55D2" w:rsidRDefault="00F51D77" w:rsidP="00F51D77">
            <w:pPr>
              <w:pStyle w:val="Prrafodelista"/>
              <w:numPr>
                <w:ilvl w:val="0"/>
                <w:numId w:val="16"/>
              </w:numPr>
              <w:spacing w:after="0" w:line="240" w:lineRule="auto"/>
              <w:rPr>
                <w:rFonts w:asciiTheme="minorHAnsi" w:hAnsiTheme="minorHAnsi" w:cstheme="minorHAnsi"/>
              </w:rPr>
            </w:pPr>
            <w:r w:rsidRPr="005E55D2">
              <w:rPr>
                <w:rFonts w:asciiTheme="minorHAnsi" w:hAnsiTheme="minorHAnsi" w:cstheme="minorHAnsi"/>
              </w:rPr>
              <w:t>Estudiante en práctica.</w:t>
            </w:r>
          </w:p>
          <w:p w14:paraId="00E96E29" w14:textId="77777777" w:rsidR="00F51D77" w:rsidRPr="005E55D2" w:rsidRDefault="00F51D77" w:rsidP="00F51D77">
            <w:pPr>
              <w:rPr>
                <w:rFonts w:cstheme="minorHAnsi"/>
              </w:rPr>
            </w:pPr>
          </w:p>
          <w:p w14:paraId="1633DE1C" w14:textId="77777777" w:rsidR="00F51D77" w:rsidRPr="005E55D2" w:rsidRDefault="00F51D77" w:rsidP="00F51D77">
            <w:pPr>
              <w:rPr>
                <w:rFonts w:cstheme="minorHAnsi"/>
                <w:b/>
              </w:rPr>
            </w:pPr>
            <w:r w:rsidRPr="005E55D2">
              <w:rPr>
                <w:rFonts w:cstheme="minorHAnsi"/>
                <w:b/>
              </w:rPr>
              <w:t>Materiales</w:t>
            </w:r>
            <w:r w:rsidRPr="005E55D2">
              <w:rPr>
                <w:rFonts w:cstheme="minorHAnsi"/>
              </w:rPr>
              <w:t>.</w:t>
            </w:r>
          </w:p>
          <w:p w14:paraId="5EDC8906" w14:textId="77777777" w:rsidR="00F51D77" w:rsidRDefault="00F51D77" w:rsidP="00F51D77">
            <w:pPr>
              <w:pStyle w:val="Prrafodelista"/>
              <w:numPr>
                <w:ilvl w:val="0"/>
                <w:numId w:val="15"/>
              </w:numPr>
              <w:spacing w:after="0" w:line="240" w:lineRule="auto"/>
              <w:rPr>
                <w:rFonts w:asciiTheme="minorHAnsi" w:hAnsiTheme="minorHAnsi" w:cstheme="minorHAnsi"/>
              </w:rPr>
            </w:pPr>
            <w:r w:rsidRPr="005E55D2">
              <w:rPr>
                <w:rFonts w:asciiTheme="minorHAnsi" w:hAnsiTheme="minorHAnsi" w:cstheme="minorHAnsi"/>
              </w:rPr>
              <w:t>PPT.</w:t>
            </w:r>
          </w:p>
          <w:p w14:paraId="4D81A101" w14:textId="77777777" w:rsidR="00F51D77" w:rsidRPr="005E55D2" w:rsidRDefault="00F51D77" w:rsidP="00F51D77">
            <w:pPr>
              <w:pStyle w:val="Prrafodelista"/>
              <w:numPr>
                <w:ilvl w:val="0"/>
                <w:numId w:val="15"/>
              </w:numPr>
              <w:spacing w:after="0" w:line="240" w:lineRule="auto"/>
              <w:rPr>
                <w:rFonts w:asciiTheme="minorHAnsi" w:hAnsiTheme="minorHAnsi" w:cstheme="minorHAnsi"/>
              </w:rPr>
            </w:pPr>
            <w:r>
              <w:rPr>
                <w:rFonts w:asciiTheme="minorHAnsi" w:hAnsiTheme="minorHAnsi" w:cstheme="minorHAnsi"/>
              </w:rPr>
              <w:t xml:space="preserve">Material concreto: </w:t>
            </w:r>
            <w:r>
              <w:rPr>
                <w:rFonts w:asciiTheme="minorHAnsi" w:hAnsiTheme="minorHAnsi" w:cstheme="minorHAnsi"/>
              </w:rPr>
              <w:lastRenderedPageBreak/>
              <w:t>caja, cono de confort, vela redonda, ente otros.</w:t>
            </w:r>
          </w:p>
          <w:p w14:paraId="3F4F48F0" w14:textId="321BA217" w:rsidR="00C058DE" w:rsidRPr="00C058DE" w:rsidRDefault="00C058DE" w:rsidP="00C058DE">
            <w:pPr>
              <w:spacing w:after="0" w:line="240" w:lineRule="auto"/>
              <w:rPr>
                <w:rFonts w:ascii="Candara" w:eastAsia="Times New Roman" w:hAnsi="Candara" w:cs="Arial"/>
                <w:lang w:val="es-ES_tradnl" w:eastAsia="es-ES"/>
              </w:rPr>
            </w:pPr>
          </w:p>
          <w:p w14:paraId="5FADFC8C" w14:textId="77777777" w:rsidR="00C058DE" w:rsidRPr="00C058DE" w:rsidRDefault="00C058DE" w:rsidP="00C058DE">
            <w:pPr>
              <w:spacing w:after="0" w:line="240" w:lineRule="auto"/>
              <w:rPr>
                <w:rFonts w:ascii="Candara" w:eastAsia="Times New Roman" w:hAnsi="Candara" w:cs="Arial"/>
                <w:lang w:val="es-ES_tradnl" w:eastAsia="es-ES"/>
              </w:rPr>
            </w:pPr>
          </w:p>
          <w:p w14:paraId="30BE6D23" w14:textId="77777777" w:rsidR="00C058DE" w:rsidRPr="00C058DE" w:rsidRDefault="00C058DE" w:rsidP="00C058DE">
            <w:pPr>
              <w:spacing w:after="0" w:line="240" w:lineRule="auto"/>
              <w:rPr>
                <w:rFonts w:ascii="Candara" w:eastAsia="Times New Roman" w:hAnsi="Candara" w:cs="Arial"/>
                <w:lang w:val="es-ES_tradnl" w:eastAsia="es-ES"/>
              </w:rPr>
            </w:pPr>
          </w:p>
          <w:p w14:paraId="146DAF3C" w14:textId="77777777" w:rsidR="00C058DE" w:rsidRPr="00C058DE" w:rsidRDefault="00C058DE" w:rsidP="00C058DE">
            <w:pPr>
              <w:spacing w:after="0" w:line="240" w:lineRule="auto"/>
              <w:rPr>
                <w:rFonts w:ascii="Candara" w:eastAsia="Times New Roman" w:hAnsi="Candara" w:cs="Arial"/>
                <w:lang w:val="es-ES_tradnl" w:eastAsia="es-ES"/>
              </w:rPr>
            </w:pPr>
          </w:p>
          <w:p w14:paraId="4EE84A44" w14:textId="77777777" w:rsidR="00C058DE" w:rsidRPr="00C058DE" w:rsidRDefault="00C058DE" w:rsidP="00C058DE">
            <w:pPr>
              <w:spacing w:after="0" w:line="240" w:lineRule="auto"/>
              <w:rPr>
                <w:rFonts w:ascii="Candara" w:eastAsia="Times New Roman" w:hAnsi="Candara" w:cs="Arial"/>
                <w:lang w:val="es-ES_tradnl" w:eastAsia="es-ES"/>
              </w:rPr>
            </w:pPr>
          </w:p>
          <w:p w14:paraId="4075F8C1" w14:textId="77777777" w:rsidR="00C058DE" w:rsidRPr="00C058DE" w:rsidRDefault="00C058DE" w:rsidP="00C058DE">
            <w:pPr>
              <w:spacing w:after="0" w:line="240" w:lineRule="auto"/>
              <w:rPr>
                <w:rFonts w:ascii="Candara" w:eastAsia="Times New Roman" w:hAnsi="Candara" w:cs="Arial"/>
                <w:lang w:val="es-ES_tradnl" w:eastAsia="es-ES"/>
              </w:rPr>
            </w:pPr>
          </w:p>
          <w:p w14:paraId="08D4ED17" w14:textId="77777777" w:rsidR="00C058DE" w:rsidRPr="00C058DE" w:rsidRDefault="00C058DE" w:rsidP="00C058DE">
            <w:pPr>
              <w:spacing w:after="0" w:line="240" w:lineRule="auto"/>
              <w:rPr>
                <w:rFonts w:ascii="Candara" w:eastAsia="Times New Roman" w:hAnsi="Candara" w:cs="Arial"/>
                <w:lang w:val="es-ES_tradnl" w:eastAsia="es-ES"/>
              </w:rPr>
            </w:pPr>
          </w:p>
          <w:p w14:paraId="6B985130" w14:textId="77777777" w:rsidR="00C058DE" w:rsidRPr="00C058DE" w:rsidRDefault="00C058DE" w:rsidP="00C058DE">
            <w:pPr>
              <w:spacing w:after="0" w:line="240" w:lineRule="auto"/>
              <w:rPr>
                <w:rFonts w:ascii="Candara" w:eastAsia="Times New Roman" w:hAnsi="Candara" w:cs="Arial"/>
                <w:lang w:val="es-ES_tradnl" w:eastAsia="es-ES"/>
              </w:rPr>
            </w:pPr>
          </w:p>
          <w:p w14:paraId="4D6F835E" w14:textId="77777777" w:rsidR="00C058DE" w:rsidRPr="00C058DE" w:rsidRDefault="00C058DE" w:rsidP="00C058DE">
            <w:pPr>
              <w:spacing w:after="0" w:line="240" w:lineRule="auto"/>
              <w:rPr>
                <w:rFonts w:ascii="Candara" w:eastAsia="Times New Roman" w:hAnsi="Candara" w:cs="Arial"/>
                <w:lang w:val="es-ES_tradnl" w:eastAsia="es-ES"/>
              </w:rPr>
            </w:pPr>
          </w:p>
          <w:p w14:paraId="4A0F7A66" w14:textId="77777777" w:rsidR="00C058DE" w:rsidRPr="00C058DE" w:rsidRDefault="00C058DE" w:rsidP="00C058DE">
            <w:pPr>
              <w:spacing w:after="0" w:line="240" w:lineRule="auto"/>
              <w:rPr>
                <w:rFonts w:ascii="Candara" w:eastAsia="Times New Roman" w:hAnsi="Candara" w:cs="Arial"/>
                <w:lang w:val="es-ES_tradnl" w:eastAsia="es-ES"/>
              </w:rPr>
            </w:pPr>
          </w:p>
          <w:p w14:paraId="4ED77F4F" w14:textId="77777777" w:rsidR="00C058DE" w:rsidRPr="00C058DE" w:rsidRDefault="00C058DE" w:rsidP="00C058DE">
            <w:pPr>
              <w:spacing w:after="0" w:line="240" w:lineRule="auto"/>
              <w:rPr>
                <w:rFonts w:ascii="Candara" w:eastAsia="Times New Roman" w:hAnsi="Candara" w:cs="Arial"/>
                <w:lang w:val="es-ES_tradnl" w:eastAsia="es-ES"/>
              </w:rPr>
            </w:pPr>
          </w:p>
          <w:p w14:paraId="3C3BD4E3" w14:textId="77777777" w:rsidR="00C058DE" w:rsidRPr="00C058DE" w:rsidRDefault="00C058DE" w:rsidP="00C058DE">
            <w:pPr>
              <w:spacing w:after="0" w:line="240" w:lineRule="auto"/>
              <w:rPr>
                <w:rFonts w:ascii="Candara" w:eastAsia="Times New Roman" w:hAnsi="Candara" w:cs="Arial"/>
                <w:b/>
                <w:lang w:val="es-ES_tradnl" w:eastAsia="es-ES"/>
              </w:rPr>
            </w:pPr>
          </w:p>
          <w:p w14:paraId="5E62E47A" w14:textId="77777777" w:rsidR="00C058DE" w:rsidRPr="00C058DE" w:rsidRDefault="00C058DE" w:rsidP="00C058DE">
            <w:pPr>
              <w:spacing w:after="0" w:line="240" w:lineRule="auto"/>
              <w:rPr>
                <w:rFonts w:ascii="Candara" w:eastAsia="Times New Roman" w:hAnsi="Candara" w:cs="Arial"/>
                <w:b/>
                <w:lang w:val="es-ES_tradnl" w:eastAsia="es-ES"/>
              </w:rPr>
            </w:pPr>
          </w:p>
        </w:tc>
        <w:tc>
          <w:tcPr>
            <w:tcW w:w="1087" w:type="pct"/>
            <w:tcBorders>
              <w:top w:val="single" w:sz="4" w:space="0" w:color="auto"/>
            </w:tcBorders>
            <w:shd w:val="clear" w:color="auto" w:fill="auto"/>
            <w:vAlign w:val="center"/>
          </w:tcPr>
          <w:p w14:paraId="58D6EB96" w14:textId="77777777" w:rsidR="008C2FAB" w:rsidRPr="00227AA0" w:rsidRDefault="008C2FAB" w:rsidP="008C2FAB">
            <w:pPr>
              <w:jc w:val="both"/>
              <w:rPr>
                <w:rFonts w:ascii="Candara" w:eastAsia="Candara" w:hAnsi="Candara" w:cs="Candara"/>
                <w:b/>
                <w:sz w:val="18"/>
                <w:szCs w:val="18"/>
              </w:rPr>
            </w:pPr>
            <w:r>
              <w:rPr>
                <w:rFonts w:ascii="Candara" w:eastAsia="Candara" w:hAnsi="Candara" w:cs="Candara"/>
                <w:b/>
                <w:sz w:val="18"/>
                <w:szCs w:val="18"/>
              </w:rPr>
              <w:lastRenderedPageBreak/>
              <w:t>I</w:t>
            </w:r>
            <w:r w:rsidRPr="00227AA0">
              <w:rPr>
                <w:rFonts w:ascii="Candara" w:eastAsia="Candara" w:hAnsi="Candara" w:cs="Candara"/>
                <w:b/>
                <w:sz w:val="18"/>
                <w:szCs w:val="18"/>
              </w:rPr>
              <w:t>NICIO</w:t>
            </w:r>
          </w:p>
          <w:p w14:paraId="7ABAE679" w14:textId="356AC9BD" w:rsidR="008C2FAB" w:rsidRPr="008C2FAB" w:rsidRDefault="008C2FAB" w:rsidP="008C2FAB">
            <w:pPr>
              <w:jc w:val="both"/>
              <w:rPr>
                <w:rFonts w:ascii="Candara" w:eastAsia="Candara" w:hAnsi="Candara" w:cs="Candara"/>
                <w:b/>
                <w:sz w:val="18"/>
                <w:szCs w:val="18"/>
              </w:rPr>
            </w:pPr>
            <w:r w:rsidRPr="00227AA0">
              <w:rPr>
                <w:rFonts w:ascii="Candara" w:eastAsia="Candara" w:hAnsi="Candara" w:cs="Candara"/>
                <w:b/>
                <w:sz w:val="18"/>
                <w:szCs w:val="18"/>
              </w:rPr>
              <w:t>Principio: Modos de proporcionar múltiples medios de representación de la información.</w:t>
            </w:r>
          </w:p>
          <w:p w14:paraId="6F28ABD0" w14:textId="77777777" w:rsidR="008C2FAB" w:rsidRPr="00227AA0" w:rsidRDefault="008C2FAB" w:rsidP="008C2FAB">
            <w:pPr>
              <w:jc w:val="both"/>
              <w:rPr>
                <w:rFonts w:ascii="Candara" w:eastAsia="Candara" w:hAnsi="Candara" w:cs="Candara"/>
                <w:b/>
                <w:i/>
                <w:sz w:val="18"/>
                <w:szCs w:val="18"/>
              </w:rPr>
            </w:pPr>
            <w:r w:rsidRPr="00227AA0">
              <w:rPr>
                <w:rFonts w:ascii="Candara" w:eastAsia="Candara" w:hAnsi="Candara" w:cs="Candara"/>
                <w:b/>
                <w:i/>
                <w:sz w:val="18"/>
                <w:szCs w:val="18"/>
              </w:rPr>
              <w:t>Percepción</w:t>
            </w:r>
          </w:p>
          <w:p w14:paraId="06542E25" w14:textId="77777777" w:rsidR="008C2FAB" w:rsidRPr="00227AA0" w:rsidRDefault="008C2FAB" w:rsidP="008C2FAB">
            <w:pPr>
              <w:jc w:val="both"/>
              <w:rPr>
                <w:rFonts w:ascii="Candara" w:hAnsi="Candara"/>
                <w:sz w:val="18"/>
                <w:szCs w:val="18"/>
              </w:rPr>
            </w:pPr>
            <w:r w:rsidRPr="00227AA0">
              <w:rPr>
                <w:rFonts w:ascii="Candara" w:hAnsi="Candara"/>
                <w:sz w:val="18"/>
                <w:szCs w:val="18"/>
              </w:rPr>
              <w:t>7.-Proporcionar diagramas visuales, gráficos y notaciones de la música o sonido.</w:t>
            </w:r>
          </w:p>
          <w:p w14:paraId="667B045A" w14:textId="77777777" w:rsidR="008C2FAB" w:rsidRPr="00227AA0" w:rsidRDefault="008C2FAB" w:rsidP="008C2FAB">
            <w:pPr>
              <w:jc w:val="both"/>
              <w:rPr>
                <w:rFonts w:ascii="Candara" w:hAnsi="Candara"/>
                <w:sz w:val="18"/>
                <w:szCs w:val="18"/>
              </w:rPr>
            </w:pPr>
            <w:r w:rsidRPr="00227AA0">
              <w:rPr>
                <w:rFonts w:ascii="Candara" w:hAnsi="Candara"/>
                <w:sz w:val="18"/>
                <w:szCs w:val="18"/>
              </w:rPr>
              <w:lastRenderedPageBreak/>
              <w:t>9.-Proporcionar descripciones visuales y/o emocionales para las interpretaciones musicales.</w:t>
            </w:r>
          </w:p>
          <w:p w14:paraId="1862D268" w14:textId="77777777" w:rsidR="008C2FAB" w:rsidRDefault="008C2FAB" w:rsidP="008C2FAB">
            <w:pPr>
              <w:jc w:val="both"/>
              <w:rPr>
                <w:rFonts w:ascii="Candara" w:hAnsi="Candara"/>
                <w:b/>
                <w:i/>
                <w:sz w:val="18"/>
                <w:szCs w:val="18"/>
              </w:rPr>
            </w:pPr>
            <w:r w:rsidRPr="00227AA0">
              <w:rPr>
                <w:rFonts w:ascii="Candara" w:hAnsi="Candara"/>
                <w:b/>
                <w:i/>
                <w:sz w:val="18"/>
                <w:szCs w:val="18"/>
              </w:rPr>
              <w:t>Lenguaje y símbolos</w:t>
            </w:r>
          </w:p>
          <w:p w14:paraId="222E8DDD" w14:textId="77777777" w:rsidR="008C2FAB" w:rsidRPr="00227AA0" w:rsidRDefault="008C2FAB" w:rsidP="008C2FAB">
            <w:pPr>
              <w:jc w:val="both"/>
              <w:rPr>
                <w:rFonts w:ascii="Candara" w:hAnsi="Candara"/>
                <w:sz w:val="18"/>
                <w:szCs w:val="18"/>
              </w:rPr>
            </w:pPr>
            <w:r w:rsidRPr="00227AA0">
              <w:rPr>
                <w:rFonts w:ascii="Candara" w:hAnsi="Candara"/>
                <w:sz w:val="18"/>
                <w:szCs w:val="18"/>
              </w:rPr>
              <w:t>11.-Pre enseñar el vocabulario y los símbolos promoviendo la conexión con las experiencias del estudiante con los conocimientos previos.</w:t>
            </w:r>
          </w:p>
          <w:p w14:paraId="6F0525F5" w14:textId="77777777" w:rsidR="008C2FAB" w:rsidRPr="00227AA0" w:rsidRDefault="008C2FAB" w:rsidP="008C2FAB">
            <w:pPr>
              <w:jc w:val="both"/>
              <w:rPr>
                <w:rFonts w:ascii="Candara" w:hAnsi="Candara"/>
                <w:sz w:val="18"/>
                <w:szCs w:val="18"/>
              </w:rPr>
            </w:pPr>
            <w:r w:rsidRPr="00227AA0">
              <w:rPr>
                <w:rFonts w:ascii="Candara" w:hAnsi="Candara"/>
                <w:sz w:val="18"/>
                <w:szCs w:val="18"/>
              </w:rPr>
              <w:t>19.-Presentar conceptos claves en forma alternativa al texto (imágenes, movimiento, tabla, video, fotografía, etc.)</w:t>
            </w:r>
          </w:p>
          <w:p w14:paraId="338E1D91" w14:textId="77777777" w:rsidR="008C2FAB" w:rsidRPr="00227AA0" w:rsidRDefault="008C2FAB" w:rsidP="008C2FAB">
            <w:pPr>
              <w:ind w:left="360"/>
              <w:jc w:val="both"/>
              <w:rPr>
                <w:rFonts w:ascii="Candara" w:hAnsi="Candara"/>
                <w:sz w:val="18"/>
                <w:szCs w:val="18"/>
              </w:rPr>
            </w:pPr>
            <w:r w:rsidRPr="00227AA0">
              <w:rPr>
                <w:rFonts w:ascii="Candara" w:hAnsi="Candara"/>
                <w:b/>
                <w:i/>
                <w:sz w:val="18"/>
                <w:szCs w:val="18"/>
              </w:rPr>
              <w:t>Comprensión</w:t>
            </w:r>
          </w:p>
          <w:p w14:paraId="6E111D5D" w14:textId="77777777" w:rsidR="008C2FAB" w:rsidRPr="00227AA0" w:rsidRDefault="008C2FAB" w:rsidP="008C2FAB">
            <w:pPr>
              <w:jc w:val="both"/>
              <w:rPr>
                <w:rFonts w:ascii="Candara" w:hAnsi="Candara"/>
                <w:sz w:val="18"/>
                <w:szCs w:val="18"/>
              </w:rPr>
            </w:pPr>
            <w:r w:rsidRPr="00227AA0">
              <w:rPr>
                <w:rFonts w:ascii="Candara" w:hAnsi="Candara"/>
                <w:sz w:val="18"/>
                <w:szCs w:val="18"/>
              </w:rPr>
              <w:t>22.-Enseñar a priori los conceptos previos esenciales.</w:t>
            </w:r>
          </w:p>
          <w:p w14:paraId="21A062E3" w14:textId="77777777" w:rsidR="008C2FAB" w:rsidRPr="00227AA0" w:rsidRDefault="008C2FAB" w:rsidP="008C2FAB">
            <w:pPr>
              <w:jc w:val="both"/>
              <w:rPr>
                <w:rFonts w:ascii="Candara" w:hAnsi="Candara"/>
                <w:sz w:val="18"/>
                <w:szCs w:val="18"/>
              </w:rPr>
            </w:pPr>
            <w:r w:rsidRPr="00227AA0">
              <w:rPr>
                <w:rFonts w:ascii="Candara" w:hAnsi="Candara"/>
                <w:sz w:val="18"/>
                <w:szCs w:val="18"/>
              </w:rPr>
              <w:t>27.-Proporcionar modelos interactivos que guíen la exploración y los nuevos aprendizajes. (Uso TICS).</w:t>
            </w:r>
          </w:p>
          <w:p w14:paraId="20FE59BC" w14:textId="77777777" w:rsidR="008C2FAB" w:rsidRPr="00227AA0" w:rsidRDefault="008C2FAB" w:rsidP="008C2FAB">
            <w:pPr>
              <w:jc w:val="both"/>
              <w:rPr>
                <w:rFonts w:ascii="Candara" w:hAnsi="Candara"/>
                <w:sz w:val="18"/>
                <w:szCs w:val="18"/>
              </w:rPr>
            </w:pPr>
            <w:r w:rsidRPr="00227AA0">
              <w:rPr>
                <w:rFonts w:ascii="Candara" w:hAnsi="Candara"/>
                <w:sz w:val="18"/>
                <w:szCs w:val="18"/>
              </w:rPr>
              <w:t>29.-Introducir apoyos graduales para el procesamiento de la información. (Preguntas de comprobación, retroalimentación).</w:t>
            </w:r>
          </w:p>
          <w:p w14:paraId="246BD4BA" w14:textId="5CCA2E80" w:rsidR="008C2FAB" w:rsidRPr="00227AA0" w:rsidRDefault="008C2FAB" w:rsidP="008C2FAB">
            <w:pPr>
              <w:jc w:val="both"/>
              <w:rPr>
                <w:rFonts w:ascii="Candara" w:hAnsi="Candara"/>
                <w:sz w:val="18"/>
                <w:szCs w:val="18"/>
              </w:rPr>
            </w:pPr>
            <w:r w:rsidRPr="00227AA0">
              <w:rPr>
                <w:rFonts w:ascii="Candara" w:hAnsi="Candara"/>
                <w:sz w:val="18"/>
                <w:szCs w:val="18"/>
              </w:rPr>
              <w:t>34.-Realizar conexiones curriculares explícitas (ej. Enseñar comprensión lectora en otras asignaturas).</w:t>
            </w:r>
          </w:p>
          <w:p w14:paraId="57CCB265" w14:textId="77777777" w:rsidR="008C2FAB" w:rsidRPr="00227AA0" w:rsidRDefault="008C2FAB" w:rsidP="008C2FAB">
            <w:pPr>
              <w:jc w:val="both"/>
              <w:rPr>
                <w:rFonts w:ascii="Candara" w:hAnsi="Candara"/>
                <w:b/>
                <w:sz w:val="18"/>
                <w:szCs w:val="18"/>
              </w:rPr>
            </w:pPr>
            <w:r w:rsidRPr="00227AA0">
              <w:rPr>
                <w:rFonts w:ascii="Candara" w:hAnsi="Candara"/>
                <w:b/>
                <w:sz w:val="18"/>
                <w:szCs w:val="18"/>
              </w:rPr>
              <w:lastRenderedPageBreak/>
              <w:t>DESARROLLO</w:t>
            </w:r>
          </w:p>
          <w:p w14:paraId="7953FB62" w14:textId="5DABA0EA" w:rsidR="008C2FAB" w:rsidRPr="00227AA0" w:rsidRDefault="008C2FAB" w:rsidP="008C2FAB">
            <w:pPr>
              <w:jc w:val="both"/>
              <w:rPr>
                <w:rFonts w:ascii="Candara" w:hAnsi="Candara"/>
                <w:b/>
                <w:sz w:val="18"/>
                <w:szCs w:val="18"/>
              </w:rPr>
            </w:pPr>
            <w:r w:rsidRPr="00227AA0">
              <w:rPr>
                <w:rFonts w:ascii="Candara" w:hAnsi="Candara"/>
                <w:b/>
                <w:sz w:val="18"/>
                <w:szCs w:val="18"/>
              </w:rPr>
              <w:t>Principio: Múltiples medios de expresión y acción.</w:t>
            </w:r>
          </w:p>
          <w:p w14:paraId="25DFE8D9" w14:textId="77777777" w:rsidR="008C2FAB" w:rsidRPr="00227AA0" w:rsidRDefault="008C2FAB" w:rsidP="008C2FAB">
            <w:pPr>
              <w:ind w:left="360"/>
              <w:jc w:val="both"/>
              <w:rPr>
                <w:rFonts w:ascii="Candara" w:eastAsia="Cambria" w:hAnsi="Candara" w:cs="Cambria"/>
                <w:sz w:val="18"/>
                <w:szCs w:val="18"/>
              </w:rPr>
            </w:pPr>
            <w:r w:rsidRPr="00227AA0">
              <w:rPr>
                <w:rFonts w:ascii="Candara" w:eastAsia="Cambria" w:hAnsi="Candara" w:cs="Cambria"/>
                <w:b/>
                <w:i/>
                <w:sz w:val="18"/>
                <w:szCs w:val="18"/>
              </w:rPr>
              <w:t>Acción/ Interacción física</w:t>
            </w:r>
          </w:p>
          <w:p w14:paraId="54A8DFD6" w14:textId="1C490C93" w:rsidR="008C2FAB" w:rsidRPr="008C2FAB" w:rsidRDefault="008C2FAB" w:rsidP="008C2FAB">
            <w:pPr>
              <w:jc w:val="both"/>
              <w:rPr>
                <w:rFonts w:ascii="Candara" w:hAnsi="Candara"/>
                <w:sz w:val="18"/>
                <w:szCs w:val="18"/>
              </w:rPr>
            </w:pPr>
            <w:r w:rsidRPr="00227AA0">
              <w:rPr>
                <w:rFonts w:ascii="Candara" w:hAnsi="Candara"/>
                <w:sz w:val="18"/>
                <w:szCs w:val="18"/>
              </w:rPr>
              <w:t>37.-Proporcionar alternativas en los requisitos de ritmos, plazos y motricidad necesaria para interactuar con los materiales educativos, tanto en los que requiere de manipulación física como las tecnológicas.</w:t>
            </w:r>
          </w:p>
          <w:p w14:paraId="6D9FEAAF" w14:textId="77777777" w:rsidR="008C2FAB" w:rsidRPr="00227AA0" w:rsidRDefault="008C2FAB" w:rsidP="008C2FAB">
            <w:pPr>
              <w:ind w:left="360"/>
              <w:jc w:val="both"/>
              <w:rPr>
                <w:rFonts w:ascii="Candara" w:hAnsi="Candara"/>
                <w:sz w:val="18"/>
                <w:szCs w:val="18"/>
              </w:rPr>
            </w:pPr>
            <w:r w:rsidRPr="00227AA0">
              <w:rPr>
                <w:rFonts w:ascii="Candara" w:hAnsi="Candara"/>
                <w:b/>
                <w:i/>
                <w:sz w:val="18"/>
                <w:szCs w:val="18"/>
              </w:rPr>
              <w:t>Expresión/ Comunicación</w:t>
            </w:r>
          </w:p>
          <w:p w14:paraId="2AFB2287" w14:textId="77777777" w:rsidR="008C2FAB" w:rsidRPr="00227AA0" w:rsidRDefault="008C2FAB" w:rsidP="008C2FAB">
            <w:pPr>
              <w:jc w:val="both"/>
              <w:rPr>
                <w:rFonts w:ascii="Candara" w:hAnsi="Candara"/>
                <w:sz w:val="18"/>
                <w:szCs w:val="18"/>
              </w:rPr>
            </w:pPr>
            <w:r w:rsidRPr="00227AA0">
              <w:rPr>
                <w:rFonts w:ascii="Candara" w:hAnsi="Candara"/>
                <w:sz w:val="18"/>
                <w:szCs w:val="18"/>
              </w:rPr>
              <w:t>39.-Componer y redactar en múltiples medios (texto, voz, dibujo, ilustración, video, cine, movimiento, arte visual, escultura o video)</w:t>
            </w:r>
          </w:p>
          <w:p w14:paraId="7F685EB2" w14:textId="77777777" w:rsidR="008C2FAB" w:rsidRPr="00227AA0" w:rsidRDefault="008C2FAB" w:rsidP="008C2FAB">
            <w:pPr>
              <w:jc w:val="both"/>
              <w:rPr>
                <w:rFonts w:ascii="Candara" w:hAnsi="Candara"/>
                <w:sz w:val="18"/>
                <w:szCs w:val="18"/>
              </w:rPr>
            </w:pPr>
            <w:r w:rsidRPr="00227AA0">
              <w:rPr>
                <w:rFonts w:ascii="Candara" w:hAnsi="Candara"/>
                <w:sz w:val="18"/>
                <w:szCs w:val="18"/>
              </w:rPr>
              <w:t>41.-Usar medios sociales y herramientas web interactivas.</w:t>
            </w:r>
          </w:p>
          <w:p w14:paraId="6205C1B5" w14:textId="77777777" w:rsidR="008C2FAB" w:rsidRPr="00227AA0" w:rsidRDefault="008C2FAB" w:rsidP="008C2FAB">
            <w:pPr>
              <w:jc w:val="both"/>
              <w:rPr>
                <w:rFonts w:ascii="Candara" w:hAnsi="Candara"/>
                <w:sz w:val="18"/>
                <w:szCs w:val="18"/>
              </w:rPr>
            </w:pPr>
            <w:r w:rsidRPr="00227AA0">
              <w:rPr>
                <w:rFonts w:ascii="Candara" w:hAnsi="Candara"/>
                <w:sz w:val="18"/>
                <w:szCs w:val="18"/>
              </w:rPr>
              <w:t>47.-Proporcionar diferentes modelos de simulación (modelos que demuestren igual resultado a través de diferentes enfoques).</w:t>
            </w:r>
          </w:p>
          <w:p w14:paraId="11E51E17" w14:textId="77777777" w:rsidR="008C2FAB" w:rsidRPr="00227AA0" w:rsidRDefault="008C2FAB" w:rsidP="008C2FAB">
            <w:pPr>
              <w:jc w:val="both"/>
              <w:rPr>
                <w:rFonts w:ascii="Candara" w:hAnsi="Candara"/>
                <w:sz w:val="18"/>
                <w:szCs w:val="18"/>
              </w:rPr>
            </w:pPr>
            <w:r w:rsidRPr="00227AA0">
              <w:rPr>
                <w:rFonts w:ascii="Candara" w:hAnsi="Candara"/>
                <w:sz w:val="18"/>
                <w:szCs w:val="18"/>
              </w:rPr>
              <w:t>48.-Proporcionar variados monitores (profesor, tutor de apoyo, líder de grupo, etc.).</w:t>
            </w:r>
          </w:p>
          <w:p w14:paraId="1DC009F6" w14:textId="77777777" w:rsidR="008C2FAB" w:rsidRPr="00227AA0" w:rsidRDefault="008C2FAB" w:rsidP="008C2FAB">
            <w:pPr>
              <w:jc w:val="both"/>
              <w:rPr>
                <w:rFonts w:ascii="Candara" w:hAnsi="Candara"/>
                <w:sz w:val="18"/>
                <w:szCs w:val="18"/>
              </w:rPr>
            </w:pPr>
            <w:r w:rsidRPr="00227AA0">
              <w:rPr>
                <w:rFonts w:ascii="Candara" w:hAnsi="Candara"/>
                <w:sz w:val="18"/>
                <w:szCs w:val="18"/>
              </w:rPr>
              <w:lastRenderedPageBreak/>
              <w:t xml:space="preserve">50.-Proporcionar diferentes tipos de </w:t>
            </w:r>
            <w:proofErr w:type="spellStart"/>
            <w:r w:rsidRPr="00227AA0">
              <w:rPr>
                <w:rFonts w:ascii="Candara" w:hAnsi="Candara"/>
                <w:sz w:val="18"/>
                <w:szCs w:val="18"/>
              </w:rPr>
              <w:t>feedback</w:t>
            </w:r>
            <w:proofErr w:type="spellEnd"/>
            <w:r w:rsidRPr="00227AA0">
              <w:rPr>
                <w:rFonts w:ascii="Candara" w:hAnsi="Candara"/>
                <w:sz w:val="18"/>
                <w:szCs w:val="18"/>
              </w:rPr>
              <w:t>.</w:t>
            </w:r>
          </w:p>
          <w:p w14:paraId="6B4ADF48" w14:textId="77777777" w:rsidR="008C2FAB" w:rsidRPr="00227AA0" w:rsidRDefault="008C2FAB" w:rsidP="008C2FAB">
            <w:pPr>
              <w:jc w:val="center"/>
              <w:rPr>
                <w:rFonts w:ascii="Candara" w:hAnsi="Candara"/>
                <w:b/>
                <w:i/>
                <w:sz w:val="18"/>
                <w:szCs w:val="18"/>
              </w:rPr>
            </w:pPr>
            <w:r w:rsidRPr="00227AA0">
              <w:rPr>
                <w:rFonts w:ascii="Candara" w:hAnsi="Candara"/>
                <w:b/>
                <w:i/>
                <w:sz w:val="18"/>
                <w:szCs w:val="18"/>
              </w:rPr>
              <w:t>Funciones ejecutivas</w:t>
            </w:r>
          </w:p>
          <w:p w14:paraId="3264C0D9" w14:textId="77777777" w:rsidR="008C2FAB" w:rsidRPr="00227AA0" w:rsidRDefault="008C2FAB" w:rsidP="008C2FAB">
            <w:pPr>
              <w:rPr>
                <w:rFonts w:ascii="Candara" w:hAnsi="Candara"/>
                <w:sz w:val="18"/>
                <w:szCs w:val="18"/>
              </w:rPr>
            </w:pPr>
            <w:r w:rsidRPr="00227AA0">
              <w:rPr>
                <w:rFonts w:ascii="Candara" w:hAnsi="Candara"/>
                <w:sz w:val="18"/>
                <w:szCs w:val="18"/>
              </w:rPr>
              <w:t>53.-Entregar ejemplos de proceso y resultado de la definición de metas.</w:t>
            </w:r>
          </w:p>
          <w:p w14:paraId="5E4709B1" w14:textId="77777777" w:rsidR="008C2FAB" w:rsidRPr="00227AA0" w:rsidRDefault="008C2FAB" w:rsidP="008C2FAB">
            <w:pPr>
              <w:jc w:val="both"/>
              <w:rPr>
                <w:rFonts w:ascii="Candara" w:hAnsi="Candara"/>
                <w:sz w:val="18"/>
                <w:szCs w:val="18"/>
              </w:rPr>
            </w:pPr>
            <w:r w:rsidRPr="00227AA0">
              <w:rPr>
                <w:rFonts w:ascii="Candara" w:hAnsi="Candara"/>
                <w:sz w:val="18"/>
                <w:szCs w:val="18"/>
              </w:rPr>
              <w:t>54.-Proporcionar pautas y listas de comprobación para ayudar en la definición de los objetivos o metas</w:t>
            </w:r>
          </w:p>
          <w:p w14:paraId="7EA0CC88" w14:textId="39741588" w:rsidR="008C2FAB" w:rsidRPr="00227AA0" w:rsidRDefault="008C2FAB" w:rsidP="008C2FAB">
            <w:pPr>
              <w:jc w:val="both"/>
              <w:rPr>
                <w:rFonts w:ascii="Candara" w:hAnsi="Candara"/>
                <w:sz w:val="18"/>
                <w:szCs w:val="18"/>
              </w:rPr>
            </w:pPr>
            <w:r w:rsidRPr="00227AA0">
              <w:rPr>
                <w:rFonts w:ascii="Candara" w:hAnsi="Candara"/>
                <w:sz w:val="18"/>
                <w:szCs w:val="18"/>
              </w:rPr>
              <w:t xml:space="preserve">64.-Hacer preguntas para guiar el auto- control y la reflexión. </w:t>
            </w:r>
          </w:p>
          <w:p w14:paraId="79D37C2F" w14:textId="77777777" w:rsidR="008C2FAB" w:rsidRPr="00227AA0" w:rsidRDefault="008C2FAB" w:rsidP="008C2FAB">
            <w:pPr>
              <w:jc w:val="both"/>
              <w:rPr>
                <w:rFonts w:ascii="Candara" w:hAnsi="Candara"/>
                <w:b/>
                <w:sz w:val="18"/>
                <w:szCs w:val="18"/>
              </w:rPr>
            </w:pPr>
            <w:r w:rsidRPr="00227AA0">
              <w:rPr>
                <w:rFonts w:ascii="Candara" w:hAnsi="Candara"/>
                <w:b/>
                <w:sz w:val="18"/>
                <w:szCs w:val="18"/>
              </w:rPr>
              <w:t>CIERRE</w:t>
            </w:r>
          </w:p>
          <w:p w14:paraId="414FFDCD" w14:textId="77777777" w:rsidR="008C2FAB" w:rsidRPr="00227AA0" w:rsidRDefault="008C2FAB" w:rsidP="008C2FAB">
            <w:pPr>
              <w:jc w:val="both"/>
              <w:rPr>
                <w:rFonts w:ascii="Candara" w:hAnsi="Candara"/>
                <w:b/>
                <w:sz w:val="18"/>
                <w:szCs w:val="18"/>
              </w:rPr>
            </w:pPr>
            <w:r w:rsidRPr="00227AA0">
              <w:rPr>
                <w:rFonts w:ascii="Candara" w:hAnsi="Candara"/>
                <w:b/>
                <w:sz w:val="18"/>
                <w:szCs w:val="18"/>
              </w:rPr>
              <w:t>Múltiples medios de implicación y compromiso.</w:t>
            </w:r>
          </w:p>
          <w:p w14:paraId="34C87C83" w14:textId="77777777" w:rsidR="008C2FAB" w:rsidRDefault="008C2FAB" w:rsidP="008C2FAB">
            <w:pPr>
              <w:ind w:left="33"/>
              <w:jc w:val="both"/>
              <w:rPr>
                <w:rFonts w:ascii="Candara" w:hAnsi="Candara"/>
                <w:sz w:val="18"/>
                <w:szCs w:val="18"/>
              </w:rPr>
            </w:pPr>
            <w:r w:rsidRPr="00227AA0">
              <w:rPr>
                <w:rFonts w:ascii="Candara" w:hAnsi="Candara"/>
                <w:sz w:val="18"/>
                <w:szCs w:val="18"/>
              </w:rPr>
              <w:t>72.-Diseñar actividades cuyos resultados sean auténticos y que realice un claro propósito.</w:t>
            </w:r>
          </w:p>
          <w:p w14:paraId="0A5D7BAB" w14:textId="77777777" w:rsidR="008C2FAB" w:rsidRPr="00227AA0" w:rsidRDefault="008C2FAB" w:rsidP="008C2FAB">
            <w:pPr>
              <w:ind w:left="33"/>
              <w:jc w:val="both"/>
              <w:rPr>
                <w:rFonts w:ascii="Candara" w:hAnsi="Candara"/>
                <w:sz w:val="18"/>
                <w:szCs w:val="18"/>
              </w:rPr>
            </w:pPr>
            <w:r w:rsidRPr="00227AA0">
              <w:rPr>
                <w:rFonts w:ascii="Candara" w:hAnsi="Candara"/>
                <w:sz w:val="18"/>
                <w:szCs w:val="18"/>
              </w:rPr>
              <w:t>74.-Promover elaboración de respuestas personales, la evaluación y la autorreflexión hacia los contenidos y actividades.</w:t>
            </w:r>
          </w:p>
          <w:p w14:paraId="12E3F843" w14:textId="12120859" w:rsidR="008C2FAB" w:rsidRPr="00C058DE" w:rsidRDefault="008C2FAB" w:rsidP="008C2FAB">
            <w:pPr>
              <w:spacing w:after="0" w:line="240" w:lineRule="auto"/>
              <w:rPr>
                <w:rFonts w:ascii="Candara" w:hAnsi="Candara" w:cs="Times New Roman"/>
                <w:sz w:val="20"/>
                <w:szCs w:val="20"/>
                <w:lang w:eastAsia="en-US"/>
              </w:rPr>
            </w:pPr>
          </w:p>
          <w:p w14:paraId="41AC4672" w14:textId="7C0AF87D" w:rsidR="00C058DE" w:rsidRPr="00C058DE" w:rsidRDefault="00C058DE" w:rsidP="00C058DE">
            <w:pPr>
              <w:rPr>
                <w:rFonts w:ascii="Candara" w:hAnsi="Candara" w:cs="Times New Roman"/>
                <w:sz w:val="20"/>
                <w:szCs w:val="20"/>
                <w:lang w:eastAsia="en-US"/>
              </w:rPr>
            </w:pPr>
          </w:p>
        </w:tc>
      </w:tr>
    </w:tbl>
    <w:p w14:paraId="5FD19EC0" w14:textId="77777777" w:rsidR="00C058DE" w:rsidRPr="00C058DE" w:rsidRDefault="00C058DE" w:rsidP="00C058DE">
      <w:pPr>
        <w:tabs>
          <w:tab w:val="left" w:pos="9672"/>
        </w:tabs>
        <w:jc w:val="center"/>
        <w:rPr>
          <w:rFonts w:ascii="Arial" w:eastAsia="Times New Roman" w:hAnsi="Arial" w:cs="Arial"/>
          <w:sz w:val="24"/>
          <w:szCs w:val="24"/>
          <w:lang w:val="es-ES" w:eastAsia="es-ES"/>
        </w:rPr>
      </w:pPr>
    </w:p>
    <w:p w14:paraId="70F65E03" w14:textId="77777777" w:rsidR="00C058DE" w:rsidRDefault="00C058DE" w:rsidP="004F78E9">
      <w:pPr>
        <w:ind w:left="360"/>
        <w:jc w:val="both"/>
        <w:rPr>
          <w:b/>
          <w:bCs/>
        </w:rPr>
      </w:pPr>
    </w:p>
    <w:p w14:paraId="5B4ABD16" w14:textId="77777777" w:rsidR="008C2FAB" w:rsidRPr="00736F1B" w:rsidRDefault="008C2FAB" w:rsidP="008C2FAB">
      <w:pPr>
        <w:pBdr>
          <w:top w:val="nil"/>
          <w:left w:val="nil"/>
          <w:bottom w:val="single" w:sz="12" w:space="0" w:color="C45911"/>
          <w:right w:val="nil"/>
          <w:between w:val="nil"/>
        </w:pBdr>
        <w:spacing w:before="400" w:line="252" w:lineRule="auto"/>
        <w:jc w:val="center"/>
        <w:rPr>
          <w:rFonts w:asciiTheme="majorHAnsi" w:eastAsia="Candara" w:hAnsiTheme="majorHAnsi" w:cstheme="majorHAnsi"/>
          <w:b/>
          <w:smallCaps/>
          <w:color w:val="000000"/>
          <w:sz w:val="28"/>
          <w:szCs w:val="28"/>
        </w:rPr>
      </w:pPr>
      <w:r w:rsidRPr="00736F1B">
        <w:rPr>
          <w:rFonts w:asciiTheme="majorHAnsi" w:eastAsia="Candara" w:hAnsiTheme="majorHAnsi" w:cstheme="majorHAnsi"/>
          <w:b/>
          <w:smallCaps/>
          <w:color w:val="000000"/>
          <w:sz w:val="28"/>
          <w:szCs w:val="28"/>
        </w:rPr>
        <w:lastRenderedPageBreak/>
        <w:t xml:space="preserve">Instrumento de evaluación: escala de apreciación </w:t>
      </w:r>
    </w:p>
    <w:tbl>
      <w:tblPr>
        <w:tblStyle w:val="Tablaconcuadrcula4-nfasis2"/>
        <w:tblW w:w="14440" w:type="dxa"/>
        <w:tblInd w:w="-725" w:type="dxa"/>
        <w:tblLook w:val="04A0" w:firstRow="1" w:lastRow="0" w:firstColumn="1" w:lastColumn="0" w:noHBand="0" w:noVBand="1"/>
      </w:tblPr>
      <w:tblGrid>
        <w:gridCol w:w="7221"/>
        <w:gridCol w:w="1920"/>
        <w:gridCol w:w="2761"/>
        <w:gridCol w:w="2538"/>
      </w:tblGrid>
      <w:tr w:rsidR="008C2FAB" w:rsidRPr="00856608" w14:paraId="2C3D920C" w14:textId="77777777" w:rsidTr="008C2FAB">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7221" w:type="dxa"/>
          </w:tcPr>
          <w:p w14:paraId="5D44EE99" w14:textId="77777777" w:rsidR="008C2FAB" w:rsidRPr="00856608" w:rsidRDefault="008C2FAB" w:rsidP="00BF10AA">
            <w:pPr>
              <w:spacing w:before="400" w:line="252" w:lineRule="auto"/>
              <w:jc w:val="center"/>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Criterios de evaluación</w:t>
            </w:r>
          </w:p>
        </w:tc>
        <w:tc>
          <w:tcPr>
            <w:tcW w:w="1920" w:type="dxa"/>
          </w:tcPr>
          <w:p w14:paraId="38825C38" w14:textId="77777777" w:rsidR="008C2FAB" w:rsidRPr="00856608" w:rsidRDefault="008C2FAB" w:rsidP="00BF10AA">
            <w:pPr>
              <w:spacing w:before="400" w:line="252" w:lineRule="auto"/>
              <w:cnfStyle w:val="100000000000" w:firstRow="1" w:lastRow="0" w:firstColumn="0" w:lastColumn="0" w:oddVBand="0" w:evenVBand="0" w:oddHBand="0" w:evenHBand="0" w:firstRowFirstColumn="0" w:firstRowLastColumn="0" w:lastRowFirstColumn="0" w:lastRowLastColumn="0"/>
              <w:rPr>
                <w:rFonts w:asciiTheme="majorHAnsi" w:eastAsia="Candara" w:hAnsiTheme="majorHAnsi" w:cstheme="majorHAnsi"/>
                <w:b w:val="0"/>
                <w:smallCaps/>
                <w:color w:val="000000"/>
              </w:rPr>
            </w:pPr>
            <w:r>
              <w:rPr>
                <w:rFonts w:asciiTheme="majorHAnsi" w:eastAsia="Candara" w:hAnsiTheme="majorHAnsi" w:cstheme="majorHAnsi"/>
                <w:b w:val="0"/>
                <w:smallCaps/>
                <w:color w:val="000000"/>
              </w:rPr>
              <w:t xml:space="preserve"> logrado.</w:t>
            </w:r>
          </w:p>
        </w:tc>
        <w:tc>
          <w:tcPr>
            <w:tcW w:w="2761" w:type="dxa"/>
          </w:tcPr>
          <w:p w14:paraId="7C1894C0" w14:textId="77777777" w:rsidR="008C2FAB" w:rsidRPr="00856608" w:rsidRDefault="008C2FAB" w:rsidP="00BF10AA">
            <w:pPr>
              <w:spacing w:before="400" w:line="252" w:lineRule="auto"/>
              <w:jc w:val="both"/>
              <w:cnfStyle w:val="100000000000" w:firstRow="1" w:lastRow="0" w:firstColumn="0" w:lastColumn="0" w:oddVBand="0" w:evenVBand="0" w:oddHBand="0" w:evenHBand="0" w:firstRowFirstColumn="0" w:firstRowLastColumn="0" w:lastRowFirstColumn="0" w:lastRowLastColumn="0"/>
              <w:rPr>
                <w:rFonts w:asciiTheme="majorHAnsi" w:eastAsia="Candara" w:hAnsiTheme="majorHAnsi" w:cstheme="majorHAnsi"/>
                <w:bCs w:val="0"/>
                <w:smallCaps/>
                <w:color w:val="000000"/>
              </w:rPr>
            </w:pPr>
            <w:r>
              <w:rPr>
                <w:rFonts w:asciiTheme="majorHAnsi" w:eastAsia="Candara" w:hAnsiTheme="majorHAnsi" w:cstheme="majorHAnsi"/>
                <w:bCs w:val="0"/>
                <w:smallCaps/>
                <w:color w:val="000000"/>
              </w:rPr>
              <w:t>Presenta dificultades.</w:t>
            </w:r>
          </w:p>
        </w:tc>
        <w:tc>
          <w:tcPr>
            <w:tcW w:w="2538" w:type="dxa"/>
          </w:tcPr>
          <w:p w14:paraId="560F83BB" w14:textId="77777777" w:rsidR="008C2FAB" w:rsidRPr="00856608" w:rsidRDefault="008C2FAB" w:rsidP="00BF10AA">
            <w:pPr>
              <w:spacing w:before="400" w:line="252"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ndara" w:hAnsiTheme="majorHAnsi" w:cstheme="majorHAnsi"/>
                <w:bCs w:val="0"/>
                <w:smallCaps/>
                <w:color w:val="000000"/>
              </w:rPr>
            </w:pPr>
            <w:r>
              <w:rPr>
                <w:rFonts w:asciiTheme="majorHAnsi" w:eastAsia="Candara" w:hAnsiTheme="majorHAnsi" w:cstheme="majorHAnsi"/>
                <w:bCs w:val="0"/>
                <w:smallCaps/>
                <w:color w:val="000000"/>
              </w:rPr>
              <w:t>No logrado.</w:t>
            </w:r>
          </w:p>
        </w:tc>
      </w:tr>
      <w:tr w:rsidR="008C2FAB" w:rsidRPr="00856608" w14:paraId="67777440" w14:textId="77777777" w:rsidTr="008C2FA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7221" w:type="dxa"/>
          </w:tcPr>
          <w:p w14:paraId="5118AC87" w14:textId="77777777" w:rsidR="008C2FAB" w:rsidRPr="00856608" w:rsidRDefault="008C2FAB" w:rsidP="00BF10AA">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Se muestra interesado en la actividad.</w:t>
            </w:r>
          </w:p>
        </w:tc>
        <w:tc>
          <w:tcPr>
            <w:tcW w:w="1920" w:type="dxa"/>
          </w:tcPr>
          <w:p w14:paraId="3A9F8C89" w14:textId="77777777" w:rsidR="008C2FAB" w:rsidRPr="00856608" w:rsidRDefault="008C2FAB" w:rsidP="00BF10AA">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15DF4747" w14:textId="77777777" w:rsidR="008C2FAB" w:rsidRPr="00856608" w:rsidRDefault="008C2FAB" w:rsidP="00BF10AA">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31BE2AA9" w14:textId="77777777" w:rsidR="008C2FAB" w:rsidRPr="00856608" w:rsidRDefault="008C2FAB" w:rsidP="00BF10AA">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r>
      <w:tr w:rsidR="008C2FAB" w:rsidRPr="00856608" w14:paraId="26298249" w14:textId="77777777" w:rsidTr="008C2FAB">
        <w:trPr>
          <w:trHeight w:val="394"/>
        </w:trPr>
        <w:tc>
          <w:tcPr>
            <w:cnfStyle w:val="001000000000" w:firstRow="0" w:lastRow="0" w:firstColumn="1" w:lastColumn="0" w:oddVBand="0" w:evenVBand="0" w:oddHBand="0" w:evenHBand="0" w:firstRowFirstColumn="0" w:firstRowLastColumn="0" w:lastRowFirstColumn="0" w:lastRowLastColumn="0"/>
            <w:tcW w:w="7221" w:type="dxa"/>
          </w:tcPr>
          <w:p w14:paraId="6CB3B9CD" w14:textId="2CCF6D57" w:rsidR="008C2FAB" w:rsidRPr="00856608" w:rsidRDefault="008C2FAB" w:rsidP="00BF10AA">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Responde a las preguntas planteadas dentro de la</w:t>
            </w:r>
            <w:r>
              <w:rPr>
                <w:rFonts w:asciiTheme="majorHAnsi" w:eastAsia="Candara" w:hAnsiTheme="majorHAnsi" w:cstheme="majorHAnsi"/>
                <w:b w:val="0"/>
                <w:smallCaps/>
                <w:color w:val="000000"/>
              </w:rPr>
              <w:t xml:space="preserve"> actividad</w:t>
            </w:r>
            <w:r w:rsidRPr="00856608">
              <w:rPr>
                <w:rFonts w:asciiTheme="majorHAnsi" w:eastAsia="Candara" w:hAnsiTheme="majorHAnsi" w:cstheme="majorHAnsi"/>
                <w:b w:val="0"/>
                <w:smallCaps/>
                <w:color w:val="000000"/>
              </w:rPr>
              <w:t>.</w:t>
            </w:r>
          </w:p>
        </w:tc>
        <w:tc>
          <w:tcPr>
            <w:tcW w:w="1920" w:type="dxa"/>
          </w:tcPr>
          <w:p w14:paraId="45EBE5A8" w14:textId="77777777" w:rsidR="008C2FAB" w:rsidRPr="00856608" w:rsidRDefault="008C2FAB" w:rsidP="00BF10AA">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05D6455C" w14:textId="77777777" w:rsidR="008C2FAB" w:rsidRPr="00856608" w:rsidRDefault="008C2FAB" w:rsidP="00BF10AA">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082FA069" w14:textId="77777777" w:rsidR="008C2FAB" w:rsidRPr="00856608" w:rsidRDefault="008C2FAB" w:rsidP="00BF10AA">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r>
      <w:tr w:rsidR="008C2FAB" w:rsidRPr="00856608" w14:paraId="5D4629DB" w14:textId="77777777" w:rsidTr="008C2FA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7221" w:type="dxa"/>
          </w:tcPr>
          <w:p w14:paraId="2177EF75" w14:textId="77777777" w:rsidR="008C2FAB" w:rsidRPr="00856608" w:rsidRDefault="008C2FAB" w:rsidP="00BF10AA">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Escucha atentamente la actividad.</w:t>
            </w:r>
          </w:p>
        </w:tc>
        <w:tc>
          <w:tcPr>
            <w:tcW w:w="1920" w:type="dxa"/>
          </w:tcPr>
          <w:p w14:paraId="112A132E" w14:textId="77777777" w:rsidR="008C2FAB" w:rsidRPr="00856608" w:rsidRDefault="008C2FAB" w:rsidP="00BF10AA">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162E7D9E" w14:textId="77777777" w:rsidR="008C2FAB" w:rsidRPr="00856608" w:rsidRDefault="008C2FAB" w:rsidP="00BF10AA">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1095C8D4" w14:textId="77777777" w:rsidR="008C2FAB" w:rsidRPr="00856608" w:rsidRDefault="008C2FAB" w:rsidP="00BF10AA">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r>
      <w:tr w:rsidR="008C2FAB" w:rsidRPr="00856608" w14:paraId="24B73CF6" w14:textId="77777777" w:rsidTr="008C2FAB">
        <w:trPr>
          <w:trHeight w:val="394"/>
        </w:trPr>
        <w:tc>
          <w:tcPr>
            <w:cnfStyle w:val="001000000000" w:firstRow="0" w:lastRow="0" w:firstColumn="1" w:lastColumn="0" w:oddVBand="0" w:evenVBand="0" w:oddHBand="0" w:evenHBand="0" w:firstRowFirstColumn="0" w:firstRowLastColumn="0" w:lastRowFirstColumn="0" w:lastRowLastColumn="0"/>
            <w:tcW w:w="7221" w:type="dxa"/>
          </w:tcPr>
          <w:p w14:paraId="67C0A347" w14:textId="04840954" w:rsidR="008C2FAB" w:rsidRPr="00856608" w:rsidRDefault="008C2FAB" w:rsidP="00BF10AA">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Es capaz de reconocer</w:t>
            </w:r>
            <w:r>
              <w:rPr>
                <w:rFonts w:asciiTheme="majorHAnsi" w:eastAsia="Candara" w:hAnsiTheme="majorHAnsi" w:cstheme="majorHAnsi"/>
                <w:b w:val="0"/>
                <w:smallCaps/>
                <w:color w:val="000000"/>
              </w:rPr>
              <w:t xml:space="preserve"> figuras geométricas en</w:t>
            </w:r>
            <w:r w:rsidRPr="00856608">
              <w:rPr>
                <w:rFonts w:asciiTheme="majorHAnsi" w:eastAsia="Candara" w:hAnsiTheme="majorHAnsi" w:cstheme="majorHAnsi"/>
                <w:b w:val="0"/>
                <w:smallCaps/>
                <w:color w:val="000000"/>
              </w:rPr>
              <w:t xml:space="preserve"> </w:t>
            </w:r>
            <w:r>
              <w:rPr>
                <w:rFonts w:asciiTheme="majorHAnsi" w:eastAsia="Candara" w:hAnsiTheme="majorHAnsi" w:cstheme="majorHAnsi"/>
                <w:b w:val="0"/>
                <w:smallCaps/>
                <w:color w:val="000000"/>
              </w:rPr>
              <w:t>elementos del entorno</w:t>
            </w:r>
            <w:r w:rsidRPr="00856608">
              <w:rPr>
                <w:rFonts w:asciiTheme="majorHAnsi" w:eastAsia="Candara" w:hAnsiTheme="majorHAnsi" w:cstheme="majorHAnsi"/>
                <w:b w:val="0"/>
                <w:smallCaps/>
                <w:color w:val="000000"/>
              </w:rPr>
              <w:t>.</w:t>
            </w:r>
          </w:p>
        </w:tc>
        <w:tc>
          <w:tcPr>
            <w:tcW w:w="1920" w:type="dxa"/>
          </w:tcPr>
          <w:p w14:paraId="6444CA22" w14:textId="77777777" w:rsidR="008C2FAB" w:rsidRPr="00856608" w:rsidRDefault="008C2FAB" w:rsidP="00BF10AA">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3E0B7768" w14:textId="77777777" w:rsidR="008C2FAB" w:rsidRPr="00856608" w:rsidRDefault="008C2FAB" w:rsidP="00BF10AA">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58F0B0B0" w14:textId="77777777" w:rsidR="008C2FAB" w:rsidRPr="00856608" w:rsidRDefault="008C2FAB" w:rsidP="00BF10AA">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r>
      <w:tr w:rsidR="008C2FAB" w:rsidRPr="00856608" w14:paraId="3020AE49" w14:textId="77777777" w:rsidTr="008C2FAB">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7221" w:type="dxa"/>
          </w:tcPr>
          <w:p w14:paraId="24AA67DC" w14:textId="43C09A2D" w:rsidR="008C2FAB" w:rsidRPr="00856608" w:rsidRDefault="008C2FAB" w:rsidP="00BF10AA">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 xml:space="preserve">Menciona </w:t>
            </w:r>
            <w:r>
              <w:rPr>
                <w:rFonts w:asciiTheme="majorHAnsi" w:eastAsia="Candara" w:hAnsiTheme="majorHAnsi" w:cstheme="majorHAnsi"/>
                <w:b w:val="0"/>
                <w:smallCaps/>
                <w:color w:val="000000"/>
              </w:rPr>
              <w:t>objetos que se parecen a las figuras 3d vistas en la actividad.</w:t>
            </w:r>
          </w:p>
        </w:tc>
        <w:tc>
          <w:tcPr>
            <w:tcW w:w="1920" w:type="dxa"/>
          </w:tcPr>
          <w:p w14:paraId="385F2921" w14:textId="77777777" w:rsidR="008C2FAB" w:rsidRPr="00856608" w:rsidRDefault="008C2FAB" w:rsidP="00BF10AA">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35B9B865" w14:textId="77777777" w:rsidR="008C2FAB" w:rsidRPr="00856608" w:rsidRDefault="008C2FAB" w:rsidP="00BF10AA">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30E3D9A0" w14:textId="77777777" w:rsidR="008C2FAB" w:rsidRPr="00856608" w:rsidRDefault="008C2FAB" w:rsidP="00BF10AA">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r>
      <w:tr w:rsidR="008C2FAB" w:rsidRPr="00856608" w14:paraId="0AEC5409" w14:textId="77777777" w:rsidTr="008C2FAB">
        <w:trPr>
          <w:trHeight w:val="63"/>
        </w:trPr>
        <w:tc>
          <w:tcPr>
            <w:cnfStyle w:val="001000000000" w:firstRow="0" w:lastRow="0" w:firstColumn="1" w:lastColumn="0" w:oddVBand="0" w:evenVBand="0" w:oddHBand="0" w:evenHBand="0" w:firstRowFirstColumn="0" w:firstRowLastColumn="0" w:lastRowFirstColumn="0" w:lastRowLastColumn="0"/>
            <w:tcW w:w="7221" w:type="dxa"/>
          </w:tcPr>
          <w:p w14:paraId="70CAF438" w14:textId="37373B18" w:rsidR="008C2FAB" w:rsidRPr="00856608" w:rsidRDefault="008C2FAB" w:rsidP="00BF10AA">
            <w:pPr>
              <w:spacing w:before="400" w:line="252" w:lineRule="auto"/>
              <w:rPr>
                <w:rFonts w:asciiTheme="majorHAnsi" w:eastAsia="Candara" w:hAnsiTheme="majorHAnsi" w:cstheme="majorHAnsi"/>
                <w:b w:val="0"/>
                <w:smallCaps/>
                <w:color w:val="000000"/>
              </w:rPr>
            </w:pPr>
            <w:r>
              <w:rPr>
                <w:rFonts w:asciiTheme="majorHAnsi" w:eastAsia="Candara" w:hAnsiTheme="majorHAnsi" w:cstheme="majorHAnsi"/>
                <w:b w:val="0"/>
                <w:smallCaps/>
                <w:color w:val="000000"/>
              </w:rPr>
              <w:t>Escribe en su cuaderno lo visto dentro de la clase.</w:t>
            </w:r>
          </w:p>
        </w:tc>
        <w:tc>
          <w:tcPr>
            <w:tcW w:w="1920" w:type="dxa"/>
          </w:tcPr>
          <w:p w14:paraId="3507F00C" w14:textId="77777777" w:rsidR="008C2FAB" w:rsidRPr="00856608" w:rsidRDefault="008C2FAB" w:rsidP="00BF10AA">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0C90BED3" w14:textId="77777777" w:rsidR="008C2FAB" w:rsidRPr="00856608" w:rsidRDefault="008C2FAB" w:rsidP="00BF10AA">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27F55C8D" w14:textId="77777777" w:rsidR="008C2FAB" w:rsidRPr="00856608" w:rsidRDefault="008C2FAB" w:rsidP="00BF10AA">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r>
    </w:tbl>
    <w:p w14:paraId="27608356" w14:textId="77777777" w:rsidR="008C2FAB" w:rsidRPr="00856608" w:rsidRDefault="008C2FAB" w:rsidP="008C2FAB">
      <w:pPr>
        <w:pBdr>
          <w:top w:val="nil"/>
          <w:left w:val="nil"/>
          <w:bottom w:val="single" w:sz="12" w:space="0" w:color="C45911"/>
          <w:right w:val="nil"/>
          <w:between w:val="nil"/>
        </w:pBdr>
        <w:spacing w:before="400" w:line="252" w:lineRule="auto"/>
        <w:rPr>
          <w:rFonts w:asciiTheme="majorHAnsi" w:eastAsia="Candara" w:hAnsiTheme="majorHAnsi" w:cstheme="majorHAnsi"/>
          <w:b/>
          <w:smallCaps/>
          <w:color w:val="000000"/>
        </w:rPr>
      </w:pPr>
    </w:p>
    <w:p w14:paraId="22D77B88" w14:textId="77777777" w:rsidR="00C058DE" w:rsidRDefault="00C058DE" w:rsidP="004F78E9">
      <w:pPr>
        <w:ind w:left="360"/>
        <w:jc w:val="both"/>
        <w:rPr>
          <w:b/>
          <w:bCs/>
        </w:rPr>
      </w:pPr>
    </w:p>
    <w:p w14:paraId="1A001D71" w14:textId="77777777" w:rsidR="00C058DE" w:rsidRDefault="00C058DE" w:rsidP="00736F1B">
      <w:pPr>
        <w:jc w:val="both"/>
        <w:rPr>
          <w:b/>
          <w:bCs/>
        </w:rPr>
      </w:pPr>
    </w:p>
    <w:p w14:paraId="022235A9" w14:textId="77777777" w:rsidR="00C058DE" w:rsidRDefault="00C058DE" w:rsidP="004F78E9">
      <w:pPr>
        <w:ind w:left="360"/>
        <w:jc w:val="both"/>
        <w:rPr>
          <w:b/>
          <w:bCs/>
        </w:rPr>
      </w:pPr>
    </w:p>
    <w:p w14:paraId="7D2FA9AD" w14:textId="34AB966B" w:rsidR="00736F1B" w:rsidRDefault="00736F1B" w:rsidP="00736F1B">
      <w:pPr>
        <w:pBdr>
          <w:top w:val="nil"/>
          <w:left w:val="nil"/>
          <w:bottom w:val="single" w:sz="12" w:space="0" w:color="C45911"/>
          <w:right w:val="nil"/>
          <w:between w:val="nil"/>
        </w:pBdr>
        <w:spacing w:before="400" w:line="252" w:lineRule="auto"/>
        <w:jc w:val="center"/>
        <w:rPr>
          <w:rFonts w:ascii="Candara" w:eastAsia="Candara" w:hAnsi="Candara" w:cs="Candara"/>
          <w:smallCaps/>
          <w:color w:val="000000"/>
        </w:rPr>
      </w:pPr>
      <w:r>
        <w:rPr>
          <w:rFonts w:ascii="Candara" w:eastAsia="Candara" w:hAnsi="Candara" w:cs="Candara"/>
          <w:b/>
          <w:smallCaps/>
          <w:color w:val="000000"/>
        </w:rPr>
        <w:t>PLANIFICACIÓN DIVERSIFICADA</w:t>
      </w:r>
      <w:r>
        <w:rPr>
          <w:rFonts w:ascii="Candara" w:eastAsia="Candara" w:hAnsi="Candara" w:cs="Candara"/>
          <w:b/>
          <w:smallCaps/>
          <w:color w:val="000000"/>
          <w:sz w:val="28"/>
          <w:szCs w:val="28"/>
        </w:rPr>
        <w:t>.    Matías H – Román M.</w:t>
      </w:r>
    </w:p>
    <w:p w14:paraId="288D5529" w14:textId="77777777" w:rsidR="00736F1B" w:rsidRDefault="00736F1B" w:rsidP="00736F1B"/>
    <w:tbl>
      <w:tblPr>
        <w:tblW w:w="14566" w:type="dxa"/>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9922"/>
      </w:tblGrid>
      <w:tr w:rsidR="00736F1B" w14:paraId="34099D1B" w14:textId="77777777" w:rsidTr="00BF10AA">
        <w:trPr>
          <w:trHeight w:val="270"/>
        </w:trPr>
        <w:tc>
          <w:tcPr>
            <w:tcW w:w="4644" w:type="dxa"/>
            <w:shd w:val="clear" w:color="auto" w:fill="FFE599"/>
          </w:tcPr>
          <w:p w14:paraId="5108D924" w14:textId="77777777" w:rsidR="00736F1B" w:rsidRDefault="00736F1B" w:rsidP="00BF10AA">
            <w:pPr>
              <w:rPr>
                <w:rFonts w:ascii="Candara" w:eastAsia="Candara" w:hAnsi="Candara" w:cs="Candara"/>
              </w:rPr>
            </w:pPr>
            <w:r>
              <w:rPr>
                <w:rFonts w:ascii="Candara" w:eastAsia="Candara" w:hAnsi="Candara" w:cs="Candara"/>
                <w:b/>
              </w:rPr>
              <w:t>Establecimiento:</w:t>
            </w:r>
          </w:p>
        </w:tc>
        <w:tc>
          <w:tcPr>
            <w:tcW w:w="9922" w:type="dxa"/>
          </w:tcPr>
          <w:p w14:paraId="5B7F0C59" w14:textId="77777777" w:rsidR="00736F1B" w:rsidRDefault="00736F1B" w:rsidP="00BF10AA">
            <w:pPr>
              <w:rPr>
                <w:rFonts w:ascii="Candara" w:eastAsia="Candara" w:hAnsi="Candara" w:cs="Candara"/>
              </w:rPr>
            </w:pPr>
            <w:r>
              <w:rPr>
                <w:rFonts w:ascii="Candara" w:eastAsia="Candara" w:hAnsi="Candara" w:cs="Candara"/>
              </w:rPr>
              <w:t>Escuela Cerro Cornou.</w:t>
            </w:r>
          </w:p>
        </w:tc>
      </w:tr>
      <w:tr w:rsidR="00736F1B" w14:paraId="5182265C" w14:textId="77777777" w:rsidTr="00BF10AA">
        <w:trPr>
          <w:trHeight w:val="270"/>
        </w:trPr>
        <w:tc>
          <w:tcPr>
            <w:tcW w:w="4644" w:type="dxa"/>
            <w:shd w:val="clear" w:color="auto" w:fill="FFE599"/>
          </w:tcPr>
          <w:p w14:paraId="6FDCE86D" w14:textId="77777777" w:rsidR="00736F1B" w:rsidRDefault="00736F1B" w:rsidP="00BF10AA">
            <w:pPr>
              <w:rPr>
                <w:rFonts w:ascii="Candara" w:eastAsia="Candara" w:hAnsi="Candara" w:cs="Candara"/>
              </w:rPr>
            </w:pPr>
            <w:r>
              <w:rPr>
                <w:rFonts w:ascii="Candara" w:eastAsia="Candara" w:hAnsi="Candara" w:cs="Candara"/>
                <w:b/>
              </w:rPr>
              <w:t>Curso:</w:t>
            </w:r>
          </w:p>
        </w:tc>
        <w:tc>
          <w:tcPr>
            <w:tcW w:w="9922" w:type="dxa"/>
          </w:tcPr>
          <w:p w14:paraId="08CD92B7" w14:textId="77777777" w:rsidR="00736F1B" w:rsidRDefault="00736F1B" w:rsidP="00BF10AA">
            <w:pPr>
              <w:rPr>
                <w:rFonts w:ascii="Candara" w:eastAsia="Candara" w:hAnsi="Candara" w:cs="Candara"/>
              </w:rPr>
            </w:pPr>
            <w:r>
              <w:rPr>
                <w:rFonts w:ascii="Candara" w:eastAsia="Candara" w:hAnsi="Candara" w:cs="Candara"/>
              </w:rPr>
              <w:t>Cuarto básico. – Aula de recursos.</w:t>
            </w:r>
          </w:p>
        </w:tc>
      </w:tr>
      <w:tr w:rsidR="00736F1B" w14:paraId="111F6BA8" w14:textId="77777777" w:rsidTr="00BF10AA">
        <w:trPr>
          <w:trHeight w:val="270"/>
        </w:trPr>
        <w:tc>
          <w:tcPr>
            <w:tcW w:w="4644" w:type="dxa"/>
            <w:shd w:val="clear" w:color="auto" w:fill="FFE599"/>
          </w:tcPr>
          <w:p w14:paraId="090673E3" w14:textId="77777777" w:rsidR="00736F1B" w:rsidRDefault="00736F1B" w:rsidP="00BF10AA">
            <w:pPr>
              <w:rPr>
                <w:rFonts w:ascii="Candara" w:eastAsia="Candara" w:hAnsi="Candara" w:cs="Candara"/>
              </w:rPr>
            </w:pPr>
            <w:r>
              <w:rPr>
                <w:rFonts w:ascii="Candara" w:eastAsia="Candara" w:hAnsi="Candara" w:cs="Candara"/>
                <w:b/>
              </w:rPr>
              <w:t>Ámbito o Asignatura:</w:t>
            </w:r>
          </w:p>
        </w:tc>
        <w:tc>
          <w:tcPr>
            <w:tcW w:w="9922" w:type="dxa"/>
          </w:tcPr>
          <w:p w14:paraId="5798847C" w14:textId="77777777" w:rsidR="00736F1B" w:rsidRDefault="00736F1B" w:rsidP="00BF10AA">
            <w:pPr>
              <w:rPr>
                <w:rFonts w:ascii="Candara" w:eastAsia="Candara" w:hAnsi="Candara" w:cs="Candara"/>
              </w:rPr>
            </w:pPr>
            <w:r>
              <w:t xml:space="preserve">Matemáticas. </w:t>
            </w:r>
          </w:p>
        </w:tc>
      </w:tr>
      <w:tr w:rsidR="00736F1B" w14:paraId="580529E8" w14:textId="77777777" w:rsidTr="00BF10AA">
        <w:trPr>
          <w:trHeight w:val="454"/>
        </w:trPr>
        <w:tc>
          <w:tcPr>
            <w:tcW w:w="4644" w:type="dxa"/>
            <w:shd w:val="clear" w:color="auto" w:fill="FFE599"/>
            <w:vAlign w:val="center"/>
          </w:tcPr>
          <w:p w14:paraId="7D71C101" w14:textId="77777777" w:rsidR="00736F1B" w:rsidRDefault="00736F1B" w:rsidP="00BF10AA">
            <w:pPr>
              <w:rPr>
                <w:rFonts w:ascii="Candara" w:eastAsia="Candara" w:hAnsi="Candara" w:cs="Candara"/>
              </w:rPr>
            </w:pPr>
            <w:r>
              <w:rPr>
                <w:rFonts w:ascii="Candara" w:eastAsia="Candara" w:hAnsi="Candara" w:cs="Candara"/>
                <w:b/>
              </w:rPr>
              <w:t>Objetivo de Aprendizaje (OA):</w:t>
            </w:r>
          </w:p>
        </w:tc>
        <w:tc>
          <w:tcPr>
            <w:tcW w:w="9922" w:type="dxa"/>
            <w:tcBorders>
              <w:top w:val="nil"/>
            </w:tcBorders>
          </w:tcPr>
          <w:p w14:paraId="10062D51" w14:textId="77777777" w:rsidR="00736F1B" w:rsidRPr="00FE4B90" w:rsidRDefault="00736F1B" w:rsidP="00BF10AA">
            <w:pPr>
              <w:jc w:val="both"/>
              <w:rPr>
                <w:rFonts w:ascii="Candara" w:eastAsia="Candara" w:hAnsi="Candara" w:cs="Candara"/>
              </w:rPr>
            </w:pPr>
            <w:r>
              <w:t>OA 3. Demostrar que comprenden la adición y la sustracción de números hasta 1 000</w:t>
            </w:r>
          </w:p>
        </w:tc>
      </w:tr>
      <w:tr w:rsidR="00736F1B" w14:paraId="633F92E4" w14:textId="77777777" w:rsidTr="00BF10AA">
        <w:trPr>
          <w:trHeight w:val="454"/>
        </w:trPr>
        <w:tc>
          <w:tcPr>
            <w:tcW w:w="4644" w:type="dxa"/>
            <w:shd w:val="clear" w:color="auto" w:fill="FFE599"/>
            <w:vAlign w:val="center"/>
          </w:tcPr>
          <w:p w14:paraId="59258CEF" w14:textId="77777777" w:rsidR="00736F1B" w:rsidRDefault="00736F1B" w:rsidP="00BF10AA">
            <w:pPr>
              <w:rPr>
                <w:rFonts w:ascii="Candara" w:eastAsia="Candara" w:hAnsi="Candara" w:cs="Candara"/>
              </w:rPr>
            </w:pPr>
            <w:r>
              <w:rPr>
                <w:rFonts w:ascii="Candara" w:eastAsia="Candara" w:hAnsi="Candara" w:cs="Candara"/>
                <w:b/>
              </w:rPr>
              <w:t>Objetivo de Aprendizaje Específico:</w:t>
            </w:r>
          </w:p>
        </w:tc>
        <w:tc>
          <w:tcPr>
            <w:tcW w:w="9922" w:type="dxa"/>
          </w:tcPr>
          <w:p w14:paraId="109C9CFF" w14:textId="77777777" w:rsidR="00736F1B" w:rsidRDefault="00736F1B" w:rsidP="00BF10AA">
            <w:pPr>
              <w:jc w:val="both"/>
              <w:rPr>
                <w:rFonts w:ascii="Candara" w:eastAsia="Candara" w:hAnsi="Candara" w:cs="Candara"/>
              </w:rPr>
            </w:pPr>
            <w:r>
              <w:rPr>
                <w:rFonts w:ascii="Candara" w:eastAsia="Candara" w:hAnsi="Candara" w:cs="Candara"/>
              </w:rPr>
              <w:t xml:space="preserve">Resolver operaciones de adición y sustracción mediante la resolución de problemas cotidianos. </w:t>
            </w:r>
          </w:p>
        </w:tc>
      </w:tr>
    </w:tbl>
    <w:p w14:paraId="18F30DC5" w14:textId="77777777" w:rsidR="00736F1B" w:rsidRDefault="00736F1B" w:rsidP="00736F1B">
      <w:pPr>
        <w:rPr>
          <w:rFonts w:ascii="Candara" w:eastAsia="Candara" w:hAnsi="Candara" w:cs="Candara"/>
        </w:rPr>
      </w:pPr>
    </w:p>
    <w:p w14:paraId="3F640958" w14:textId="77777777" w:rsidR="00736F1B" w:rsidRDefault="00736F1B" w:rsidP="00736F1B">
      <w:pPr>
        <w:rPr>
          <w:rFonts w:ascii="Candara" w:eastAsia="Candara" w:hAnsi="Candara" w:cs="Candara"/>
        </w:rPr>
      </w:pPr>
    </w:p>
    <w:tbl>
      <w:tblPr>
        <w:tblW w:w="14459" w:type="dxa"/>
        <w:tblInd w:w="-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68"/>
        <w:gridCol w:w="2835"/>
        <w:gridCol w:w="2977"/>
        <w:gridCol w:w="1830"/>
        <w:gridCol w:w="15"/>
        <w:gridCol w:w="2407"/>
        <w:gridCol w:w="2827"/>
      </w:tblGrid>
      <w:tr w:rsidR="00736F1B" w14:paraId="1B2B0B6F" w14:textId="378D0A0B" w:rsidTr="00736F1B">
        <w:trPr>
          <w:trHeight w:val="797"/>
        </w:trPr>
        <w:tc>
          <w:tcPr>
            <w:tcW w:w="1568" w:type="dxa"/>
            <w:shd w:val="clear" w:color="auto" w:fill="FFE599"/>
          </w:tcPr>
          <w:p w14:paraId="7BC75972" w14:textId="77777777" w:rsidR="00736F1B" w:rsidRDefault="00736F1B" w:rsidP="00BF10AA">
            <w:pPr>
              <w:jc w:val="center"/>
              <w:rPr>
                <w:rFonts w:ascii="Candara" w:eastAsia="Candara" w:hAnsi="Candara" w:cs="Candara"/>
              </w:rPr>
            </w:pPr>
            <w:r>
              <w:rPr>
                <w:rFonts w:ascii="Candara" w:eastAsia="Candara" w:hAnsi="Candara" w:cs="Candara"/>
                <w:b/>
                <w:i/>
              </w:rPr>
              <w:t xml:space="preserve">Número de sesión </w:t>
            </w:r>
          </w:p>
        </w:tc>
        <w:tc>
          <w:tcPr>
            <w:tcW w:w="2835" w:type="dxa"/>
            <w:shd w:val="clear" w:color="auto" w:fill="FFE599"/>
            <w:vAlign w:val="center"/>
          </w:tcPr>
          <w:p w14:paraId="29BF5A82" w14:textId="77777777" w:rsidR="00736F1B" w:rsidRDefault="00736F1B" w:rsidP="00BF10AA">
            <w:pPr>
              <w:jc w:val="center"/>
              <w:rPr>
                <w:rFonts w:ascii="Candara" w:eastAsia="Candara" w:hAnsi="Candara" w:cs="Candara"/>
              </w:rPr>
            </w:pPr>
            <w:r>
              <w:rPr>
                <w:rFonts w:ascii="Candara" w:eastAsia="Candara" w:hAnsi="Candara" w:cs="Candara"/>
                <w:b/>
                <w:i/>
              </w:rPr>
              <w:t xml:space="preserve">Objetivo de la Sesión </w:t>
            </w:r>
          </w:p>
        </w:tc>
        <w:tc>
          <w:tcPr>
            <w:tcW w:w="2977" w:type="dxa"/>
            <w:shd w:val="clear" w:color="auto" w:fill="FFE599"/>
          </w:tcPr>
          <w:p w14:paraId="2CFFFCE0" w14:textId="77777777" w:rsidR="00736F1B" w:rsidRDefault="00736F1B" w:rsidP="00BF10AA">
            <w:pPr>
              <w:jc w:val="center"/>
              <w:rPr>
                <w:rFonts w:ascii="Candara" w:eastAsia="Candara" w:hAnsi="Candara" w:cs="Candara"/>
              </w:rPr>
            </w:pPr>
          </w:p>
          <w:p w14:paraId="7394FA6F" w14:textId="77777777" w:rsidR="00736F1B" w:rsidRDefault="00736F1B" w:rsidP="00BF10AA">
            <w:pPr>
              <w:jc w:val="center"/>
              <w:rPr>
                <w:rFonts w:ascii="Candara" w:eastAsia="Candara" w:hAnsi="Candara" w:cs="Candara"/>
              </w:rPr>
            </w:pPr>
            <w:r>
              <w:rPr>
                <w:rFonts w:ascii="Candara" w:eastAsia="Candara" w:hAnsi="Candara" w:cs="Candara"/>
                <w:b/>
                <w:i/>
              </w:rPr>
              <w:t>Actividad</w:t>
            </w:r>
          </w:p>
        </w:tc>
        <w:tc>
          <w:tcPr>
            <w:tcW w:w="1845" w:type="dxa"/>
            <w:gridSpan w:val="2"/>
            <w:tcBorders>
              <w:right w:val="single" w:sz="4" w:space="0" w:color="auto"/>
            </w:tcBorders>
            <w:shd w:val="clear" w:color="auto" w:fill="FFE599"/>
            <w:vAlign w:val="center"/>
          </w:tcPr>
          <w:p w14:paraId="35586518" w14:textId="3C97AA55" w:rsidR="00736F1B" w:rsidRPr="00736F1B" w:rsidRDefault="00736F1B" w:rsidP="00BF10AA">
            <w:pPr>
              <w:jc w:val="center"/>
              <w:rPr>
                <w:rFonts w:ascii="Candara" w:eastAsia="Candara" w:hAnsi="Candara" w:cs="Candara"/>
                <w:b/>
                <w:bCs/>
              </w:rPr>
            </w:pPr>
            <w:r w:rsidRPr="00736F1B">
              <w:rPr>
                <w:rFonts w:ascii="Candara" w:eastAsia="Candara" w:hAnsi="Candara" w:cs="Candara"/>
                <w:b/>
                <w:bCs/>
              </w:rPr>
              <w:t>Evaluación</w:t>
            </w:r>
          </w:p>
        </w:tc>
        <w:tc>
          <w:tcPr>
            <w:tcW w:w="2407" w:type="dxa"/>
            <w:tcBorders>
              <w:left w:val="single" w:sz="4" w:space="0" w:color="auto"/>
              <w:right w:val="single" w:sz="4" w:space="0" w:color="auto"/>
            </w:tcBorders>
            <w:shd w:val="clear" w:color="auto" w:fill="FFE599"/>
            <w:vAlign w:val="center"/>
          </w:tcPr>
          <w:p w14:paraId="6579CC59" w14:textId="198EC010" w:rsidR="00736F1B" w:rsidRDefault="00736F1B" w:rsidP="00736F1B">
            <w:pPr>
              <w:ind w:left="522"/>
              <w:jc w:val="center"/>
              <w:rPr>
                <w:rFonts w:ascii="Candara" w:eastAsia="Candara" w:hAnsi="Candara" w:cs="Candara"/>
              </w:rPr>
            </w:pPr>
            <w:r>
              <w:rPr>
                <w:rFonts w:ascii="Candara" w:eastAsia="Candara" w:hAnsi="Candara" w:cs="Candara"/>
                <w:b/>
                <w:i/>
              </w:rPr>
              <w:t>Recursos</w:t>
            </w:r>
          </w:p>
        </w:tc>
        <w:tc>
          <w:tcPr>
            <w:tcW w:w="2827" w:type="dxa"/>
            <w:tcBorders>
              <w:left w:val="single" w:sz="4" w:space="0" w:color="auto"/>
            </w:tcBorders>
            <w:shd w:val="clear" w:color="auto" w:fill="FFE599"/>
            <w:vAlign w:val="center"/>
          </w:tcPr>
          <w:p w14:paraId="191C2D74" w14:textId="7DB6B63A" w:rsidR="00736F1B" w:rsidRPr="00C058DE" w:rsidRDefault="00736F1B" w:rsidP="00736F1B">
            <w:pPr>
              <w:spacing w:after="0" w:line="240" w:lineRule="auto"/>
              <w:jc w:val="center"/>
              <w:rPr>
                <w:rFonts w:ascii="Candara" w:eastAsia="Times New Roman" w:hAnsi="Candara"/>
                <w:b/>
                <w:sz w:val="24"/>
                <w:szCs w:val="24"/>
                <w:lang w:val="es-ES_tradnl" w:eastAsia="es-ES"/>
              </w:rPr>
            </w:pPr>
            <w:r w:rsidRPr="00C058DE">
              <w:rPr>
                <w:rFonts w:ascii="Candara" w:eastAsia="Times New Roman" w:hAnsi="Candara"/>
                <w:b/>
                <w:sz w:val="24"/>
                <w:szCs w:val="24"/>
                <w:lang w:val="es-ES_tradnl" w:eastAsia="es-ES"/>
              </w:rPr>
              <w:t xml:space="preserve">Diversificación de la Enseñanza </w:t>
            </w:r>
          </w:p>
          <w:p w14:paraId="38C7133A" w14:textId="69086B8B" w:rsidR="00736F1B" w:rsidRDefault="00736F1B" w:rsidP="00736F1B">
            <w:pPr>
              <w:jc w:val="center"/>
              <w:rPr>
                <w:rFonts w:ascii="Candara" w:eastAsia="Candara" w:hAnsi="Candara" w:cs="Candara"/>
              </w:rPr>
            </w:pPr>
            <w:r w:rsidRPr="00C058DE">
              <w:rPr>
                <w:rFonts w:ascii="Candara" w:eastAsia="Times New Roman" w:hAnsi="Candara"/>
                <w:b/>
                <w:sz w:val="24"/>
                <w:szCs w:val="24"/>
                <w:lang w:val="es-ES_tradnl" w:eastAsia="es-ES"/>
              </w:rPr>
              <w:t>(Acción/es DUA).</w:t>
            </w:r>
          </w:p>
        </w:tc>
      </w:tr>
      <w:tr w:rsidR="00736F1B" w14:paraId="777DA6A8" w14:textId="5A1E795D" w:rsidTr="00736F1B">
        <w:trPr>
          <w:trHeight w:val="797"/>
        </w:trPr>
        <w:tc>
          <w:tcPr>
            <w:tcW w:w="1568" w:type="dxa"/>
          </w:tcPr>
          <w:p w14:paraId="5D626043" w14:textId="77777777" w:rsidR="00736F1B" w:rsidRPr="00C555CD" w:rsidRDefault="00736F1B" w:rsidP="00736F1B">
            <w:pPr>
              <w:jc w:val="center"/>
              <w:rPr>
                <w:rFonts w:asciiTheme="majorHAnsi" w:eastAsia="Candara" w:hAnsiTheme="majorHAnsi" w:cstheme="majorHAnsi"/>
              </w:rPr>
            </w:pPr>
            <w:r>
              <w:rPr>
                <w:rFonts w:asciiTheme="majorHAnsi" w:eastAsia="Candara" w:hAnsiTheme="majorHAnsi" w:cstheme="majorHAnsi"/>
              </w:rPr>
              <w:t>1</w:t>
            </w:r>
          </w:p>
        </w:tc>
        <w:tc>
          <w:tcPr>
            <w:tcW w:w="2835" w:type="dxa"/>
            <w:vAlign w:val="center"/>
          </w:tcPr>
          <w:p w14:paraId="2213DA5C" w14:textId="77777777" w:rsidR="00736F1B" w:rsidRDefault="00736F1B" w:rsidP="00736F1B">
            <w:pPr>
              <w:jc w:val="both"/>
              <w:rPr>
                <w:rFonts w:ascii="Candara" w:eastAsia="Candara" w:hAnsi="Candara" w:cs="Candara"/>
              </w:rPr>
            </w:pPr>
            <w:r>
              <w:rPr>
                <w:rFonts w:ascii="Candara" w:eastAsia="Candara" w:hAnsi="Candara" w:cs="Candara"/>
              </w:rPr>
              <w:t>Resolver operaciones de adición y sustracción, mediante la resolución de problemas cotidianos.</w:t>
            </w:r>
          </w:p>
          <w:p w14:paraId="6EACC41A" w14:textId="77777777" w:rsidR="00736F1B" w:rsidRDefault="00736F1B" w:rsidP="00736F1B">
            <w:pPr>
              <w:jc w:val="both"/>
              <w:rPr>
                <w:rFonts w:ascii="Candara" w:eastAsia="Candara" w:hAnsi="Candara" w:cs="Candara"/>
              </w:rPr>
            </w:pPr>
          </w:p>
          <w:p w14:paraId="74EBFAA0" w14:textId="77777777" w:rsidR="00736F1B" w:rsidRDefault="00736F1B" w:rsidP="00736F1B">
            <w:pPr>
              <w:jc w:val="both"/>
              <w:rPr>
                <w:rFonts w:ascii="Candara" w:eastAsia="Candara" w:hAnsi="Candara" w:cs="Candara"/>
              </w:rPr>
            </w:pPr>
          </w:p>
          <w:p w14:paraId="1BFABC98" w14:textId="77777777" w:rsidR="00736F1B" w:rsidRDefault="00736F1B" w:rsidP="00736F1B">
            <w:pPr>
              <w:jc w:val="both"/>
              <w:rPr>
                <w:rFonts w:ascii="Candara" w:eastAsia="Candara" w:hAnsi="Candara" w:cs="Candara"/>
              </w:rPr>
            </w:pPr>
          </w:p>
          <w:p w14:paraId="7D21DF6B" w14:textId="77777777" w:rsidR="00736F1B" w:rsidRDefault="00736F1B" w:rsidP="00736F1B">
            <w:pPr>
              <w:jc w:val="both"/>
              <w:rPr>
                <w:rFonts w:ascii="Candara" w:eastAsia="Candara" w:hAnsi="Candara" w:cs="Candara"/>
              </w:rPr>
            </w:pPr>
          </w:p>
          <w:p w14:paraId="178501A9" w14:textId="77777777" w:rsidR="00736F1B" w:rsidRDefault="00736F1B" w:rsidP="00736F1B">
            <w:pPr>
              <w:jc w:val="both"/>
              <w:rPr>
                <w:rFonts w:ascii="Candara" w:eastAsia="Candara" w:hAnsi="Candara" w:cs="Candara"/>
              </w:rPr>
            </w:pPr>
          </w:p>
          <w:p w14:paraId="649D788C" w14:textId="77777777" w:rsidR="00736F1B" w:rsidRDefault="00736F1B" w:rsidP="00736F1B">
            <w:pPr>
              <w:jc w:val="both"/>
              <w:rPr>
                <w:rFonts w:ascii="Candara" w:eastAsia="Candara" w:hAnsi="Candara" w:cs="Candara"/>
              </w:rPr>
            </w:pPr>
          </w:p>
          <w:p w14:paraId="08268FFE" w14:textId="77777777" w:rsidR="00736F1B" w:rsidRDefault="00736F1B" w:rsidP="00736F1B">
            <w:pPr>
              <w:jc w:val="both"/>
              <w:rPr>
                <w:rFonts w:ascii="Candara" w:eastAsia="Candara" w:hAnsi="Candara" w:cs="Candara"/>
              </w:rPr>
            </w:pPr>
          </w:p>
          <w:p w14:paraId="4A6EC3C9" w14:textId="77777777" w:rsidR="00736F1B" w:rsidRDefault="00736F1B" w:rsidP="00736F1B">
            <w:pPr>
              <w:jc w:val="both"/>
              <w:rPr>
                <w:rFonts w:ascii="Candara" w:eastAsia="Candara" w:hAnsi="Candara" w:cs="Candara"/>
              </w:rPr>
            </w:pPr>
          </w:p>
        </w:tc>
        <w:tc>
          <w:tcPr>
            <w:tcW w:w="2977" w:type="dxa"/>
          </w:tcPr>
          <w:p w14:paraId="1659DEEC" w14:textId="77777777" w:rsidR="00736F1B" w:rsidRDefault="00736F1B" w:rsidP="00736F1B">
            <w:pPr>
              <w:jc w:val="both"/>
              <w:rPr>
                <w:rFonts w:ascii="Candara" w:eastAsia="Candara" w:hAnsi="Candara" w:cs="Candara"/>
                <w:u w:val="single"/>
              </w:rPr>
            </w:pPr>
          </w:p>
          <w:p w14:paraId="10C9C29A" w14:textId="77777777" w:rsidR="00736F1B" w:rsidRDefault="00736F1B" w:rsidP="00736F1B">
            <w:pPr>
              <w:jc w:val="both"/>
              <w:rPr>
                <w:rFonts w:ascii="Candara" w:eastAsia="Candara" w:hAnsi="Candara" w:cs="Candara"/>
                <w:u w:val="single"/>
              </w:rPr>
            </w:pPr>
            <w:r>
              <w:rPr>
                <w:rFonts w:ascii="Candara" w:eastAsia="Candara" w:hAnsi="Candara" w:cs="Candara"/>
                <w:u w:val="single"/>
              </w:rPr>
              <w:t xml:space="preserve">Inicio: </w:t>
            </w:r>
          </w:p>
          <w:p w14:paraId="273B50A2" w14:textId="77777777" w:rsidR="00736F1B" w:rsidRDefault="00736F1B" w:rsidP="00736F1B">
            <w:pPr>
              <w:jc w:val="both"/>
              <w:rPr>
                <w:rFonts w:cs="Arial"/>
              </w:rPr>
            </w:pPr>
            <w:r>
              <w:rPr>
                <w:rFonts w:cs="Arial"/>
              </w:rPr>
              <w:t xml:space="preserve">La docente saluda a los estudiantes, en donde, les comenta cual es el objetivo a </w:t>
            </w:r>
            <w:r>
              <w:rPr>
                <w:rFonts w:cs="Arial"/>
              </w:rPr>
              <w:lastRenderedPageBreak/>
              <w:t>trabajar en la clase de forma oral y escrita dentro de un ppt.</w:t>
            </w:r>
          </w:p>
          <w:p w14:paraId="299123A8" w14:textId="77777777" w:rsidR="00736F1B" w:rsidRPr="00DA514C" w:rsidRDefault="00736F1B" w:rsidP="00736F1B">
            <w:pPr>
              <w:jc w:val="both"/>
              <w:rPr>
                <w:rFonts w:cs="Arial"/>
              </w:rPr>
            </w:pPr>
            <w:r>
              <w:rPr>
                <w:rFonts w:cs="Arial"/>
              </w:rPr>
              <w:t xml:space="preserve">Se activan los conocimientos previos, mediante </w:t>
            </w:r>
            <w:r w:rsidRPr="000E4C8A">
              <w:rPr>
                <w:rFonts w:cs="Times New Roman"/>
              </w:rPr>
              <w:t>preguntas tales como</w:t>
            </w:r>
            <w:r>
              <w:rPr>
                <w:rFonts w:cs="Times New Roman"/>
              </w:rPr>
              <w:t>; ¿Recuerdan que hacemos al restar?, ¿Recuerdan que hacemos al sumar? ¿Por qué será importante saber sumar y restar?</w:t>
            </w:r>
            <w:r w:rsidRPr="000E4C8A">
              <w:rPr>
                <w:rFonts w:cs="Times New Roman"/>
              </w:rPr>
              <w:t xml:space="preserve"> </w:t>
            </w:r>
            <w:r>
              <w:rPr>
                <w:rFonts w:cs="Times New Roman"/>
              </w:rPr>
              <w:t>Lu</w:t>
            </w:r>
            <w:r w:rsidRPr="000E4C8A">
              <w:rPr>
                <w:rFonts w:cs="Times New Roman"/>
              </w:rPr>
              <w:t>ego</w:t>
            </w:r>
            <w:r>
              <w:rPr>
                <w:rFonts w:cs="Times New Roman"/>
              </w:rPr>
              <w:t>,</w:t>
            </w:r>
            <w:r w:rsidRPr="000E4C8A">
              <w:rPr>
                <w:rFonts w:cs="Times New Roman"/>
              </w:rPr>
              <w:t xml:space="preserve"> les menciona que es fundament</w:t>
            </w:r>
            <w:r>
              <w:rPr>
                <w:rFonts w:cs="Times New Roman"/>
              </w:rPr>
              <w:t>al prestar</w:t>
            </w:r>
            <w:r w:rsidRPr="000E4C8A">
              <w:rPr>
                <w:rFonts w:cs="Times New Roman"/>
              </w:rPr>
              <w:t xml:space="preserve"> atención</w:t>
            </w:r>
            <w:r>
              <w:rPr>
                <w:rFonts w:cs="Times New Roman"/>
              </w:rPr>
              <w:t xml:space="preserve"> y participar en </w:t>
            </w:r>
            <w:r w:rsidRPr="000E4C8A">
              <w:rPr>
                <w:rFonts w:cs="Times New Roman"/>
              </w:rPr>
              <w:t>la actividad a desarrollar.</w:t>
            </w:r>
            <w:r w:rsidRPr="000E4C8A">
              <w:rPr>
                <w:rFonts w:cs="Times New Roman"/>
                <w:b/>
                <w:bCs/>
              </w:rPr>
              <w:t xml:space="preserve"> </w:t>
            </w:r>
          </w:p>
          <w:p w14:paraId="40119E7A" w14:textId="77777777" w:rsidR="00736F1B" w:rsidRDefault="00736F1B" w:rsidP="00736F1B">
            <w:pPr>
              <w:jc w:val="both"/>
              <w:rPr>
                <w:rFonts w:ascii="Candara" w:eastAsia="Candara" w:hAnsi="Candara" w:cs="Candara"/>
                <w:u w:val="single"/>
              </w:rPr>
            </w:pPr>
            <w:r>
              <w:rPr>
                <w:rFonts w:ascii="Candara" w:eastAsia="Candara" w:hAnsi="Candara" w:cs="Candara"/>
                <w:u w:val="single"/>
              </w:rPr>
              <w:t xml:space="preserve">Desarrollo: </w:t>
            </w:r>
          </w:p>
          <w:p w14:paraId="7EF97BDE" w14:textId="77777777" w:rsidR="00736F1B" w:rsidRDefault="00736F1B" w:rsidP="00736F1B">
            <w:pPr>
              <w:jc w:val="both"/>
              <w:rPr>
                <w:rFonts w:cs="Times New Roman"/>
              </w:rPr>
            </w:pPr>
            <w:r w:rsidRPr="000E4C8A">
              <w:rPr>
                <w:rFonts w:cs="Times New Roman"/>
              </w:rPr>
              <w:t xml:space="preserve">La docente comienza </w:t>
            </w:r>
            <w:r>
              <w:rPr>
                <w:rFonts w:cs="Times New Roman"/>
              </w:rPr>
              <w:t>con la actividad, en donde, muestra un ppt, en el cual, recuerda lo trabajado en la clase anterior. Posterior a esto, les comenta a los estudiantes que trabajaran las sumas y restas mediante un juego interactivo con varias preguntas que requieren realizar operaciones matemáticas.</w:t>
            </w:r>
          </w:p>
          <w:p w14:paraId="4411F3C7" w14:textId="77777777" w:rsidR="00736F1B" w:rsidRDefault="00736F1B" w:rsidP="00736F1B">
            <w:pPr>
              <w:jc w:val="both"/>
              <w:rPr>
                <w:rFonts w:ascii="Candara" w:eastAsia="Candara" w:hAnsi="Candara" w:cs="Candara"/>
                <w:u w:val="single"/>
              </w:rPr>
            </w:pPr>
            <w:r>
              <w:rPr>
                <w:rFonts w:cs="Times New Roman"/>
              </w:rPr>
              <w:lastRenderedPageBreak/>
              <w:t>Luego, los alumnos deberán resolver los ejercicios expuestos en el juego, realizando cálculo mental, las operaciones en sus respectivos cuadernos o apoyándose de material concreto.</w:t>
            </w:r>
          </w:p>
          <w:p w14:paraId="7FC1E425" w14:textId="77777777" w:rsidR="00736F1B" w:rsidRPr="00755CDC" w:rsidRDefault="00736F1B" w:rsidP="00736F1B">
            <w:pPr>
              <w:jc w:val="both"/>
              <w:rPr>
                <w:rFonts w:ascii="Candara" w:eastAsia="Candara" w:hAnsi="Candara" w:cs="Candara"/>
              </w:rPr>
            </w:pPr>
            <w:r>
              <w:rPr>
                <w:rFonts w:ascii="Candara" w:eastAsia="Candara" w:hAnsi="Candara" w:cs="Candara"/>
                <w:u w:val="single"/>
              </w:rPr>
              <w:t>Cierre:</w:t>
            </w:r>
            <w:r w:rsidRPr="00755CDC">
              <w:rPr>
                <w:rFonts w:ascii="Candara" w:eastAsia="Candara" w:hAnsi="Candara" w:cs="Candara"/>
              </w:rPr>
              <w:t xml:space="preserve"> La docente, felicita a los estudiantes por su participació</w:t>
            </w:r>
            <w:r>
              <w:rPr>
                <w:rFonts w:ascii="Candara" w:eastAsia="Candara" w:hAnsi="Candara" w:cs="Candara"/>
              </w:rPr>
              <w:t>n</w:t>
            </w:r>
            <w:r w:rsidRPr="00755CDC">
              <w:rPr>
                <w:rFonts w:ascii="Candara" w:eastAsia="Candara" w:hAnsi="Candara" w:cs="Candara"/>
              </w:rPr>
              <w:t xml:space="preserve"> y les </w:t>
            </w:r>
            <w:r>
              <w:rPr>
                <w:rFonts w:ascii="Candara" w:eastAsia="Candara" w:hAnsi="Candara" w:cs="Candara"/>
              </w:rPr>
              <w:t xml:space="preserve">realiza algunas </w:t>
            </w:r>
            <w:r w:rsidRPr="00755CDC">
              <w:rPr>
                <w:rFonts w:ascii="Candara" w:eastAsia="Candara" w:hAnsi="Candara" w:cs="Candara"/>
              </w:rPr>
              <w:t>pregunta</w:t>
            </w:r>
            <w:r>
              <w:rPr>
                <w:rFonts w:ascii="Candara" w:eastAsia="Candara" w:hAnsi="Candara" w:cs="Candara"/>
              </w:rPr>
              <w:t>s, tales como</w:t>
            </w:r>
            <w:r w:rsidRPr="00755CDC">
              <w:rPr>
                <w:rFonts w:ascii="Candara" w:eastAsia="Candara" w:hAnsi="Candara" w:cs="Candara"/>
              </w:rPr>
              <w:t>: ¿</w:t>
            </w:r>
            <w:r>
              <w:rPr>
                <w:rFonts w:ascii="Candara" w:eastAsia="Candara" w:hAnsi="Candara" w:cs="Candara"/>
              </w:rPr>
              <w:t>Creen que se cumplió con el objetivo de la actividad</w:t>
            </w:r>
            <w:r w:rsidRPr="00755CDC">
              <w:rPr>
                <w:rFonts w:ascii="Candara" w:eastAsia="Candara" w:hAnsi="Candara" w:cs="Candara"/>
              </w:rPr>
              <w:t xml:space="preserve">? </w:t>
            </w:r>
            <w:r>
              <w:rPr>
                <w:rFonts w:ascii="Candara" w:eastAsia="Candara" w:hAnsi="Candara" w:cs="Candara"/>
              </w:rPr>
              <w:t>¿Qué fue lo que más les costó</w:t>
            </w:r>
            <w:r w:rsidRPr="00755CDC">
              <w:rPr>
                <w:rFonts w:ascii="Candara" w:eastAsia="Candara" w:hAnsi="Candara" w:cs="Candara"/>
              </w:rPr>
              <w:t xml:space="preserve">? </w:t>
            </w:r>
            <w:r>
              <w:rPr>
                <w:rFonts w:ascii="Candara" w:eastAsia="Candara" w:hAnsi="Candara" w:cs="Candara"/>
              </w:rPr>
              <w:t>¿Qué fue lo que menos les costó</w:t>
            </w:r>
            <w:r w:rsidRPr="00755CDC">
              <w:rPr>
                <w:rFonts w:ascii="Candara" w:eastAsia="Candara" w:hAnsi="Candara" w:cs="Candara"/>
              </w:rPr>
              <w:t>? Para finalmente despedirse de los estudiantes.</w:t>
            </w:r>
          </w:p>
          <w:p w14:paraId="4C5A4AE3" w14:textId="77777777" w:rsidR="00736F1B" w:rsidRPr="00AF1D97" w:rsidRDefault="00736F1B" w:rsidP="00736F1B">
            <w:pPr>
              <w:jc w:val="both"/>
              <w:rPr>
                <w:rFonts w:ascii="Candara" w:eastAsia="Candara" w:hAnsi="Candara" w:cs="Candara"/>
                <w:u w:val="single"/>
              </w:rPr>
            </w:pPr>
          </w:p>
        </w:tc>
        <w:tc>
          <w:tcPr>
            <w:tcW w:w="1830" w:type="dxa"/>
            <w:tcBorders>
              <w:right w:val="single" w:sz="4" w:space="0" w:color="auto"/>
            </w:tcBorders>
            <w:vAlign w:val="center"/>
          </w:tcPr>
          <w:p w14:paraId="17422601" w14:textId="32AA9B42" w:rsidR="00736F1B" w:rsidRDefault="00736F1B" w:rsidP="00736F1B">
            <w:pPr>
              <w:rPr>
                <w:rFonts w:ascii="Candara" w:eastAsia="Candara" w:hAnsi="Candara" w:cs="Candara"/>
              </w:rPr>
            </w:pPr>
            <w:r>
              <w:rPr>
                <w:rFonts w:ascii="Candara" w:eastAsia="Candara" w:hAnsi="Candara" w:cs="Candara"/>
              </w:rPr>
              <w:lastRenderedPageBreak/>
              <w:t>Pauta de observación.</w:t>
            </w:r>
          </w:p>
          <w:p w14:paraId="5FB8B71F" w14:textId="77777777" w:rsidR="00736F1B" w:rsidRDefault="00736F1B" w:rsidP="00736F1B">
            <w:pPr>
              <w:rPr>
                <w:rFonts w:ascii="Candara" w:eastAsia="Candara" w:hAnsi="Candara" w:cs="Candara"/>
              </w:rPr>
            </w:pPr>
          </w:p>
          <w:p w14:paraId="4C561A65" w14:textId="77777777" w:rsidR="00736F1B" w:rsidRDefault="00736F1B" w:rsidP="00736F1B">
            <w:pPr>
              <w:rPr>
                <w:rFonts w:ascii="Candara" w:eastAsia="Candara" w:hAnsi="Candara" w:cs="Candara"/>
              </w:rPr>
            </w:pPr>
          </w:p>
          <w:p w14:paraId="1E3F7161" w14:textId="77777777" w:rsidR="00736F1B" w:rsidRDefault="00736F1B" w:rsidP="00736F1B">
            <w:pPr>
              <w:rPr>
                <w:rFonts w:ascii="Candara" w:eastAsia="Candara" w:hAnsi="Candara" w:cs="Candara"/>
              </w:rPr>
            </w:pPr>
          </w:p>
          <w:p w14:paraId="02ED642B" w14:textId="77777777" w:rsidR="00736F1B" w:rsidRDefault="00736F1B" w:rsidP="00736F1B">
            <w:pPr>
              <w:rPr>
                <w:rFonts w:ascii="Candara" w:eastAsia="Candara" w:hAnsi="Candara" w:cs="Candara"/>
              </w:rPr>
            </w:pPr>
          </w:p>
          <w:p w14:paraId="68287580" w14:textId="77777777" w:rsidR="00736F1B" w:rsidRDefault="00736F1B" w:rsidP="00736F1B">
            <w:pPr>
              <w:rPr>
                <w:rFonts w:ascii="Candara" w:eastAsia="Candara" w:hAnsi="Candara" w:cs="Candara"/>
              </w:rPr>
            </w:pPr>
          </w:p>
          <w:p w14:paraId="73308BF6" w14:textId="77777777" w:rsidR="00736F1B" w:rsidRDefault="00736F1B" w:rsidP="00736F1B">
            <w:pPr>
              <w:rPr>
                <w:rFonts w:ascii="Candara" w:eastAsia="Candara" w:hAnsi="Candara" w:cs="Candara"/>
              </w:rPr>
            </w:pPr>
          </w:p>
          <w:p w14:paraId="287652C1" w14:textId="77777777" w:rsidR="00736F1B" w:rsidRDefault="00736F1B" w:rsidP="00736F1B">
            <w:pPr>
              <w:rPr>
                <w:rFonts w:ascii="Candara" w:eastAsia="Candara" w:hAnsi="Candara" w:cs="Candara"/>
              </w:rPr>
            </w:pPr>
          </w:p>
          <w:p w14:paraId="5E518FA7" w14:textId="77777777" w:rsidR="00736F1B" w:rsidRDefault="00736F1B" w:rsidP="00736F1B">
            <w:pPr>
              <w:rPr>
                <w:rFonts w:ascii="Candara" w:eastAsia="Candara" w:hAnsi="Candara" w:cs="Candara"/>
              </w:rPr>
            </w:pPr>
          </w:p>
          <w:p w14:paraId="7A00D5D4" w14:textId="77777777" w:rsidR="00736F1B" w:rsidRDefault="00736F1B" w:rsidP="00736F1B">
            <w:pPr>
              <w:rPr>
                <w:rFonts w:ascii="Candara" w:eastAsia="Candara" w:hAnsi="Candara" w:cs="Candara"/>
              </w:rPr>
            </w:pPr>
          </w:p>
          <w:p w14:paraId="0D180FE5" w14:textId="77777777" w:rsidR="00736F1B" w:rsidRDefault="00736F1B" w:rsidP="00736F1B">
            <w:pPr>
              <w:rPr>
                <w:rFonts w:ascii="Candara" w:eastAsia="Candara" w:hAnsi="Candara" w:cs="Candara"/>
              </w:rPr>
            </w:pPr>
          </w:p>
          <w:p w14:paraId="6F266AA1" w14:textId="77777777" w:rsidR="00736F1B" w:rsidRDefault="00736F1B" w:rsidP="00736F1B">
            <w:pPr>
              <w:rPr>
                <w:rFonts w:ascii="Candara" w:eastAsia="Candara" w:hAnsi="Candara" w:cs="Candara"/>
              </w:rPr>
            </w:pPr>
          </w:p>
          <w:p w14:paraId="2FD5834C" w14:textId="77777777" w:rsidR="00736F1B" w:rsidRDefault="00736F1B" w:rsidP="00736F1B">
            <w:pPr>
              <w:rPr>
                <w:rFonts w:ascii="Candara" w:eastAsia="Candara" w:hAnsi="Candara" w:cs="Candara"/>
              </w:rPr>
            </w:pPr>
          </w:p>
          <w:p w14:paraId="2D1AC829" w14:textId="77777777" w:rsidR="00736F1B" w:rsidRDefault="00736F1B" w:rsidP="00736F1B">
            <w:pPr>
              <w:rPr>
                <w:rFonts w:ascii="Candara" w:eastAsia="Candara" w:hAnsi="Candara" w:cs="Candara"/>
              </w:rPr>
            </w:pPr>
          </w:p>
        </w:tc>
        <w:tc>
          <w:tcPr>
            <w:tcW w:w="2422" w:type="dxa"/>
            <w:gridSpan w:val="2"/>
            <w:tcBorders>
              <w:left w:val="single" w:sz="4" w:space="0" w:color="auto"/>
              <w:right w:val="single" w:sz="4" w:space="0" w:color="auto"/>
            </w:tcBorders>
            <w:vAlign w:val="center"/>
          </w:tcPr>
          <w:p w14:paraId="63FF883A" w14:textId="77777777" w:rsidR="00736F1B" w:rsidRDefault="00736F1B" w:rsidP="00736F1B">
            <w:pPr>
              <w:rPr>
                <w:rFonts w:cs="Arial"/>
                <w:b/>
              </w:rPr>
            </w:pPr>
            <w:r>
              <w:rPr>
                <w:rFonts w:cs="Arial"/>
                <w:b/>
              </w:rPr>
              <w:lastRenderedPageBreak/>
              <w:t>Humanos</w:t>
            </w:r>
          </w:p>
          <w:p w14:paraId="5D19FEE5" w14:textId="77777777" w:rsidR="00736F1B" w:rsidRPr="00650A69" w:rsidRDefault="00736F1B" w:rsidP="00736F1B">
            <w:pPr>
              <w:pStyle w:val="Prrafodelista"/>
              <w:numPr>
                <w:ilvl w:val="0"/>
                <w:numId w:val="16"/>
              </w:numPr>
              <w:spacing w:after="0" w:line="240" w:lineRule="auto"/>
              <w:rPr>
                <w:rFonts w:cs="Arial"/>
              </w:rPr>
            </w:pPr>
            <w:r w:rsidRPr="00650A69">
              <w:rPr>
                <w:rFonts w:cs="Arial"/>
              </w:rPr>
              <w:t>Docente.</w:t>
            </w:r>
          </w:p>
          <w:p w14:paraId="495491A0" w14:textId="77777777" w:rsidR="00736F1B" w:rsidRDefault="00736F1B" w:rsidP="00736F1B">
            <w:pPr>
              <w:pStyle w:val="Prrafodelista"/>
              <w:numPr>
                <w:ilvl w:val="0"/>
                <w:numId w:val="16"/>
              </w:numPr>
              <w:spacing w:after="0" w:line="240" w:lineRule="auto"/>
              <w:rPr>
                <w:rFonts w:cs="Arial"/>
              </w:rPr>
            </w:pPr>
            <w:r w:rsidRPr="00650A69">
              <w:rPr>
                <w:rFonts w:cs="Arial"/>
              </w:rPr>
              <w:t>Estudiantes.</w:t>
            </w:r>
          </w:p>
          <w:p w14:paraId="4C637952" w14:textId="77777777" w:rsidR="00736F1B" w:rsidRPr="00650A69" w:rsidRDefault="00736F1B" w:rsidP="00736F1B">
            <w:pPr>
              <w:pStyle w:val="Prrafodelista"/>
              <w:numPr>
                <w:ilvl w:val="0"/>
                <w:numId w:val="16"/>
              </w:numPr>
              <w:spacing w:after="0" w:line="240" w:lineRule="auto"/>
              <w:rPr>
                <w:rFonts w:cs="Arial"/>
              </w:rPr>
            </w:pPr>
            <w:r>
              <w:rPr>
                <w:rFonts w:cs="Arial"/>
              </w:rPr>
              <w:t>Estudiante en práctica.</w:t>
            </w:r>
          </w:p>
          <w:p w14:paraId="1F322299" w14:textId="77777777" w:rsidR="00736F1B" w:rsidRDefault="00736F1B" w:rsidP="00736F1B">
            <w:pPr>
              <w:rPr>
                <w:rFonts w:cs="Arial"/>
              </w:rPr>
            </w:pPr>
          </w:p>
          <w:p w14:paraId="6165F8F5" w14:textId="77777777" w:rsidR="00736F1B" w:rsidRDefault="00736F1B" w:rsidP="00736F1B">
            <w:pPr>
              <w:rPr>
                <w:rFonts w:cs="Arial"/>
                <w:b/>
              </w:rPr>
            </w:pPr>
            <w:r>
              <w:rPr>
                <w:rFonts w:cs="Arial"/>
                <w:b/>
              </w:rPr>
              <w:lastRenderedPageBreak/>
              <w:t>Materiales</w:t>
            </w:r>
            <w:r>
              <w:rPr>
                <w:rFonts w:cs="Arial"/>
              </w:rPr>
              <w:t>.</w:t>
            </w:r>
          </w:p>
          <w:p w14:paraId="200CC3BF" w14:textId="77777777" w:rsidR="00736F1B" w:rsidRDefault="00736F1B" w:rsidP="00736F1B">
            <w:pPr>
              <w:pStyle w:val="Prrafodelista"/>
              <w:numPr>
                <w:ilvl w:val="0"/>
                <w:numId w:val="15"/>
              </w:numPr>
              <w:spacing w:after="0" w:line="240" w:lineRule="auto"/>
              <w:rPr>
                <w:rFonts w:cs="Arial"/>
              </w:rPr>
            </w:pPr>
            <w:r>
              <w:rPr>
                <w:rFonts w:cs="Arial"/>
              </w:rPr>
              <w:t>PPT.</w:t>
            </w:r>
          </w:p>
          <w:p w14:paraId="24BE29B7" w14:textId="77777777" w:rsidR="00736F1B" w:rsidRDefault="00736F1B" w:rsidP="00736F1B">
            <w:pPr>
              <w:pStyle w:val="Prrafodelista"/>
              <w:numPr>
                <w:ilvl w:val="0"/>
                <w:numId w:val="15"/>
              </w:numPr>
              <w:spacing w:after="0" w:line="240" w:lineRule="auto"/>
              <w:rPr>
                <w:rFonts w:cs="Arial"/>
              </w:rPr>
            </w:pPr>
            <w:r>
              <w:rPr>
                <w:rFonts w:cs="Arial"/>
              </w:rPr>
              <w:t>Material concreto.</w:t>
            </w:r>
          </w:p>
          <w:p w14:paraId="2E531538" w14:textId="77777777" w:rsidR="00736F1B" w:rsidRPr="00650A69" w:rsidRDefault="00736F1B" w:rsidP="00736F1B">
            <w:pPr>
              <w:pStyle w:val="Prrafodelista"/>
              <w:numPr>
                <w:ilvl w:val="0"/>
                <w:numId w:val="15"/>
              </w:numPr>
              <w:spacing w:after="0" w:line="240" w:lineRule="auto"/>
              <w:rPr>
                <w:rFonts w:cs="Arial"/>
              </w:rPr>
            </w:pPr>
            <w:r>
              <w:rPr>
                <w:rFonts w:cs="Arial"/>
              </w:rPr>
              <w:t>Cuaderno y lápiz.</w:t>
            </w:r>
          </w:p>
          <w:p w14:paraId="4461C09D" w14:textId="77777777" w:rsidR="00736F1B" w:rsidRDefault="00736F1B" w:rsidP="00736F1B">
            <w:pPr>
              <w:rPr>
                <w:rFonts w:ascii="Candara" w:eastAsia="Candara" w:hAnsi="Candara" w:cs="Candara"/>
              </w:rPr>
            </w:pPr>
          </w:p>
          <w:p w14:paraId="75271482" w14:textId="77777777" w:rsidR="00736F1B" w:rsidRDefault="00736F1B" w:rsidP="00736F1B">
            <w:pPr>
              <w:rPr>
                <w:rFonts w:ascii="Candara" w:eastAsia="Candara" w:hAnsi="Candara" w:cs="Candara"/>
              </w:rPr>
            </w:pPr>
          </w:p>
          <w:p w14:paraId="774AB862" w14:textId="77777777" w:rsidR="00736F1B" w:rsidRDefault="00736F1B" w:rsidP="00736F1B">
            <w:pPr>
              <w:rPr>
                <w:rFonts w:ascii="Candara" w:eastAsia="Candara" w:hAnsi="Candara" w:cs="Candara"/>
              </w:rPr>
            </w:pPr>
          </w:p>
          <w:p w14:paraId="08907CDE" w14:textId="77777777" w:rsidR="00736F1B" w:rsidRDefault="00736F1B" w:rsidP="00736F1B">
            <w:pPr>
              <w:rPr>
                <w:rFonts w:ascii="Candara" w:eastAsia="Candara" w:hAnsi="Candara" w:cs="Candara"/>
              </w:rPr>
            </w:pPr>
          </w:p>
          <w:p w14:paraId="2A130E77" w14:textId="77777777" w:rsidR="00736F1B" w:rsidRDefault="00736F1B" w:rsidP="00736F1B">
            <w:pPr>
              <w:rPr>
                <w:rFonts w:ascii="Candara" w:eastAsia="Candara" w:hAnsi="Candara" w:cs="Candara"/>
              </w:rPr>
            </w:pPr>
          </w:p>
          <w:p w14:paraId="381EBF73" w14:textId="77777777" w:rsidR="00736F1B" w:rsidRDefault="00736F1B" w:rsidP="00736F1B">
            <w:pPr>
              <w:rPr>
                <w:rFonts w:ascii="Candara" w:eastAsia="Candara" w:hAnsi="Candara" w:cs="Candara"/>
              </w:rPr>
            </w:pPr>
          </w:p>
          <w:p w14:paraId="0EA37EEA" w14:textId="77777777" w:rsidR="00736F1B" w:rsidRDefault="00736F1B" w:rsidP="00736F1B">
            <w:pPr>
              <w:rPr>
                <w:rFonts w:ascii="Candara" w:eastAsia="Candara" w:hAnsi="Candara" w:cs="Candara"/>
              </w:rPr>
            </w:pPr>
          </w:p>
          <w:p w14:paraId="31488C35" w14:textId="77777777" w:rsidR="00736F1B" w:rsidRDefault="00736F1B" w:rsidP="00736F1B">
            <w:pPr>
              <w:rPr>
                <w:rFonts w:ascii="Candara" w:eastAsia="Candara" w:hAnsi="Candara" w:cs="Candara"/>
              </w:rPr>
            </w:pPr>
          </w:p>
          <w:p w14:paraId="4737A5BE" w14:textId="77777777" w:rsidR="00736F1B" w:rsidRDefault="00736F1B" w:rsidP="00736F1B">
            <w:pPr>
              <w:rPr>
                <w:rFonts w:ascii="Candara" w:eastAsia="Candara" w:hAnsi="Candara" w:cs="Candara"/>
              </w:rPr>
            </w:pPr>
          </w:p>
          <w:p w14:paraId="3CDE57B8" w14:textId="77777777" w:rsidR="00736F1B" w:rsidRDefault="00736F1B" w:rsidP="00736F1B">
            <w:pPr>
              <w:rPr>
                <w:rFonts w:ascii="Candara" w:eastAsia="Candara" w:hAnsi="Candara" w:cs="Candara"/>
              </w:rPr>
            </w:pPr>
          </w:p>
          <w:p w14:paraId="38D804B0" w14:textId="77777777" w:rsidR="00736F1B" w:rsidRDefault="00736F1B" w:rsidP="00736F1B">
            <w:pPr>
              <w:rPr>
                <w:rFonts w:ascii="Candara" w:eastAsia="Candara" w:hAnsi="Candara" w:cs="Candara"/>
              </w:rPr>
            </w:pPr>
          </w:p>
          <w:p w14:paraId="52389B6B" w14:textId="77777777" w:rsidR="00736F1B" w:rsidRDefault="00736F1B" w:rsidP="00736F1B">
            <w:pPr>
              <w:rPr>
                <w:rFonts w:ascii="Candara" w:eastAsia="Candara" w:hAnsi="Candara" w:cs="Candara"/>
              </w:rPr>
            </w:pPr>
          </w:p>
          <w:p w14:paraId="60AF3CA6" w14:textId="77777777" w:rsidR="00736F1B" w:rsidRDefault="00736F1B" w:rsidP="00736F1B">
            <w:pPr>
              <w:rPr>
                <w:rFonts w:ascii="Candara" w:eastAsia="Candara" w:hAnsi="Candara" w:cs="Candara"/>
              </w:rPr>
            </w:pPr>
          </w:p>
          <w:p w14:paraId="1795CD48" w14:textId="77777777" w:rsidR="00736F1B" w:rsidRDefault="00736F1B" w:rsidP="00736F1B">
            <w:pPr>
              <w:rPr>
                <w:rFonts w:ascii="Candara" w:eastAsia="Candara" w:hAnsi="Candara" w:cs="Candara"/>
              </w:rPr>
            </w:pPr>
          </w:p>
        </w:tc>
        <w:tc>
          <w:tcPr>
            <w:tcW w:w="2827" w:type="dxa"/>
            <w:tcBorders>
              <w:left w:val="single" w:sz="4" w:space="0" w:color="auto"/>
            </w:tcBorders>
            <w:vAlign w:val="center"/>
          </w:tcPr>
          <w:p w14:paraId="46024F4C" w14:textId="6B222296" w:rsidR="00736F1B" w:rsidRPr="00227AA0" w:rsidRDefault="00736F1B" w:rsidP="00736F1B">
            <w:pPr>
              <w:jc w:val="both"/>
              <w:rPr>
                <w:rFonts w:ascii="Candara" w:eastAsia="Candara" w:hAnsi="Candara" w:cs="Candara"/>
                <w:b/>
                <w:sz w:val="18"/>
                <w:szCs w:val="18"/>
              </w:rPr>
            </w:pPr>
            <w:r>
              <w:rPr>
                <w:rFonts w:ascii="Candara" w:eastAsia="Candara" w:hAnsi="Candara" w:cs="Candara"/>
                <w:b/>
                <w:sz w:val="18"/>
                <w:szCs w:val="18"/>
              </w:rPr>
              <w:lastRenderedPageBreak/>
              <w:t>I</w:t>
            </w:r>
            <w:r w:rsidRPr="00227AA0">
              <w:rPr>
                <w:rFonts w:ascii="Candara" w:eastAsia="Candara" w:hAnsi="Candara" w:cs="Candara"/>
                <w:b/>
                <w:sz w:val="18"/>
                <w:szCs w:val="18"/>
              </w:rPr>
              <w:t>NICIO</w:t>
            </w:r>
          </w:p>
          <w:p w14:paraId="61A8E249" w14:textId="77777777" w:rsidR="00736F1B" w:rsidRPr="008C2FAB" w:rsidRDefault="00736F1B" w:rsidP="00736F1B">
            <w:pPr>
              <w:jc w:val="both"/>
              <w:rPr>
                <w:rFonts w:ascii="Candara" w:eastAsia="Candara" w:hAnsi="Candara" w:cs="Candara"/>
                <w:b/>
                <w:sz w:val="18"/>
                <w:szCs w:val="18"/>
              </w:rPr>
            </w:pPr>
            <w:r w:rsidRPr="00227AA0">
              <w:rPr>
                <w:rFonts w:ascii="Candara" w:eastAsia="Candara" w:hAnsi="Candara" w:cs="Candara"/>
                <w:b/>
                <w:sz w:val="18"/>
                <w:szCs w:val="18"/>
              </w:rPr>
              <w:t>Principio: Modos de proporcionar múltiples medios de representación de la información.</w:t>
            </w:r>
          </w:p>
          <w:p w14:paraId="26FDF5E5" w14:textId="77777777" w:rsidR="00736F1B" w:rsidRPr="00227AA0" w:rsidRDefault="00736F1B" w:rsidP="00736F1B">
            <w:pPr>
              <w:jc w:val="both"/>
              <w:rPr>
                <w:rFonts w:ascii="Candara" w:eastAsia="Candara" w:hAnsi="Candara" w:cs="Candara"/>
                <w:b/>
                <w:i/>
                <w:sz w:val="18"/>
                <w:szCs w:val="18"/>
              </w:rPr>
            </w:pPr>
            <w:r w:rsidRPr="00227AA0">
              <w:rPr>
                <w:rFonts w:ascii="Candara" w:eastAsia="Candara" w:hAnsi="Candara" w:cs="Candara"/>
                <w:b/>
                <w:i/>
                <w:sz w:val="18"/>
                <w:szCs w:val="18"/>
              </w:rPr>
              <w:t>Percepción</w:t>
            </w:r>
          </w:p>
          <w:p w14:paraId="77CF10D4" w14:textId="77777777" w:rsidR="00736F1B" w:rsidRPr="00227AA0" w:rsidRDefault="00736F1B" w:rsidP="00736F1B">
            <w:pPr>
              <w:jc w:val="both"/>
              <w:rPr>
                <w:rFonts w:ascii="Candara" w:hAnsi="Candara"/>
                <w:sz w:val="18"/>
                <w:szCs w:val="18"/>
              </w:rPr>
            </w:pPr>
            <w:r w:rsidRPr="00227AA0">
              <w:rPr>
                <w:rFonts w:ascii="Candara" w:hAnsi="Candara"/>
                <w:sz w:val="18"/>
                <w:szCs w:val="18"/>
              </w:rPr>
              <w:lastRenderedPageBreak/>
              <w:t>7.-Proporcionar diagramas visuales, gráficos y notaciones de la música o sonido.</w:t>
            </w:r>
          </w:p>
          <w:p w14:paraId="5DC58F86" w14:textId="77777777" w:rsidR="00736F1B" w:rsidRPr="00227AA0" w:rsidRDefault="00736F1B" w:rsidP="00736F1B">
            <w:pPr>
              <w:jc w:val="both"/>
              <w:rPr>
                <w:rFonts w:ascii="Candara" w:hAnsi="Candara"/>
                <w:sz w:val="18"/>
                <w:szCs w:val="18"/>
              </w:rPr>
            </w:pPr>
            <w:r w:rsidRPr="00227AA0">
              <w:rPr>
                <w:rFonts w:ascii="Candara" w:hAnsi="Candara"/>
                <w:sz w:val="18"/>
                <w:szCs w:val="18"/>
              </w:rPr>
              <w:t>9.-Proporcionar descripciones visuales y/o emocionales para las interpretaciones musicales.</w:t>
            </w:r>
          </w:p>
          <w:p w14:paraId="7F1FE0EA" w14:textId="77777777" w:rsidR="00736F1B" w:rsidRDefault="00736F1B" w:rsidP="00736F1B">
            <w:pPr>
              <w:jc w:val="both"/>
              <w:rPr>
                <w:rFonts w:ascii="Candara" w:hAnsi="Candara"/>
                <w:b/>
                <w:i/>
                <w:sz w:val="18"/>
                <w:szCs w:val="18"/>
              </w:rPr>
            </w:pPr>
            <w:r w:rsidRPr="00227AA0">
              <w:rPr>
                <w:rFonts w:ascii="Candara" w:hAnsi="Candara"/>
                <w:b/>
                <w:i/>
                <w:sz w:val="18"/>
                <w:szCs w:val="18"/>
              </w:rPr>
              <w:t>Lenguaje y símbolos</w:t>
            </w:r>
          </w:p>
          <w:p w14:paraId="05047E07" w14:textId="77777777" w:rsidR="00736F1B" w:rsidRPr="00227AA0" w:rsidRDefault="00736F1B" w:rsidP="00736F1B">
            <w:pPr>
              <w:jc w:val="both"/>
              <w:rPr>
                <w:rFonts w:ascii="Candara" w:hAnsi="Candara"/>
                <w:sz w:val="18"/>
                <w:szCs w:val="18"/>
              </w:rPr>
            </w:pPr>
            <w:r w:rsidRPr="00227AA0">
              <w:rPr>
                <w:rFonts w:ascii="Candara" w:hAnsi="Candara"/>
                <w:sz w:val="18"/>
                <w:szCs w:val="18"/>
              </w:rPr>
              <w:t>11.-Pre enseñar el vocabulario y los símbolos promoviendo la conexión con las experiencias del estudiante con los conocimientos previos.</w:t>
            </w:r>
          </w:p>
          <w:p w14:paraId="18638054" w14:textId="77777777" w:rsidR="00736F1B" w:rsidRPr="00227AA0" w:rsidRDefault="00736F1B" w:rsidP="00736F1B">
            <w:pPr>
              <w:jc w:val="both"/>
              <w:rPr>
                <w:rFonts w:ascii="Candara" w:hAnsi="Candara"/>
                <w:sz w:val="18"/>
                <w:szCs w:val="18"/>
              </w:rPr>
            </w:pPr>
            <w:r w:rsidRPr="00227AA0">
              <w:rPr>
                <w:rFonts w:ascii="Candara" w:hAnsi="Candara"/>
                <w:sz w:val="18"/>
                <w:szCs w:val="18"/>
              </w:rPr>
              <w:t>19.-Presentar conceptos claves en forma alternativa al texto (imágenes, movimiento, tabla, video, fotografía, etc.)</w:t>
            </w:r>
          </w:p>
          <w:p w14:paraId="3C3EC951" w14:textId="77777777" w:rsidR="00736F1B" w:rsidRPr="00227AA0" w:rsidRDefault="00736F1B" w:rsidP="00736F1B">
            <w:pPr>
              <w:ind w:left="360"/>
              <w:jc w:val="both"/>
              <w:rPr>
                <w:rFonts w:ascii="Candara" w:hAnsi="Candara"/>
                <w:sz w:val="18"/>
                <w:szCs w:val="18"/>
              </w:rPr>
            </w:pPr>
            <w:r w:rsidRPr="00227AA0">
              <w:rPr>
                <w:rFonts w:ascii="Candara" w:hAnsi="Candara"/>
                <w:b/>
                <w:i/>
                <w:sz w:val="18"/>
                <w:szCs w:val="18"/>
              </w:rPr>
              <w:t>Comprensión</w:t>
            </w:r>
          </w:p>
          <w:p w14:paraId="4FBE081C" w14:textId="77777777" w:rsidR="00736F1B" w:rsidRPr="00227AA0" w:rsidRDefault="00736F1B" w:rsidP="00736F1B">
            <w:pPr>
              <w:jc w:val="both"/>
              <w:rPr>
                <w:rFonts w:ascii="Candara" w:hAnsi="Candara"/>
                <w:sz w:val="18"/>
                <w:szCs w:val="18"/>
              </w:rPr>
            </w:pPr>
            <w:r w:rsidRPr="00227AA0">
              <w:rPr>
                <w:rFonts w:ascii="Candara" w:hAnsi="Candara"/>
                <w:sz w:val="18"/>
                <w:szCs w:val="18"/>
              </w:rPr>
              <w:t>22.-Enseñar a priori los conceptos previos esenciales.</w:t>
            </w:r>
          </w:p>
          <w:p w14:paraId="4849F24A" w14:textId="77777777" w:rsidR="00736F1B" w:rsidRPr="00227AA0" w:rsidRDefault="00736F1B" w:rsidP="00736F1B">
            <w:pPr>
              <w:jc w:val="both"/>
              <w:rPr>
                <w:rFonts w:ascii="Candara" w:hAnsi="Candara"/>
                <w:sz w:val="18"/>
                <w:szCs w:val="18"/>
              </w:rPr>
            </w:pPr>
            <w:r w:rsidRPr="00227AA0">
              <w:rPr>
                <w:rFonts w:ascii="Candara" w:hAnsi="Candara"/>
                <w:sz w:val="18"/>
                <w:szCs w:val="18"/>
              </w:rPr>
              <w:t>27.-Proporcionar modelos interactivos que guíen la exploración y los nuevos aprendizajes. (Uso TICS).</w:t>
            </w:r>
          </w:p>
          <w:p w14:paraId="57E0CBBC" w14:textId="77777777" w:rsidR="00736F1B" w:rsidRPr="00227AA0" w:rsidRDefault="00736F1B" w:rsidP="00736F1B">
            <w:pPr>
              <w:jc w:val="both"/>
              <w:rPr>
                <w:rFonts w:ascii="Candara" w:hAnsi="Candara"/>
                <w:sz w:val="18"/>
                <w:szCs w:val="18"/>
              </w:rPr>
            </w:pPr>
            <w:r w:rsidRPr="00227AA0">
              <w:rPr>
                <w:rFonts w:ascii="Candara" w:hAnsi="Candara"/>
                <w:sz w:val="18"/>
                <w:szCs w:val="18"/>
              </w:rPr>
              <w:t xml:space="preserve">29.-Introducir apoyos graduales para el procesamiento de la información. (Preguntas de </w:t>
            </w:r>
            <w:r w:rsidRPr="00227AA0">
              <w:rPr>
                <w:rFonts w:ascii="Candara" w:hAnsi="Candara"/>
                <w:sz w:val="18"/>
                <w:szCs w:val="18"/>
              </w:rPr>
              <w:lastRenderedPageBreak/>
              <w:t>comprobación, retroalimentación).</w:t>
            </w:r>
          </w:p>
          <w:p w14:paraId="65F4D6BE" w14:textId="77777777" w:rsidR="00736F1B" w:rsidRPr="00227AA0" w:rsidRDefault="00736F1B" w:rsidP="00736F1B">
            <w:pPr>
              <w:jc w:val="both"/>
              <w:rPr>
                <w:rFonts w:ascii="Candara" w:hAnsi="Candara"/>
                <w:sz w:val="18"/>
                <w:szCs w:val="18"/>
              </w:rPr>
            </w:pPr>
            <w:r w:rsidRPr="00227AA0">
              <w:rPr>
                <w:rFonts w:ascii="Candara" w:hAnsi="Candara"/>
                <w:sz w:val="18"/>
                <w:szCs w:val="18"/>
              </w:rPr>
              <w:t>34.-Realizar conexiones curriculares explícitas (ej. Enseñar comprensión lectora en otras asignaturas).</w:t>
            </w:r>
          </w:p>
          <w:p w14:paraId="7CDF22FE" w14:textId="77777777" w:rsidR="00736F1B" w:rsidRPr="00227AA0" w:rsidRDefault="00736F1B" w:rsidP="00736F1B">
            <w:pPr>
              <w:jc w:val="both"/>
              <w:rPr>
                <w:rFonts w:ascii="Candara" w:hAnsi="Candara"/>
                <w:b/>
                <w:sz w:val="18"/>
                <w:szCs w:val="18"/>
              </w:rPr>
            </w:pPr>
            <w:r w:rsidRPr="00227AA0">
              <w:rPr>
                <w:rFonts w:ascii="Candara" w:hAnsi="Candara"/>
                <w:b/>
                <w:sz w:val="18"/>
                <w:szCs w:val="18"/>
              </w:rPr>
              <w:t>DESARROLLO</w:t>
            </w:r>
          </w:p>
          <w:p w14:paraId="174E60AA" w14:textId="77777777" w:rsidR="00736F1B" w:rsidRPr="00227AA0" w:rsidRDefault="00736F1B" w:rsidP="00736F1B">
            <w:pPr>
              <w:jc w:val="both"/>
              <w:rPr>
                <w:rFonts w:ascii="Candara" w:hAnsi="Candara"/>
                <w:b/>
                <w:sz w:val="18"/>
                <w:szCs w:val="18"/>
              </w:rPr>
            </w:pPr>
            <w:r w:rsidRPr="00227AA0">
              <w:rPr>
                <w:rFonts w:ascii="Candara" w:hAnsi="Candara"/>
                <w:b/>
                <w:sz w:val="18"/>
                <w:szCs w:val="18"/>
              </w:rPr>
              <w:t>Principio: Múltiples medios de expresión y acción.</w:t>
            </w:r>
          </w:p>
          <w:p w14:paraId="34DF0CEF" w14:textId="77777777" w:rsidR="00736F1B" w:rsidRPr="00227AA0" w:rsidRDefault="00736F1B" w:rsidP="00736F1B">
            <w:pPr>
              <w:ind w:left="360"/>
              <w:jc w:val="both"/>
              <w:rPr>
                <w:rFonts w:ascii="Candara" w:eastAsia="Cambria" w:hAnsi="Candara" w:cs="Cambria"/>
                <w:sz w:val="18"/>
                <w:szCs w:val="18"/>
              </w:rPr>
            </w:pPr>
            <w:r w:rsidRPr="00227AA0">
              <w:rPr>
                <w:rFonts w:ascii="Candara" w:eastAsia="Cambria" w:hAnsi="Candara" w:cs="Cambria"/>
                <w:b/>
                <w:i/>
                <w:sz w:val="18"/>
                <w:szCs w:val="18"/>
              </w:rPr>
              <w:t>Acción/ Interacción física</w:t>
            </w:r>
          </w:p>
          <w:p w14:paraId="6C0008FC" w14:textId="77777777" w:rsidR="00736F1B" w:rsidRPr="008C2FAB" w:rsidRDefault="00736F1B" w:rsidP="00736F1B">
            <w:pPr>
              <w:jc w:val="both"/>
              <w:rPr>
                <w:rFonts w:ascii="Candara" w:hAnsi="Candara"/>
                <w:sz w:val="18"/>
                <w:szCs w:val="18"/>
              </w:rPr>
            </w:pPr>
            <w:r w:rsidRPr="00227AA0">
              <w:rPr>
                <w:rFonts w:ascii="Candara" w:hAnsi="Candara"/>
                <w:sz w:val="18"/>
                <w:szCs w:val="18"/>
              </w:rPr>
              <w:t>37.-Proporcionar alternativas en los requisitos de ritmos, plazos y motricidad necesaria para interactuar con los materiales educativos, tanto en los que requiere de manipulación física como las tecnológicas.</w:t>
            </w:r>
          </w:p>
          <w:p w14:paraId="5865956B" w14:textId="77777777" w:rsidR="00736F1B" w:rsidRPr="00227AA0" w:rsidRDefault="00736F1B" w:rsidP="00736F1B">
            <w:pPr>
              <w:ind w:left="360"/>
              <w:jc w:val="both"/>
              <w:rPr>
                <w:rFonts w:ascii="Candara" w:hAnsi="Candara"/>
                <w:sz w:val="18"/>
                <w:szCs w:val="18"/>
              </w:rPr>
            </w:pPr>
            <w:r w:rsidRPr="00227AA0">
              <w:rPr>
                <w:rFonts w:ascii="Candara" w:hAnsi="Candara"/>
                <w:b/>
                <w:i/>
                <w:sz w:val="18"/>
                <w:szCs w:val="18"/>
              </w:rPr>
              <w:t>Expresión/ Comunicación</w:t>
            </w:r>
          </w:p>
          <w:p w14:paraId="4C221D09" w14:textId="77777777" w:rsidR="00736F1B" w:rsidRPr="00227AA0" w:rsidRDefault="00736F1B" w:rsidP="00736F1B">
            <w:pPr>
              <w:jc w:val="both"/>
              <w:rPr>
                <w:rFonts w:ascii="Candara" w:hAnsi="Candara"/>
                <w:sz w:val="18"/>
                <w:szCs w:val="18"/>
              </w:rPr>
            </w:pPr>
            <w:r w:rsidRPr="00227AA0">
              <w:rPr>
                <w:rFonts w:ascii="Candara" w:hAnsi="Candara"/>
                <w:sz w:val="18"/>
                <w:szCs w:val="18"/>
              </w:rPr>
              <w:t>39.-Componer y redactar en múltiples medios (texto, voz, dibujo, ilustración, video, cine, movimiento, arte visual, escultura o video)</w:t>
            </w:r>
          </w:p>
          <w:p w14:paraId="53C0C313" w14:textId="77777777" w:rsidR="00736F1B" w:rsidRPr="00227AA0" w:rsidRDefault="00736F1B" w:rsidP="00736F1B">
            <w:pPr>
              <w:jc w:val="both"/>
              <w:rPr>
                <w:rFonts w:ascii="Candara" w:hAnsi="Candara"/>
                <w:sz w:val="18"/>
                <w:szCs w:val="18"/>
              </w:rPr>
            </w:pPr>
            <w:r w:rsidRPr="00227AA0">
              <w:rPr>
                <w:rFonts w:ascii="Candara" w:hAnsi="Candara"/>
                <w:sz w:val="18"/>
                <w:szCs w:val="18"/>
              </w:rPr>
              <w:t>41.-Usar medios sociales y herramientas web interactivas.</w:t>
            </w:r>
          </w:p>
          <w:p w14:paraId="2508A3D2" w14:textId="77777777" w:rsidR="00736F1B" w:rsidRPr="00227AA0" w:rsidRDefault="00736F1B" w:rsidP="00736F1B">
            <w:pPr>
              <w:jc w:val="both"/>
              <w:rPr>
                <w:rFonts w:ascii="Candara" w:hAnsi="Candara"/>
                <w:sz w:val="18"/>
                <w:szCs w:val="18"/>
              </w:rPr>
            </w:pPr>
            <w:r w:rsidRPr="00227AA0">
              <w:rPr>
                <w:rFonts w:ascii="Candara" w:hAnsi="Candara"/>
                <w:sz w:val="18"/>
                <w:szCs w:val="18"/>
              </w:rPr>
              <w:t xml:space="preserve">47.-Proporcionar diferentes modelos de simulación (modelos </w:t>
            </w:r>
            <w:r w:rsidRPr="00227AA0">
              <w:rPr>
                <w:rFonts w:ascii="Candara" w:hAnsi="Candara"/>
                <w:sz w:val="18"/>
                <w:szCs w:val="18"/>
              </w:rPr>
              <w:lastRenderedPageBreak/>
              <w:t>que demuestren igual resultado a través de diferentes enfoques).</w:t>
            </w:r>
          </w:p>
          <w:p w14:paraId="578162B0" w14:textId="77777777" w:rsidR="00736F1B" w:rsidRPr="00227AA0" w:rsidRDefault="00736F1B" w:rsidP="00736F1B">
            <w:pPr>
              <w:jc w:val="both"/>
              <w:rPr>
                <w:rFonts w:ascii="Candara" w:hAnsi="Candara"/>
                <w:sz w:val="18"/>
                <w:szCs w:val="18"/>
              </w:rPr>
            </w:pPr>
            <w:r w:rsidRPr="00227AA0">
              <w:rPr>
                <w:rFonts w:ascii="Candara" w:hAnsi="Candara"/>
                <w:sz w:val="18"/>
                <w:szCs w:val="18"/>
              </w:rPr>
              <w:t>48.-Proporcionar variados monitores (profesor, tutor de apoyo, líder de grupo, etc.).</w:t>
            </w:r>
          </w:p>
          <w:p w14:paraId="19B3EB02" w14:textId="77777777" w:rsidR="00736F1B" w:rsidRPr="00227AA0" w:rsidRDefault="00736F1B" w:rsidP="00736F1B">
            <w:pPr>
              <w:jc w:val="both"/>
              <w:rPr>
                <w:rFonts w:ascii="Candara" w:hAnsi="Candara"/>
                <w:sz w:val="18"/>
                <w:szCs w:val="18"/>
              </w:rPr>
            </w:pPr>
            <w:r w:rsidRPr="00227AA0">
              <w:rPr>
                <w:rFonts w:ascii="Candara" w:hAnsi="Candara"/>
                <w:sz w:val="18"/>
                <w:szCs w:val="18"/>
              </w:rPr>
              <w:t xml:space="preserve">50.-Proporcionar diferentes tipos de </w:t>
            </w:r>
            <w:proofErr w:type="spellStart"/>
            <w:r w:rsidRPr="00227AA0">
              <w:rPr>
                <w:rFonts w:ascii="Candara" w:hAnsi="Candara"/>
                <w:sz w:val="18"/>
                <w:szCs w:val="18"/>
              </w:rPr>
              <w:t>feedback</w:t>
            </w:r>
            <w:proofErr w:type="spellEnd"/>
            <w:r w:rsidRPr="00227AA0">
              <w:rPr>
                <w:rFonts w:ascii="Candara" w:hAnsi="Candara"/>
                <w:sz w:val="18"/>
                <w:szCs w:val="18"/>
              </w:rPr>
              <w:t>.</w:t>
            </w:r>
          </w:p>
          <w:p w14:paraId="264B62E0" w14:textId="77777777" w:rsidR="00736F1B" w:rsidRPr="00227AA0" w:rsidRDefault="00736F1B" w:rsidP="00736F1B">
            <w:pPr>
              <w:jc w:val="center"/>
              <w:rPr>
                <w:rFonts w:ascii="Candara" w:hAnsi="Candara"/>
                <w:b/>
                <w:i/>
                <w:sz w:val="18"/>
                <w:szCs w:val="18"/>
              </w:rPr>
            </w:pPr>
            <w:r w:rsidRPr="00227AA0">
              <w:rPr>
                <w:rFonts w:ascii="Candara" w:hAnsi="Candara"/>
                <w:b/>
                <w:i/>
                <w:sz w:val="18"/>
                <w:szCs w:val="18"/>
              </w:rPr>
              <w:t>Funciones ejecutivas</w:t>
            </w:r>
          </w:p>
          <w:p w14:paraId="351CF93A" w14:textId="77777777" w:rsidR="00736F1B" w:rsidRPr="00227AA0" w:rsidRDefault="00736F1B" w:rsidP="00736F1B">
            <w:pPr>
              <w:rPr>
                <w:rFonts w:ascii="Candara" w:hAnsi="Candara"/>
                <w:sz w:val="18"/>
                <w:szCs w:val="18"/>
              </w:rPr>
            </w:pPr>
            <w:r w:rsidRPr="00227AA0">
              <w:rPr>
                <w:rFonts w:ascii="Candara" w:hAnsi="Candara"/>
                <w:sz w:val="18"/>
                <w:szCs w:val="18"/>
              </w:rPr>
              <w:t>53.-Entregar ejemplos de proceso y resultado de la definición de metas.</w:t>
            </w:r>
          </w:p>
          <w:p w14:paraId="3391F558" w14:textId="77777777" w:rsidR="00736F1B" w:rsidRPr="00227AA0" w:rsidRDefault="00736F1B" w:rsidP="00736F1B">
            <w:pPr>
              <w:jc w:val="both"/>
              <w:rPr>
                <w:rFonts w:ascii="Candara" w:hAnsi="Candara"/>
                <w:sz w:val="18"/>
                <w:szCs w:val="18"/>
              </w:rPr>
            </w:pPr>
            <w:r w:rsidRPr="00227AA0">
              <w:rPr>
                <w:rFonts w:ascii="Candara" w:hAnsi="Candara"/>
                <w:sz w:val="18"/>
                <w:szCs w:val="18"/>
              </w:rPr>
              <w:t>54.-Proporcionar pautas y listas de comprobación para ayudar en la definición de los objetivos o metas</w:t>
            </w:r>
          </w:p>
          <w:p w14:paraId="017E118E" w14:textId="77777777" w:rsidR="00736F1B" w:rsidRPr="00227AA0" w:rsidRDefault="00736F1B" w:rsidP="00736F1B">
            <w:pPr>
              <w:jc w:val="both"/>
              <w:rPr>
                <w:rFonts w:ascii="Candara" w:hAnsi="Candara"/>
                <w:sz w:val="18"/>
                <w:szCs w:val="18"/>
              </w:rPr>
            </w:pPr>
            <w:r w:rsidRPr="00227AA0">
              <w:rPr>
                <w:rFonts w:ascii="Candara" w:hAnsi="Candara"/>
                <w:sz w:val="18"/>
                <w:szCs w:val="18"/>
              </w:rPr>
              <w:t xml:space="preserve">64.-Hacer preguntas para guiar el auto- control y la reflexión. </w:t>
            </w:r>
          </w:p>
          <w:p w14:paraId="5C742D3B" w14:textId="77777777" w:rsidR="00736F1B" w:rsidRPr="00227AA0" w:rsidRDefault="00736F1B" w:rsidP="00736F1B">
            <w:pPr>
              <w:jc w:val="both"/>
              <w:rPr>
                <w:rFonts w:ascii="Candara" w:hAnsi="Candara"/>
                <w:b/>
                <w:sz w:val="18"/>
                <w:szCs w:val="18"/>
              </w:rPr>
            </w:pPr>
            <w:r w:rsidRPr="00227AA0">
              <w:rPr>
                <w:rFonts w:ascii="Candara" w:hAnsi="Candara"/>
                <w:b/>
                <w:sz w:val="18"/>
                <w:szCs w:val="18"/>
              </w:rPr>
              <w:t>CIERRE</w:t>
            </w:r>
          </w:p>
          <w:p w14:paraId="6FF8168F" w14:textId="77777777" w:rsidR="00736F1B" w:rsidRPr="00227AA0" w:rsidRDefault="00736F1B" w:rsidP="00736F1B">
            <w:pPr>
              <w:jc w:val="both"/>
              <w:rPr>
                <w:rFonts w:ascii="Candara" w:hAnsi="Candara"/>
                <w:b/>
                <w:sz w:val="18"/>
                <w:szCs w:val="18"/>
              </w:rPr>
            </w:pPr>
            <w:r w:rsidRPr="00227AA0">
              <w:rPr>
                <w:rFonts w:ascii="Candara" w:hAnsi="Candara"/>
                <w:b/>
                <w:sz w:val="18"/>
                <w:szCs w:val="18"/>
              </w:rPr>
              <w:t>Múltiples medios de implicación y compromiso.</w:t>
            </w:r>
          </w:p>
          <w:p w14:paraId="1B86675C" w14:textId="77777777" w:rsidR="00736F1B" w:rsidRDefault="00736F1B" w:rsidP="00736F1B">
            <w:pPr>
              <w:ind w:left="33"/>
              <w:jc w:val="both"/>
              <w:rPr>
                <w:rFonts w:ascii="Candara" w:hAnsi="Candara"/>
                <w:sz w:val="18"/>
                <w:szCs w:val="18"/>
              </w:rPr>
            </w:pPr>
            <w:r w:rsidRPr="00227AA0">
              <w:rPr>
                <w:rFonts w:ascii="Candara" w:hAnsi="Candara"/>
                <w:sz w:val="18"/>
                <w:szCs w:val="18"/>
              </w:rPr>
              <w:t>72.-Diseñar actividades cuyos resultados sean auténticos y que realice un claro propósito.</w:t>
            </w:r>
          </w:p>
          <w:p w14:paraId="79C645F4" w14:textId="0E37EE32" w:rsidR="00736F1B" w:rsidRDefault="00736F1B" w:rsidP="00736F1B">
            <w:pPr>
              <w:spacing w:after="160" w:line="259" w:lineRule="auto"/>
              <w:rPr>
                <w:rFonts w:ascii="Candara" w:eastAsia="Candara" w:hAnsi="Candara" w:cs="Candara"/>
              </w:rPr>
            </w:pPr>
            <w:r w:rsidRPr="00227AA0">
              <w:rPr>
                <w:rFonts w:ascii="Candara" w:hAnsi="Candara"/>
                <w:sz w:val="18"/>
                <w:szCs w:val="18"/>
              </w:rPr>
              <w:t>74.-Promover elaboración de respuestas personales, la evaluación y la autorreflexión hacia los contenidos y actividades</w:t>
            </w:r>
          </w:p>
          <w:p w14:paraId="5E22D806" w14:textId="77777777" w:rsidR="00736F1B" w:rsidRDefault="00736F1B" w:rsidP="00736F1B">
            <w:pPr>
              <w:rPr>
                <w:rFonts w:ascii="Candara" w:eastAsia="Candara" w:hAnsi="Candara" w:cs="Candara"/>
              </w:rPr>
            </w:pPr>
          </w:p>
        </w:tc>
      </w:tr>
    </w:tbl>
    <w:p w14:paraId="40DE0C53" w14:textId="218BB3C8" w:rsidR="00736F1B" w:rsidRDefault="00736F1B" w:rsidP="00736F1B">
      <w:pPr>
        <w:jc w:val="both"/>
        <w:rPr>
          <w:b/>
          <w:bCs/>
        </w:rPr>
      </w:pPr>
    </w:p>
    <w:p w14:paraId="077CBB27" w14:textId="5724832F" w:rsidR="00736F1B" w:rsidRDefault="00736F1B" w:rsidP="004F78E9">
      <w:pPr>
        <w:ind w:left="360"/>
        <w:jc w:val="both"/>
        <w:rPr>
          <w:b/>
          <w:bCs/>
        </w:rPr>
      </w:pPr>
    </w:p>
    <w:p w14:paraId="3BE6DF38" w14:textId="77777777" w:rsidR="00736F1B" w:rsidRPr="00736F1B" w:rsidRDefault="00736F1B" w:rsidP="00736F1B">
      <w:pPr>
        <w:tabs>
          <w:tab w:val="left" w:pos="9672"/>
        </w:tabs>
        <w:jc w:val="center"/>
        <w:rPr>
          <w:rFonts w:asciiTheme="majorHAnsi" w:eastAsia="Arial" w:hAnsiTheme="majorHAnsi" w:cstheme="majorHAnsi"/>
          <w:b/>
          <w:bCs/>
          <w:sz w:val="28"/>
          <w:szCs w:val="28"/>
        </w:rPr>
      </w:pPr>
      <w:r w:rsidRPr="00736F1B">
        <w:rPr>
          <w:rFonts w:asciiTheme="majorHAnsi" w:eastAsia="Arial" w:hAnsiTheme="majorHAnsi" w:cstheme="majorHAnsi"/>
          <w:b/>
          <w:bCs/>
          <w:noProof/>
          <w:sz w:val="28"/>
          <w:szCs w:val="28"/>
        </w:rPr>
        <mc:AlternateContent>
          <mc:Choice Requires="wps">
            <w:drawing>
              <wp:anchor distT="0" distB="0" distL="114300" distR="114300" simplePos="0" relativeHeight="251661312" behindDoc="0" locked="0" layoutInCell="1" allowOverlap="1" wp14:anchorId="230E39D8" wp14:editId="577893B5">
                <wp:simplePos x="0" y="0"/>
                <wp:positionH relativeFrom="margin">
                  <wp:align>center</wp:align>
                </wp:positionH>
                <wp:positionV relativeFrom="paragraph">
                  <wp:posOffset>224790</wp:posOffset>
                </wp:positionV>
                <wp:extent cx="3305175" cy="95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33051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560A767" id="Conector recto 7"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17.7pt" to="260.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" strokecolor="#ed7d31 [3205]" strokeweight="1.5pt">
                <v:stroke joinstyle="miter"/>
                <w10:wrap anchorx="margin"/>
              </v:line>
            </w:pict>
          </mc:Fallback>
        </mc:AlternateContent>
      </w:r>
      <w:r w:rsidRPr="00736F1B">
        <w:rPr>
          <w:rFonts w:asciiTheme="majorHAnsi" w:eastAsia="Arial" w:hAnsiTheme="majorHAnsi" w:cstheme="majorHAnsi"/>
          <w:b/>
          <w:bCs/>
          <w:sz w:val="28"/>
          <w:szCs w:val="28"/>
        </w:rPr>
        <w:t>Instrumento de evaluación: Pauta de observación.</w:t>
      </w:r>
    </w:p>
    <w:p w14:paraId="53AF3FF0" w14:textId="0534BA79" w:rsidR="00736F1B" w:rsidRDefault="00736F1B" w:rsidP="00736F1B">
      <w:pPr>
        <w:jc w:val="both"/>
        <w:rPr>
          <w:b/>
          <w:bCs/>
        </w:rPr>
      </w:pPr>
    </w:p>
    <w:tbl>
      <w:tblPr>
        <w:tblStyle w:val="Tablaconcuadrcula4-nfasis2"/>
        <w:tblW w:w="0" w:type="auto"/>
        <w:tblLook w:val="04A0" w:firstRow="1" w:lastRow="0" w:firstColumn="1" w:lastColumn="0" w:noHBand="0" w:noVBand="1"/>
      </w:tblPr>
      <w:tblGrid>
        <w:gridCol w:w="3270"/>
        <w:gridCol w:w="3220"/>
        <w:gridCol w:w="3290"/>
        <w:gridCol w:w="3216"/>
      </w:tblGrid>
      <w:tr w:rsidR="00736F1B" w14:paraId="626D87C1" w14:textId="77777777" w:rsidTr="00736F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2AC1D263" w14:textId="77777777" w:rsidR="00736F1B" w:rsidRDefault="00736F1B" w:rsidP="00BF10AA">
            <w:pPr>
              <w:tabs>
                <w:tab w:val="left" w:pos="2370"/>
                <w:tab w:val="left" w:pos="9672"/>
              </w:tabs>
              <w:rPr>
                <w:rFonts w:asciiTheme="majorHAnsi" w:eastAsia="Arial" w:hAnsiTheme="majorHAnsi" w:cstheme="majorHAnsi"/>
              </w:rPr>
            </w:pPr>
            <w:r>
              <w:rPr>
                <w:rFonts w:asciiTheme="majorHAnsi" w:eastAsia="Arial" w:hAnsiTheme="majorHAnsi" w:cstheme="majorHAnsi"/>
              </w:rPr>
              <w:t>Indicadores</w:t>
            </w:r>
          </w:p>
        </w:tc>
        <w:tc>
          <w:tcPr>
            <w:tcW w:w="3498" w:type="dxa"/>
          </w:tcPr>
          <w:p w14:paraId="68B0F801" w14:textId="77777777" w:rsidR="00736F1B" w:rsidRDefault="00736F1B" w:rsidP="00BF10AA">
            <w:pPr>
              <w:tabs>
                <w:tab w:val="left" w:pos="9672"/>
              </w:tabs>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rPr>
            </w:pPr>
            <w:r>
              <w:rPr>
                <w:rFonts w:asciiTheme="majorHAnsi" w:eastAsia="Arial" w:hAnsiTheme="majorHAnsi" w:cstheme="majorHAnsi"/>
              </w:rPr>
              <w:t>Logrado</w:t>
            </w:r>
          </w:p>
        </w:tc>
        <w:tc>
          <w:tcPr>
            <w:tcW w:w="3499" w:type="dxa"/>
          </w:tcPr>
          <w:p w14:paraId="6827289C" w14:textId="77777777" w:rsidR="00736F1B" w:rsidRDefault="00736F1B" w:rsidP="00BF10AA">
            <w:pPr>
              <w:tabs>
                <w:tab w:val="left" w:pos="9672"/>
              </w:tabs>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rPr>
            </w:pPr>
            <w:r>
              <w:rPr>
                <w:rFonts w:asciiTheme="majorHAnsi" w:eastAsia="Arial" w:hAnsiTheme="majorHAnsi" w:cstheme="majorHAnsi"/>
              </w:rPr>
              <w:t>Medianamente logrado</w:t>
            </w:r>
          </w:p>
        </w:tc>
        <w:tc>
          <w:tcPr>
            <w:tcW w:w="3499" w:type="dxa"/>
          </w:tcPr>
          <w:p w14:paraId="414DD83E" w14:textId="77777777" w:rsidR="00736F1B" w:rsidRDefault="00736F1B" w:rsidP="00BF10AA">
            <w:pPr>
              <w:tabs>
                <w:tab w:val="left" w:pos="9672"/>
              </w:tabs>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rPr>
            </w:pPr>
            <w:r>
              <w:rPr>
                <w:rFonts w:asciiTheme="majorHAnsi" w:eastAsia="Arial" w:hAnsiTheme="majorHAnsi" w:cstheme="majorHAnsi"/>
              </w:rPr>
              <w:t xml:space="preserve">No logrado </w:t>
            </w:r>
          </w:p>
        </w:tc>
      </w:tr>
      <w:tr w:rsidR="00736F1B" w14:paraId="1A0623D5" w14:textId="77777777" w:rsidTr="0073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1EFDF106" w14:textId="1F7E8656" w:rsidR="00736F1B" w:rsidRPr="00856608" w:rsidRDefault="00736F1B" w:rsidP="00BF10AA">
            <w:pPr>
              <w:tabs>
                <w:tab w:val="left" w:pos="9672"/>
              </w:tabs>
              <w:jc w:val="both"/>
              <w:rPr>
                <w:rFonts w:asciiTheme="majorHAnsi" w:eastAsia="Arial" w:hAnsiTheme="majorHAnsi" w:cstheme="majorHAnsi"/>
                <w:b w:val="0"/>
                <w:bCs w:val="0"/>
              </w:rPr>
            </w:pPr>
            <w:r w:rsidRPr="00856608">
              <w:rPr>
                <w:rFonts w:asciiTheme="majorHAnsi" w:eastAsia="Arial" w:hAnsiTheme="majorHAnsi" w:cstheme="majorHAnsi"/>
                <w:b w:val="0"/>
                <w:bCs w:val="0"/>
              </w:rPr>
              <w:t xml:space="preserve">Sigue las instrucciones entregadas en la </w:t>
            </w:r>
            <w:r>
              <w:rPr>
                <w:rFonts w:asciiTheme="majorHAnsi" w:eastAsia="Arial" w:hAnsiTheme="majorHAnsi" w:cstheme="majorHAnsi"/>
                <w:b w:val="0"/>
                <w:bCs w:val="0"/>
              </w:rPr>
              <w:t>actividad.</w:t>
            </w:r>
          </w:p>
        </w:tc>
        <w:tc>
          <w:tcPr>
            <w:tcW w:w="3498" w:type="dxa"/>
          </w:tcPr>
          <w:p w14:paraId="0F143AF7" w14:textId="77777777" w:rsidR="00736F1B" w:rsidRDefault="00736F1B"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499" w:type="dxa"/>
          </w:tcPr>
          <w:p w14:paraId="1626C9A9" w14:textId="77777777" w:rsidR="00736F1B" w:rsidRDefault="00736F1B"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499" w:type="dxa"/>
          </w:tcPr>
          <w:p w14:paraId="69130726" w14:textId="77777777" w:rsidR="00736F1B" w:rsidRDefault="00736F1B"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r>
      <w:tr w:rsidR="00736F1B" w14:paraId="6B5A812E" w14:textId="77777777" w:rsidTr="00736F1B">
        <w:tc>
          <w:tcPr>
            <w:cnfStyle w:val="001000000000" w:firstRow="0" w:lastRow="0" w:firstColumn="1" w:lastColumn="0" w:oddVBand="0" w:evenVBand="0" w:oddHBand="0" w:evenHBand="0" w:firstRowFirstColumn="0" w:firstRowLastColumn="0" w:lastRowFirstColumn="0" w:lastRowLastColumn="0"/>
            <w:tcW w:w="3498" w:type="dxa"/>
          </w:tcPr>
          <w:p w14:paraId="789972D9" w14:textId="77777777" w:rsidR="00736F1B" w:rsidRPr="00856608" w:rsidRDefault="00736F1B" w:rsidP="00BF10AA">
            <w:pPr>
              <w:tabs>
                <w:tab w:val="left" w:pos="9672"/>
              </w:tabs>
              <w:jc w:val="both"/>
              <w:rPr>
                <w:rFonts w:asciiTheme="majorHAnsi" w:eastAsia="Arial" w:hAnsiTheme="majorHAnsi" w:cstheme="majorHAnsi"/>
                <w:b w:val="0"/>
                <w:bCs w:val="0"/>
              </w:rPr>
            </w:pPr>
            <w:r w:rsidRPr="00856608">
              <w:rPr>
                <w:rFonts w:asciiTheme="majorHAnsi" w:eastAsia="Arial" w:hAnsiTheme="majorHAnsi" w:cstheme="majorHAnsi"/>
                <w:b w:val="0"/>
                <w:bCs w:val="0"/>
              </w:rPr>
              <w:t xml:space="preserve">Participa </w:t>
            </w:r>
            <w:r>
              <w:rPr>
                <w:rFonts w:asciiTheme="majorHAnsi" w:eastAsia="Arial" w:hAnsiTheme="majorHAnsi" w:cstheme="majorHAnsi"/>
                <w:b w:val="0"/>
                <w:bCs w:val="0"/>
              </w:rPr>
              <w:t>activamente en la actividad.</w:t>
            </w:r>
          </w:p>
        </w:tc>
        <w:tc>
          <w:tcPr>
            <w:tcW w:w="3498" w:type="dxa"/>
          </w:tcPr>
          <w:p w14:paraId="31D7F22F" w14:textId="77777777" w:rsidR="00736F1B" w:rsidRDefault="00736F1B"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499" w:type="dxa"/>
          </w:tcPr>
          <w:p w14:paraId="4472B896" w14:textId="77777777" w:rsidR="00736F1B" w:rsidRDefault="00736F1B"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499" w:type="dxa"/>
          </w:tcPr>
          <w:p w14:paraId="00201F39" w14:textId="77777777" w:rsidR="00736F1B" w:rsidRDefault="00736F1B"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r>
      <w:tr w:rsidR="00736F1B" w14:paraId="6D323872" w14:textId="77777777" w:rsidTr="0073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0A1AB9C0" w14:textId="35C4E342" w:rsidR="00736F1B" w:rsidRPr="00856608" w:rsidRDefault="00736F1B" w:rsidP="00BF10AA">
            <w:pPr>
              <w:tabs>
                <w:tab w:val="left" w:pos="9672"/>
              </w:tabs>
              <w:jc w:val="both"/>
              <w:rPr>
                <w:rFonts w:asciiTheme="majorHAnsi" w:eastAsia="Arial" w:hAnsiTheme="majorHAnsi" w:cstheme="majorHAnsi"/>
                <w:b w:val="0"/>
                <w:bCs w:val="0"/>
              </w:rPr>
            </w:pPr>
            <w:r w:rsidRPr="00856608">
              <w:rPr>
                <w:rFonts w:asciiTheme="majorHAnsi" w:eastAsia="Arial" w:hAnsiTheme="majorHAnsi" w:cstheme="majorHAnsi"/>
                <w:b w:val="0"/>
                <w:bCs w:val="0"/>
              </w:rPr>
              <w:t>Responde a l</w:t>
            </w:r>
            <w:r>
              <w:rPr>
                <w:rFonts w:asciiTheme="majorHAnsi" w:eastAsia="Arial" w:hAnsiTheme="majorHAnsi" w:cstheme="majorHAnsi"/>
                <w:b w:val="0"/>
                <w:bCs w:val="0"/>
              </w:rPr>
              <w:t>os ejercicios planteados en la actividad.</w:t>
            </w:r>
          </w:p>
        </w:tc>
        <w:tc>
          <w:tcPr>
            <w:tcW w:w="3498" w:type="dxa"/>
          </w:tcPr>
          <w:p w14:paraId="3E54BC2A" w14:textId="77777777" w:rsidR="00736F1B" w:rsidRDefault="00736F1B"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499" w:type="dxa"/>
          </w:tcPr>
          <w:p w14:paraId="53C360B0" w14:textId="77777777" w:rsidR="00736F1B" w:rsidRDefault="00736F1B"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499" w:type="dxa"/>
          </w:tcPr>
          <w:p w14:paraId="09611A14" w14:textId="77777777" w:rsidR="00736F1B" w:rsidRDefault="00736F1B"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r>
      <w:tr w:rsidR="00736F1B" w14:paraId="634298F6" w14:textId="77777777" w:rsidTr="00736F1B">
        <w:tc>
          <w:tcPr>
            <w:cnfStyle w:val="001000000000" w:firstRow="0" w:lastRow="0" w:firstColumn="1" w:lastColumn="0" w:oddVBand="0" w:evenVBand="0" w:oddHBand="0" w:evenHBand="0" w:firstRowFirstColumn="0" w:firstRowLastColumn="0" w:lastRowFirstColumn="0" w:lastRowLastColumn="0"/>
            <w:tcW w:w="3498" w:type="dxa"/>
          </w:tcPr>
          <w:p w14:paraId="3AAC5CAF" w14:textId="321CCCDB" w:rsidR="00736F1B" w:rsidRPr="00856608" w:rsidRDefault="00736F1B" w:rsidP="00BF10AA">
            <w:pPr>
              <w:tabs>
                <w:tab w:val="left" w:pos="9672"/>
              </w:tabs>
              <w:jc w:val="both"/>
              <w:rPr>
                <w:rFonts w:asciiTheme="majorHAnsi" w:eastAsia="Arial" w:hAnsiTheme="majorHAnsi" w:cstheme="majorHAnsi"/>
                <w:b w:val="0"/>
                <w:bCs w:val="0"/>
              </w:rPr>
            </w:pPr>
            <w:r w:rsidRPr="00856608">
              <w:rPr>
                <w:rFonts w:asciiTheme="majorHAnsi" w:eastAsia="Arial" w:hAnsiTheme="majorHAnsi" w:cstheme="majorHAnsi"/>
                <w:b w:val="0"/>
                <w:bCs w:val="0"/>
              </w:rPr>
              <w:t>Re</w:t>
            </w:r>
            <w:r>
              <w:rPr>
                <w:rFonts w:asciiTheme="majorHAnsi" w:eastAsia="Arial" w:hAnsiTheme="majorHAnsi" w:cstheme="majorHAnsi"/>
                <w:b w:val="0"/>
                <w:bCs w:val="0"/>
              </w:rPr>
              <w:t>suelve</w:t>
            </w:r>
            <w:r w:rsidRPr="00856608">
              <w:rPr>
                <w:rFonts w:asciiTheme="majorHAnsi" w:eastAsia="Arial" w:hAnsiTheme="majorHAnsi" w:cstheme="majorHAnsi"/>
                <w:b w:val="0"/>
                <w:bCs w:val="0"/>
              </w:rPr>
              <w:t xml:space="preserve"> l</w:t>
            </w:r>
            <w:r>
              <w:rPr>
                <w:rFonts w:asciiTheme="majorHAnsi" w:eastAsia="Arial" w:hAnsiTheme="majorHAnsi" w:cstheme="majorHAnsi"/>
                <w:b w:val="0"/>
                <w:bCs w:val="0"/>
              </w:rPr>
              <w:t>as</w:t>
            </w:r>
            <w:r w:rsidRPr="00856608">
              <w:rPr>
                <w:rFonts w:asciiTheme="majorHAnsi" w:eastAsia="Arial" w:hAnsiTheme="majorHAnsi" w:cstheme="majorHAnsi"/>
                <w:b w:val="0"/>
                <w:bCs w:val="0"/>
              </w:rPr>
              <w:t xml:space="preserve"> </w:t>
            </w:r>
            <w:r>
              <w:rPr>
                <w:rFonts w:asciiTheme="majorHAnsi" w:eastAsia="Arial" w:hAnsiTheme="majorHAnsi" w:cstheme="majorHAnsi"/>
                <w:b w:val="0"/>
                <w:bCs w:val="0"/>
              </w:rPr>
              <w:t>operaciones matemáticas expuestas</w:t>
            </w:r>
            <w:r w:rsidRPr="00856608">
              <w:rPr>
                <w:rFonts w:asciiTheme="majorHAnsi" w:eastAsia="Arial" w:hAnsiTheme="majorHAnsi" w:cstheme="majorHAnsi"/>
                <w:b w:val="0"/>
                <w:bCs w:val="0"/>
              </w:rPr>
              <w:t xml:space="preserve"> en la actividad</w:t>
            </w:r>
            <w:r>
              <w:rPr>
                <w:rFonts w:asciiTheme="majorHAnsi" w:eastAsia="Arial" w:hAnsiTheme="majorHAnsi" w:cstheme="majorHAnsi"/>
                <w:b w:val="0"/>
                <w:bCs w:val="0"/>
              </w:rPr>
              <w:t>, con apoyo de material concreto u calculo mental.</w:t>
            </w:r>
          </w:p>
        </w:tc>
        <w:tc>
          <w:tcPr>
            <w:tcW w:w="3498" w:type="dxa"/>
          </w:tcPr>
          <w:p w14:paraId="016C7561" w14:textId="77777777" w:rsidR="00736F1B" w:rsidRDefault="00736F1B"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499" w:type="dxa"/>
          </w:tcPr>
          <w:p w14:paraId="38DFA883" w14:textId="77777777" w:rsidR="00736F1B" w:rsidRDefault="00736F1B"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499" w:type="dxa"/>
          </w:tcPr>
          <w:p w14:paraId="77506BC0" w14:textId="77777777" w:rsidR="00736F1B" w:rsidRDefault="00736F1B"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r>
      <w:tr w:rsidR="00736F1B" w14:paraId="0BC0E13D" w14:textId="77777777" w:rsidTr="00736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0CF30B15" w14:textId="3D02CEC1" w:rsidR="00736F1B" w:rsidRPr="00856608" w:rsidRDefault="00736F1B" w:rsidP="00BF10AA">
            <w:pPr>
              <w:tabs>
                <w:tab w:val="left" w:pos="9672"/>
              </w:tabs>
              <w:jc w:val="both"/>
              <w:rPr>
                <w:rFonts w:asciiTheme="majorHAnsi" w:eastAsia="Arial" w:hAnsiTheme="majorHAnsi" w:cstheme="majorHAnsi"/>
                <w:b w:val="0"/>
                <w:bCs w:val="0"/>
              </w:rPr>
            </w:pPr>
            <w:r>
              <w:rPr>
                <w:rFonts w:asciiTheme="majorHAnsi" w:eastAsia="Arial" w:hAnsiTheme="majorHAnsi" w:cstheme="majorHAnsi"/>
                <w:b w:val="0"/>
                <w:bCs w:val="0"/>
              </w:rPr>
              <w:t>Menciona lo más difícil de resolver dentro de la actividad realizada y lo que menos le costó.</w:t>
            </w:r>
          </w:p>
        </w:tc>
        <w:tc>
          <w:tcPr>
            <w:tcW w:w="3498" w:type="dxa"/>
          </w:tcPr>
          <w:p w14:paraId="62FCE5D1" w14:textId="77777777" w:rsidR="00736F1B" w:rsidRDefault="00736F1B"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499" w:type="dxa"/>
          </w:tcPr>
          <w:p w14:paraId="1B095DD1" w14:textId="77777777" w:rsidR="00736F1B" w:rsidRDefault="00736F1B"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499" w:type="dxa"/>
          </w:tcPr>
          <w:p w14:paraId="5160DB10" w14:textId="77777777" w:rsidR="00736F1B" w:rsidRDefault="00736F1B"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r>
    </w:tbl>
    <w:p w14:paraId="52E27718" w14:textId="54FFA3F7" w:rsidR="00736F1B" w:rsidRDefault="00736F1B" w:rsidP="004F78E9">
      <w:pPr>
        <w:ind w:left="360"/>
        <w:jc w:val="both"/>
        <w:rPr>
          <w:b/>
          <w:bCs/>
        </w:rPr>
      </w:pPr>
    </w:p>
    <w:p w14:paraId="6E42292C" w14:textId="7B327325" w:rsidR="00736F1B" w:rsidRDefault="00736F1B" w:rsidP="004F78E9">
      <w:pPr>
        <w:ind w:left="360"/>
        <w:jc w:val="both"/>
        <w:rPr>
          <w:b/>
          <w:bCs/>
        </w:rPr>
      </w:pPr>
    </w:p>
    <w:p w14:paraId="59783D83" w14:textId="74DCBA28" w:rsidR="00736F1B" w:rsidRDefault="00736F1B" w:rsidP="004F78E9">
      <w:pPr>
        <w:ind w:left="360"/>
        <w:jc w:val="both"/>
        <w:rPr>
          <w:b/>
          <w:bCs/>
        </w:rPr>
      </w:pPr>
    </w:p>
    <w:p w14:paraId="39A1BDBA" w14:textId="77777777" w:rsidR="000238E6" w:rsidRDefault="000238E6" w:rsidP="000238E6">
      <w:pPr>
        <w:pBdr>
          <w:top w:val="nil"/>
          <w:left w:val="nil"/>
          <w:bottom w:val="single" w:sz="12" w:space="0" w:color="C45911"/>
          <w:right w:val="nil"/>
          <w:between w:val="nil"/>
        </w:pBdr>
        <w:spacing w:before="400" w:line="252" w:lineRule="auto"/>
        <w:rPr>
          <w:rFonts w:ascii="Candara" w:eastAsia="Candara" w:hAnsi="Candara" w:cs="Candara"/>
          <w:smallCaps/>
          <w:color w:val="000000"/>
        </w:rPr>
      </w:pPr>
      <w:r>
        <w:rPr>
          <w:rFonts w:ascii="Candara" w:eastAsia="Candara" w:hAnsi="Candara" w:cs="Candara"/>
          <w:b/>
          <w:smallCaps/>
          <w:color w:val="000000"/>
        </w:rPr>
        <w:t>PLANIFICACIÓN DIVERSIFICADA</w:t>
      </w:r>
      <w:r>
        <w:rPr>
          <w:rFonts w:ascii="Candara" w:eastAsia="Candara" w:hAnsi="Candara" w:cs="Candara"/>
          <w:b/>
          <w:smallCaps/>
          <w:color w:val="000000"/>
          <w:sz w:val="28"/>
          <w:szCs w:val="28"/>
        </w:rPr>
        <w:t>. Thomas Cid.</w:t>
      </w:r>
    </w:p>
    <w:p w14:paraId="0CF8500F" w14:textId="77777777" w:rsidR="000238E6" w:rsidRDefault="000238E6" w:rsidP="000238E6"/>
    <w:tbl>
      <w:tblPr>
        <w:tblW w:w="14566" w:type="dxa"/>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9922"/>
      </w:tblGrid>
      <w:tr w:rsidR="000238E6" w14:paraId="42DC6A68" w14:textId="77777777" w:rsidTr="00BF10AA">
        <w:trPr>
          <w:trHeight w:val="270"/>
        </w:trPr>
        <w:tc>
          <w:tcPr>
            <w:tcW w:w="4644" w:type="dxa"/>
            <w:shd w:val="clear" w:color="auto" w:fill="FFE599"/>
          </w:tcPr>
          <w:p w14:paraId="2D23FE81" w14:textId="77777777" w:rsidR="000238E6" w:rsidRDefault="000238E6" w:rsidP="00BF10AA">
            <w:pPr>
              <w:rPr>
                <w:rFonts w:ascii="Candara" w:eastAsia="Candara" w:hAnsi="Candara" w:cs="Candara"/>
              </w:rPr>
            </w:pPr>
            <w:r>
              <w:rPr>
                <w:rFonts w:ascii="Candara" w:eastAsia="Candara" w:hAnsi="Candara" w:cs="Candara"/>
                <w:b/>
              </w:rPr>
              <w:t>Establecimiento:</w:t>
            </w:r>
          </w:p>
        </w:tc>
        <w:tc>
          <w:tcPr>
            <w:tcW w:w="9922" w:type="dxa"/>
          </w:tcPr>
          <w:p w14:paraId="58E77766" w14:textId="77777777" w:rsidR="000238E6" w:rsidRDefault="000238E6" w:rsidP="00BF10AA">
            <w:pPr>
              <w:rPr>
                <w:rFonts w:ascii="Candara" w:eastAsia="Candara" w:hAnsi="Candara" w:cs="Candara"/>
              </w:rPr>
            </w:pPr>
            <w:r>
              <w:rPr>
                <w:rFonts w:ascii="Candara" w:eastAsia="Candara" w:hAnsi="Candara" w:cs="Candara"/>
              </w:rPr>
              <w:t>Escuela Cerro Cornou.</w:t>
            </w:r>
          </w:p>
        </w:tc>
      </w:tr>
      <w:tr w:rsidR="000238E6" w14:paraId="145D4AF0" w14:textId="77777777" w:rsidTr="00BF10AA">
        <w:trPr>
          <w:trHeight w:val="270"/>
        </w:trPr>
        <w:tc>
          <w:tcPr>
            <w:tcW w:w="4644" w:type="dxa"/>
            <w:shd w:val="clear" w:color="auto" w:fill="FFE599"/>
          </w:tcPr>
          <w:p w14:paraId="1CEAF645" w14:textId="77777777" w:rsidR="000238E6" w:rsidRDefault="000238E6" w:rsidP="00BF10AA">
            <w:pPr>
              <w:rPr>
                <w:rFonts w:ascii="Candara" w:eastAsia="Candara" w:hAnsi="Candara" w:cs="Candara"/>
              </w:rPr>
            </w:pPr>
            <w:r>
              <w:rPr>
                <w:rFonts w:ascii="Candara" w:eastAsia="Candara" w:hAnsi="Candara" w:cs="Candara"/>
                <w:b/>
              </w:rPr>
              <w:t>Curso:</w:t>
            </w:r>
          </w:p>
        </w:tc>
        <w:tc>
          <w:tcPr>
            <w:tcW w:w="9922" w:type="dxa"/>
          </w:tcPr>
          <w:p w14:paraId="7CF66A69" w14:textId="77777777" w:rsidR="000238E6" w:rsidRDefault="000238E6" w:rsidP="00BF10AA">
            <w:pPr>
              <w:rPr>
                <w:rFonts w:ascii="Candara" w:eastAsia="Candara" w:hAnsi="Candara" w:cs="Candara"/>
              </w:rPr>
            </w:pPr>
            <w:r>
              <w:rPr>
                <w:rFonts w:ascii="Candara" w:eastAsia="Candara" w:hAnsi="Candara" w:cs="Candara"/>
              </w:rPr>
              <w:t>Cuarto básico. – Aula de recursos.</w:t>
            </w:r>
          </w:p>
        </w:tc>
      </w:tr>
      <w:tr w:rsidR="000238E6" w14:paraId="3C6B074B" w14:textId="77777777" w:rsidTr="00BF10AA">
        <w:trPr>
          <w:trHeight w:val="270"/>
        </w:trPr>
        <w:tc>
          <w:tcPr>
            <w:tcW w:w="4644" w:type="dxa"/>
            <w:shd w:val="clear" w:color="auto" w:fill="FFE599"/>
          </w:tcPr>
          <w:p w14:paraId="5A10985A" w14:textId="77777777" w:rsidR="000238E6" w:rsidRDefault="000238E6" w:rsidP="00BF10AA">
            <w:pPr>
              <w:rPr>
                <w:rFonts w:ascii="Candara" w:eastAsia="Candara" w:hAnsi="Candara" w:cs="Candara"/>
              </w:rPr>
            </w:pPr>
            <w:r>
              <w:rPr>
                <w:rFonts w:ascii="Candara" w:eastAsia="Candara" w:hAnsi="Candara" w:cs="Candara"/>
                <w:b/>
              </w:rPr>
              <w:t>Ámbito o Asignatura:</w:t>
            </w:r>
          </w:p>
        </w:tc>
        <w:tc>
          <w:tcPr>
            <w:tcW w:w="9922" w:type="dxa"/>
          </w:tcPr>
          <w:p w14:paraId="49B19341" w14:textId="77777777" w:rsidR="000238E6" w:rsidRDefault="000238E6" w:rsidP="00BF10AA">
            <w:pPr>
              <w:rPr>
                <w:rFonts w:ascii="Candara" w:eastAsia="Candara" w:hAnsi="Candara" w:cs="Candara"/>
              </w:rPr>
            </w:pPr>
            <w:r>
              <w:t>Lenguaje y Comunicación, Lengua y Literatura.</w:t>
            </w:r>
          </w:p>
        </w:tc>
      </w:tr>
      <w:tr w:rsidR="000238E6" w14:paraId="1387F740" w14:textId="77777777" w:rsidTr="00BF10AA">
        <w:trPr>
          <w:trHeight w:val="454"/>
        </w:trPr>
        <w:tc>
          <w:tcPr>
            <w:tcW w:w="4644" w:type="dxa"/>
            <w:shd w:val="clear" w:color="auto" w:fill="FFE599"/>
            <w:vAlign w:val="center"/>
          </w:tcPr>
          <w:p w14:paraId="7103AA8D" w14:textId="77777777" w:rsidR="000238E6" w:rsidRDefault="000238E6" w:rsidP="00BF10AA">
            <w:pPr>
              <w:rPr>
                <w:rFonts w:ascii="Candara" w:eastAsia="Candara" w:hAnsi="Candara" w:cs="Candara"/>
              </w:rPr>
            </w:pPr>
            <w:r>
              <w:rPr>
                <w:rFonts w:ascii="Candara" w:eastAsia="Candara" w:hAnsi="Candara" w:cs="Candara"/>
                <w:b/>
              </w:rPr>
              <w:t>Objetivo de Aprendizaje (OA):</w:t>
            </w:r>
          </w:p>
        </w:tc>
        <w:tc>
          <w:tcPr>
            <w:tcW w:w="9922" w:type="dxa"/>
            <w:tcBorders>
              <w:top w:val="nil"/>
            </w:tcBorders>
          </w:tcPr>
          <w:p w14:paraId="34B2C90D" w14:textId="77777777" w:rsidR="000238E6" w:rsidRDefault="000238E6" w:rsidP="00BF10AA">
            <w:pPr>
              <w:jc w:val="both"/>
            </w:pPr>
            <w:r>
              <w:t xml:space="preserve">OA 4: Profundizar su comprensión de las narraciones leídas: </w:t>
            </w:r>
          </w:p>
          <w:p w14:paraId="49D7CBDE" w14:textId="77777777" w:rsidR="000238E6" w:rsidRDefault="000238E6" w:rsidP="00BF10AA">
            <w:pPr>
              <w:jc w:val="both"/>
            </w:pPr>
            <w:r>
              <w:t>• describiendo y comparando a los personajes.</w:t>
            </w:r>
          </w:p>
          <w:p w14:paraId="76B4DCCF" w14:textId="77777777" w:rsidR="000238E6" w:rsidRPr="00FE4B90" w:rsidRDefault="000238E6" w:rsidP="00BF10AA">
            <w:pPr>
              <w:jc w:val="both"/>
              <w:rPr>
                <w:rFonts w:ascii="Candara" w:eastAsia="Candara" w:hAnsi="Candara" w:cs="Candara"/>
              </w:rPr>
            </w:pPr>
            <w:r>
              <w:t>• describiendo los diferentes ambientes que aparecen en un texto.</w:t>
            </w:r>
          </w:p>
        </w:tc>
      </w:tr>
      <w:tr w:rsidR="000238E6" w14:paraId="27D94452" w14:textId="77777777" w:rsidTr="00BF10AA">
        <w:trPr>
          <w:trHeight w:val="454"/>
        </w:trPr>
        <w:tc>
          <w:tcPr>
            <w:tcW w:w="4644" w:type="dxa"/>
            <w:shd w:val="clear" w:color="auto" w:fill="FFE599"/>
            <w:vAlign w:val="center"/>
          </w:tcPr>
          <w:p w14:paraId="62250413" w14:textId="77777777" w:rsidR="000238E6" w:rsidRDefault="000238E6" w:rsidP="00BF10AA">
            <w:pPr>
              <w:rPr>
                <w:rFonts w:ascii="Candara" w:eastAsia="Candara" w:hAnsi="Candara" w:cs="Candara"/>
              </w:rPr>
            </w:pPr>
            <w:r>
              <w:rPr>
                <w:rFonts w:ascii="Candara" w:eastAsia="Candara" w:hAnsi="Candara" w:cs="Candara"/>
                <w:b/>
              </w:rPr>
              <w:t>Objetivo de Aprendizaje Específico:</w:t>
            </w:r>
          </w:p>
        </w:tc>
        <w:tc>
          <w:tcPr>
            <w:tcW w:w="9922" w:type="dxa"/>
          </w:tcPr>
          <w:p w14:paraId="411A4516" w14:textId="77777777" w:rsidR="000238E6" w:rsidRDefault="000238E6" w:rsidP="00BF10AA">
            <w:pPr>
              <w:jc w:val="both"/>
              <w:rPr>
                <w:rFonts w:ascii="Candara" w:eastAsia="Candara" w:hAnsi="Candara" w:cs="Candara"/>
              </w:rPr>
            </w:pPr>
            <w:r>
              <w:rPr>
                <w:rFonts w:ascii="Candara" w:eastAsia="Candara" w:hAnsi="Candara" w:cs="Candara"/>
              </w:rPr>
              <w:t>Leer y comprender un microcuento, mediante la visualización y asociación de imágenes representativas a lo leído.</w:t>
            </w:r>
          </w:p>
        </w:tc>
      </w:tr>
    </w:tbl>
    <w:p w14:paraId="551EC3C5" w14:textId="77777777" w:rsidR="000238E6" w:rsidRDefault="000238E6" w:rsidP="000238E6">
      <w:pPr>
        <w:rPr>
          <w:rFonts w:ascii="Candara" w:eastAsia="Candara" w:hAnsi="Candara" w:cs="Candara"/>
        </w:rPr>
      </w:pPr>
    </w:p>
    <w:p w14:paraId="18494F6F" w14:textId="77777777" w:rsidR="000238E6" w:rsidRDefault="000238E6" w:rsidP="000238E6">
      <w:pPr>
        <w:rPr>
          <w:rFonts w:ascii="Candara" w:eastAsia="Candara" w:hAnsi="Candara" w:cs="Candara"/>
        </w:rPr>
      </w:pPr>
    </w:p>
    <w:tbl>
      <w:tblPr>
        <w:tblW w:w="14459" w:type="dxa"/>
        <w:tblInd w:w="-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10"/>
        <w:gridCol w:w="2268"/>
        <w:gridCol w:w="3260"/>
        <w:gridCol w:w="142"/>
        <w:gridCol w:w="2551"/>
        <w:gridCol w:w="2268"/>
        <w:gridCol w:w="234"/>
        <w:gridCol w:w="2026"/>
      </w:tblGrid>
      <w:tr w:rsidR="000238E6" w14:paraId="1CD55FC6" w14:textId="4E271230" w:rsidTr="000238E6">
        <w:trPr>
          <w:trHeight w:val="797"/>
        </w:trPr>
        <w:tc>
          <w:tcPr>
            <w:tcW w:w="1710" w:type="dxa"/>
            <w:shd w:val="clear" w:color="auto" w:fill="FFE599"/>
          </w:tcPr>
          <w:p w14:paraId="4F791A42" w14:textId="77777777" w:rsidR="000238E6" w:rsidRDefault="000238E6" w:rsidP="00BF10AA">
            <w:pPr>
              <w:jc w:val="center"/>
              <w:rPr>
                <w:rFonts w:ascii="Candara" w:eastAsia="Candara" w:hAnsi="Candara" w:cs="Candara"/>
              </w:rPr>
            </w:pPr>
            <w:r>
              <w:rPr>
                <w:rFonts w:ascii="Candara" w:eastAsia="Candara" w:hAnsi="Candara" w:cs="Candara"/>
                <w:b/>
                <w:i/>
              </w:rPr>
              <w:t xml:space="preserve">Número de sesión </w:t>
            </w:r>
          </w:p>
        </w:tc>
        <w:tc>
          <w:tcPr>
            <w:tcW w:w="2268" w:type="dxa"/>
            <w:shd w:val="clear" w:color="auto" w:fill="FFE599"/>
            <w:vAlign w:val="center"/>
          </w:tcPr>
          <w:p w14:paraId="73F13402" w14:textId="77777777" w:rsidR="000238E6" w:rsidRDefault="000238E6" w:rsidP="00BF10AA">
            <w:pPr>
              <w:jc w:val="center"/>
              <w:rPr>
                <w:rFonts w:ascii="Candara" w:eastAsia="Candara" w:hAnsi="Candara" w:cs="Candara"/>
              </w:rPr>
            </w:pPr>
            <w:r>
              <w:rPr>
                <w:rFonts w:ascii="Candara" w:eastAsia="Candara" w:hAnsi="Candara" w:cs="Candara"/>
                <w:b/>
                <w:i/>
              </w:rPr>
              <w:t xml:space="preserve">Objetivo de la Sesión </w:t>
            </w:r>
          </w:p>
        </w:tc>
        <w:tc>
          <w:tcPr>
            <w:tcW w:w="3260" w:type="dxa"/>
            <w:tcBorders>
              <w:right w:val="single" w:sz="4" w:space="0" w:color="auto"/>
            </w:tcBorders>
            <w:shd w:val="clear" w:color="auto" w:fill="FFE599"/>
          </w:tcPr>
          <w:p w14:paraId="07652F5C" w14:textId="77777777" w:rsidR="000238E6" w:rsidRDefault="000238E6" w:rsidP="00BF10AA">
            <w:pPr>
              <w:jc w:val="center"/>
              <w:rPr>
                <w:rFonts w:ascii="Candara" w:eastAsia="Candara" w:hAnsi="Candara" w:cs="Candara"/>
              </w:rPr>
            </w:pPr>
          </w:p>
          <w:p w14:paraId="4FD68EFF" w14:textId="77777777" w:rsidR="000238E6" w:rsidRDefault="000238E6" w:rsidP="00BF10AA">
            <w:pPr>
              <w:jc w:val="center"/>
              <w:rPr>
                <w:rFonts w:ascii="Candara" w:eastAsia="Candara" w:hAnsi="Candara" w:cs="Candara"/>
              </w:rPr>
            </w:pPr>
            <w:r>
              <w:rPr>
                <w:rFonts w:ascii="Candara" w:eastAsia="Candara" w:hAnsi="Candara" w:cs="Candara"/>
                <w:b/>
                <w:i/>
              </w:rPr>
              <w:t>Actividad</w:t>
            </w:r>
          </w:p>
        </w:tc>
        <w:tc>
          <w:tcPr>
            <w:tcW w:w="2693" w:type="dxa"/>
            <w:gridSpan w:val="2"/>
            <w:tcBorders>
              <w:left w:val="single" w:sz="4" w:space="0" w:color="auto"/>
              <w:right w:val="single" w:sz="4" w:space="0" w:color="auto"/>
            </w:tcBorders>
            <w:shd w:val="clear" w:color="auto" w:fill="FFE599"/>
            <w:vAlign w:val="center"/>
          </w:tcPr>
          <w:p w14:paraId="7538BDC7" w14:textId="00AE4D51" w:rsidR="000238E6" w:rsidRDefault="000238E6" w:rsidP="000238E6">
            <w:pPr>
              <w:rPr>
                <w:rFonts w:ascii="Candara" w:eastAsia="Candara" w:hAnsi="Candara" w:cs="Candara"/>
              </w:rPr>
            </w:pPr>
            <w:r>
              <w:rPr>
                <w:rFonts w:ascii="Candara" w:eastAsia="Candara" w:hAnsi="Candara" w:cs="Candara"/>
                <w:b/>
                <w:i/>
              </w:rPr>
              <w:t xml:space="preserve">Evaluación </w:t>
            </w:r>
          </w:p>
        </w:tc>
        <w:tc>
          <w:tcPr>
            <w:tcW w:w="2268" w:type="dxa"/>
            <w:tcBorders>
              <w:left w:val="single" w:sz="4" w:space="0" w:color="auto"/>
              <w:right w:val="single" w:sz="4" w:space="0" w:color="auto"/>
            </w:tcBorders>
            <w:shd w:val="clear" w:color="auto" w:fill="FFE599"/>
            <w:vAlign w:val="center"/>
          </w:tcPr>
          <w:p w14:paraId="1CCF5744" w14:textId="53EA1D1F" w:rsidR="000238E6" w:rsidRDefault="000238E6" w:rsidP="000238E6">
            <w:pPr>
              <w:rPr>
                <w:rFonts w:ascii="Candara" w:eastAsia="Candara" w:hAnsi="Candara" w:cs="Candara"/>
              </w:rPr>
            </w:pPr>
            <w:r>
              <w:rPr>
                <w:rFonts w:ascii="Candara" w:eastAsia="Candara" w:hAnsi="Candara" w:cs="Candara"/>
                <w:b/>
                <w:i/>
              </w:rPr>
              <w:t>Recursos</w:t>
            </w:r>
          </w:p>
        </w:tc>
        <w:tc>
          <w:tcPr>
            <w:tcW w:w="2260" w:type="dxa"/>
            <w:gridSpan w:val="2"/>
            <w:tcBorders>
              <w:left w:val="single" w:sz="4" w:space="0" w:color="auto"/>
            </w:tcBorders>
            <w:shd w:val="clear" w:color="auto" w:fill="FFE599"/>
            <w:vAlign w:val="center"/>
          </w:tcPr>
          <w:p w14:paraId="04CEA2B2" w14:textId="77777777" w:rsidR="000238E6" w:rsidRPr="00C058DE" w:rsidRDefault="000238E6" w:rsidP="000238E6">
            <w:pPr>
              <w:spacing w:after="0" w:line="240" w:lineRule="auto"/>
              <w:jc w:val="center"/>
              <w:rPr>
                <w:rFonts w:ascii="Candara" w:eastAsia="Times New Roman" w:hAnsi="Candara"/>
                <w:b/>
                <w:sz w:val="24"/>
                <w:szCs w:val="24"/>
                <w:lang w:val="es-ES_tradnl" w:eastAsia="es-ES"/>
              </w:rPr>
            </w:pPr>
            <w:r w:rsidRPr="00C058DE">
              <w:rPr>
                <w:rFonts w:ascii="Candara" w:eastAsia="Times New Roman" w:hAnsi="Candara"/>
                <w:b/>
                <w:sz w:val="24"/>
                <w:szCs w:val="24"/>
                <w:lang w:val="es-ES_tradnl" w:eastAsia="es-ES"/>
              </w:rPr>
              <w:t xml:space="preserve">Diversificación de la Enseñanza </w:t>
            </w:r>
          </w:p>
          <w:p w14:paraId="4BF1A9A8" w14:textId="06444588" w:rsidR="000238E6" w:rsidRDefault="000238E6" w:rsidP="000238E6">
            <w:pPr>
              <w:rPr>
                <w:rFonts w:ascii="Candara" w:eastAsia="Candara" w:hAnsi="Candara" w:cs="Candara"/>
              </w:rPr>
            </w:pPr>
            <w:r w:rsidRPr="00C058DE">
              <w:rPr>
                <w:rFonts w:ascii="Candara" w:eastAsia="Times New Roman" w:hAnsi="Candara"/>
                <w:b/>
                <w:sz w:val="24"/>
                <w:szCs w:val="24"/>
                <w:lang w:val="es-ES_tradnl" w:eastAsia="es-ES"/>
              </w:rPr>
              <w:t>(Acción/es DUA).</w:t>
            </w:r>
          </w:p>
        </w:tc>
      </w:tr>
      <w:tr w:rsidR="000238E6" w14:paraId="2C8CABF2" w14:textId="7F8C625C" w:rsidTr="000238E6">
        <w:trPr>
          <w:trHeight w:val="797"/>
        </w:trPr>
        <w:tc>
          <w:tcPr>
            <w:tcW w:w="1710" w:type="dxa"/>
          </w:tcPr>
          <w:p w14:paraId="40C7F8BC" w14:textId="77777777" w:rsidR="000238E6" w:rsidRPr="00C555CD" w:rsidRDefault="000238E6" w:rsidP="000238E6">
            <w:pPr>
              <w:jc w:val="center"/>
              <w:rPr>
                <w:rFonts w:asciiTheme="majorHAnsi" w:eastAsia="Candara" w:hAnsiTheme="majorHAnsi" w:cstheme="majorHAnsi"/>
              </w:rPr>
            </w:pPr>
            <w:r>
              <w:rPr>
                <w:rFonts w:asciiTheme="majorHAnsi" w:eastAsia="Candara" w:hAnsiTheme="majorHAnsi" w:cstheme="majorHAnsi"/>
              </w:rPr>
              <w:lastRenderedPageBreak/>
              <w:t>1</w:t>
            </w:r>
          </w:p>
        </w:tc>
        <w:tc>
          <w:tcPr>
            <w:tcW w:w="2268" w:type="dxa"/>
            <w:vAlign w:val="center"/>
          </w:tcPr>
          <w:p w14:paraId="529E1AEA" w14:textId="77777777" w:rsidR="000238E6" w:rsidRDefault="000238E6" w:rsidP="000238E6">
            <w:pPr>
              <w:jc w:val="both"/>
              <w:rPr>
                <w:rFonts w:ascii="Candara" w:eastAsia="Candara" w:hAnsi="Candara" w:cs="Candara"/>
              </w:rPr>
            </w:pPr>
            <w:r>
              <w:rPr>
                <w:rFonts w:ascii="Candara" w:eastAsia="Candara" w:hAnsi="Candara" w:cs="Candara"/>
              </w:rPr>
              <w:t>Leer y comprender un microcuento, mediante la visualización y asociación de imágenes representativas a lo leído.</w:t>
            </w:r>
          </w:p>
          <w:p w14:paraId="167B5BF3" w14:textId="77777777" w:rsidR="000238E6" w:rsidRDefault="000238E6" w:rsidP="000238E6">
            <w:pPr>
              <w:jc w:val="center"/>
              <w:rPr>
                <w:rFonts w:ascii="Candara" w:eastAsia="Candara" w:hAnsi="Candara" w:cs="Candara"/>
              </w:rPr>
            </w:pPr>
          </w:p>
          <w:p w14:paraId="1583440F" w14:textId="77777777" w:rsidR="000238E6" w:rsidRDefault="000238E6" w:rsidP="000238E6">
            <w:pPr>
              <w:jc w:val="center"/>
              <w:rPr>
                <w:rFonts w:ascii="Candara" w:eastAsia="Candara" w:hAnsi="Candara" w:cs="Candara"/>
              </w:rPr>
            </w:pPr>
          </w:p>
          <w:p w14:paraId="67D6B190" w14:textId="77777777" w:rsidR="000238E6" w:rsidRDefault="000238E6" w:rsidP="000238E6">
            <w:pPr>
              <w:jc w:val="center"/>
              <w:rPr>
                <w:rFonts w:ascii="Candara" w:eastAsia="Candara" w:hAnsi="Candara" w:cs="Candara"/>
              </w:rPr>
            </w:pPr>
          </w:p>
          <w:p w14:paraId="3266D168" w14:textId="77777777" w:rsidR="000238E6" w:rsidRDefault="000238E6" w:rsidP="000238E6">
            <w:pPr>
              <w:jc w:val="center"/>
              <w:rPr>
                <w:rFonts w:ascii="Candara" w:eastAsia="Candara" w:hAnsi="Candara" w:cs="Candara"/>
              </w:rPr>
            </w:pPr>
          </w:p>
          <w:p w14:paraId="2D7C526E" w14:textId="77777777" w:rsidR="000238E6" w:rsidRDefault="000238E6" w:rsidP="000238E6">
            <w:pPr>
              <w:jc w:val="center"/>
              <w:rPr>
                <w:rFonts w:ascii="Candara" w:eastAsia="Candara" w:hAnsi="Candara" w:cs="Candara"/>
              </w:rPr>
            </w:pPr>
          </w:p>
          <w:p w14:paraId="15732306" w14:textId="77777777" w:rsidR="000238E6" w:rsidRDefault="000238E6" w:rsidP="000238E6">
            <w:pPr>
              <w:jc w:val="center"/>
              <w:rPr>
                <w:rFonts w:ascii="Candara" w:eastAsia="Candara" w:hAnsi="Candara" w:cs="Candara"/>
              </w:rPr>
            </w:pPr>
          </w:p>
          <w:p w14:paraId="7D136795" w14:textId="77777777" w:rsidR="000238E6" w:rsidRDefault="000238E6" w:rsidP="000238E6">
            <w:pPr>
              <w:jc w:val="center"/>
              <w:rPr>
                <w:rFonts w:ascii="Candara" w:eastAsia="Candara" w:hAnsi="Candara" w:cs="Candara"/>
              </w:rPr>
            </w:pPr>
          </w:p>
          <w:p w14:paraId="6C79A721" w14:textId="77777777" w:rsidR="000238E6" w:rsidRDefault="000238E6" w:rsidP="000238E6">
            <w:pPr>
              <w:rPr>
                <w:rFonts w:ascii="Candara" w:eastAsia="Candara" w:hAnsi="Candara" w:cs="Candara"/>
              </w:rPr>
            </w:pPr>
          </w:p>
          <w:p w14:paraId="120D7B53" w14:textId="77777777" w:rsidR="000238E6" w:rsidRDefault="000238E6" w:rsidP="000238E6">
            <w:pPr>
              <w:jc w:val="center"/>
              <w:rPr>
                <w:rFonts w:ascii="Candara" w:eastAsia="Candara" w:hAnsi="Candara" w:cs="Candara"/>
              </w:rPr>
            </w:pPr>
          </w:p>
        </w:tc>
        <w:tc>
          <w:tcPr>
            <w:tcW w:w="3402" w:type="dxa"/>
            <w:gridSpan w:val="2"/>
          </w:tcPr>
          <w:p w14:paraId="2A40ED01" w14:textId="77777777" w:rsidR="000238E6" w:rsidRDefault="000238E6" w:rsidP="000238E6">
            <w:pPr>
              <w:jc w:val="both"/>
              <w:rPr>
                <w:rFonts w:ascii="Candara" w:eastAsia="Candara" w:hAnsi="Candara" w:cs="Candara"/>
                <w:u w:val="single"/>
              </w:rPr>
            </w:pPr>
            <w:r>
              <w:rPr>
                <w:rFonts w:ascii="Candara" w:eastAsia="Candara" w:hAnsi="Candara" w:cs="Candara"/>
                <w:u w:val="single"/>
              </w:rPr>
              <w:t xml:space="preserve">Inicio: </w:t>
            </w:r>
          </w:p>
          <w:p w14:paraId="17D10EA4" w14:textId="77777777" w:rsidR="000238E6" w:rsidRPr="0018301C" w:rsidRDefault="000238E6" w:rsidP="000238E6">
            <w:pPr>
              <w:jc w:val="both"/>
              <w:rPr>
                <w:rFonts w:ascii="Candara" w:eastAsia="Candara" w:hAnsi="Candara" w:cs="Candara"/>
                <w:u w:val="single"/>
              </w:rPr>
            </w:pPr>
            <w:r>
              <w:rPr>
                <w:rFonts w:cs="Arial"/>
              </w:rPr>
              <w:t>La docente saluda al estudiante y le comenta el objetivo a trabajar en la clase de manera oral y escrita dentro del ppt.</w:t>
            </w:r>
          </w:p>
          <w:p w14:paraId="4A2B63CC" w14:textId="77777777" w:rsidR="000238E6" w:rsidRPr="0018301C" w:rsidRDefault="000238E6" w:rsidP="000238E6">
            <w:pPr>
              <w:jc w:val="both"/>
              <w:rPr>
                <w:rFonts w:cs="Arial"/>
              </w:rPr>
            </w:pPr>
            <w:r>
              <w:rPr>
                <w:rFonts w:cs="Arial"/>
              </w:rPr>
              <w:t xml:space="preserve">Se activan los conocimientos previos, mediante </w:t>
            </w:r>
            <w:r w:rsidRPr="000E4C8A">
              <w:rPr>
                <w:rFonts w:cs="Times New Roman"/>
              </w:rPr>
              <w:t>preguntas tales como</w:t>
            </w:r>
            <w:r>
              <w:rPr>
                <w:rFonts w:cs="Times New Roman"/>
              </w:rPr>
              <w:t>; ¿Conoces los microcuentos?, ¿Te gusta leer?</w:t>
            </w:r>
            <w:r w:rsidRPr="000E4C8A">
              <w:rPr>
                <w:rFonts w:cs="Times New Roman"/>
              </w:rPr>
              <w:t xml:space="preserve"> </w:t>
            </w:r>
            <w:r>
              <w:rPr>
                <w:rFonts w:cs="Times New Roman"/>
              </w:rPr>
              <w:t>Lu</w:t>
            </w:r>
            <w:r w:rsidRPr="000E4C8A">
              <w:rPr>
                <w:rFonts w:cs="Times New Roman"/>
              </w:rPr>
              <w:t>ego</w:t>
            </w:r>
            <w:r>
              <w:rPr>
                <w:rFonts w:cs="Times New Roman"/>
              </w:rPr>
              <w:t>,</w:t>
            </w:r>
            <w:r w:rsidRPr="000E4C8A">
              <w:rPr>
                <w:rFonts w:cs="Times New Roman"/>
              </w:rPr>
              <w:t xml:space="preserve"> le</w:t>
            </w:r>
            <w:r>
              <w:rPr>
                <w:rFonts w:cs="Times New Roman"/>
              </w:rPr>
              <w:t xml:space="preserve"> </w:t>
            </w:r>
            <w:r w:rsidRPr="000E4C8A">
              <w:rPr>
                <w:rFonts w:cs="Times New Roman"/>
              </w:rPr>
              <w:t>menciona que es fundament</w:t>
            </w:r>
            <w:r>
              <w:rPr>
                <w:rFonts w:cs="Times New Roman"/>
              </w:rPr>
              <w:t>al prestar</w:t>
            </w:r>
            <w:r w:rsidRPr="000E4C8A">
              <w:rPr>
                <w:rFonts w:cs="Times New Roman"/>
              </w:rPr>
              <w:t xml:space="preserve"> atención frente a la actividad a desarrollar.</w:t>
            </w:r>
            <w:r w:rsidRPr="000E4C8A">
              <w:rPr>
                <w:rFonts w:cs="Times New Roman"/>
                <w:b/>
                <w:bCs/>
              </w:rPr>
              <w:t xml:space="preserve"> </w:t>
            </w:r>
          </w:p>
          <w:p w14:paraId="7DA0681D" w14:textId="77777777" w:rsidR="000238E6" w:rsidRDefault="000238E6" w:rsidP="000238E6">
            <w:pPr>
              <w:jc w:val="both"/>
              <w:rPr>
                <w:rFonts w:ascii="Candara" w:eastAsia="Candara" w:hAnsi="Candara" w:cs="Candara"/>
                <w:u w:val="single"/>
              </w:rPr>
            </w:pPr>
          </w:p>
          <w:p w14:paraId="0DC72D07" w14:textId="77777777" w:rsidR="000238E6" w:rsidRDefault="000238E6" w:rsidP="000238E6">
            <w:pPr>
              <w:jc w:val="both"/>
              <w:rPr>
                <w:rFonts w:ascii="Candara" w:eastAsia="Candara" w:hAnsi="Candara" w:cs="Candara"/>
                <w:u w:val="single"/>
              </w:rPr>
            </w:pPr>
            <w:r>
              <w:rPr>
                <w:rFonts w:ascii="Candara" w:eastAsia="Candara" w:hAnsi="Candara" w:cs="Candara"/>
                <w:u w:val="single"/>
              </w:rPr>
              <w:t xml:space="preserve">Desarrollo: </w:t>
            </w:r>
          </w:p>
          <w:p w14:paraId="2D172F33" w14:textId="77777777" w:rsidR="000238E6" w:rsidRDefault="000238E6" w:rsidP="000238E6">
            <w:pPr>
              <w:jc w:val="both"/>
              <w:rPr>
                <w:rFonts w:cs="Times New Roman"/>
              </w:rPr>
            </w:pPr>
            <w:r w:rsidRPr="000E4C8A">
              <w:rPr>
                <w:rFonts w:cs="Times New Roman"/>
              </w:rPr>
              <w:t xml:space="preserve">La docente comienza </w:t>
            </w:r>
            <w:r>
              <w:rPr>
                <w:rFonts w:cs="Times New Roman"/>
              </w:rPr>
              <w:t xml:space="preserve">con la actividad y muestra un ppt con el microcuento a trabajar. En donde, le solicita al estudiante que lea en voz alta el texto expuesto dentro del ppt. Luego, el estudiante deberá responder a las preguntas planteadas en el ppt, las que están relacionadas a lo leído, con el fin de </w:t>
            </w:r>
            <w:r>
              <w:rPr>
                <w:rFonts w:cs="Times New Roman"/>
              </w:rPr>
              <w:lastRenderedPageBreak/>
              <w:t>verificar si ha comprendido el microcuento.</w:t>
            </w:r>
          </w:p>
          <w:p w14:paraId="6D7A8035" w14:textId="77777777" w:rsidR="000238E6" w:rsidRDefault="000238E6" w:rsidP="000238E6">
            <w:pPr>
              <w:jc w:val="both"/>
              <w:rPr>
                <w:rFonts w:ascii="Candara" w:eastAsia="Candara" w:hAnsi="Candara" w:cs="Candara"/>
                <w:u w:val="single"/>
              </w:rPr>
            </w:pPr>
          </w:p>
          <w:p w14:paraId="0F955270" w14:textId="77777777" w:rsidR="000238E6" w:rsidRPr="00755CDC" w:rsidRDefault="000238E6" w:rsidP="000238E6">
            <w:pPr>
              <w:jc w:val="both"/>
              <w:rPr>
                <w:rFonts w:ascii="Candara" w:eastAsia="Candara" w:hAnsi="Candara" w:cs="Candara"/>
              </w:rPr>
            </w:pPr>
            <w:r>
              <w:rPr>
                <w:rFonts w:ascii="Candara" w:eastAsia="Candara" w:hAnsi="Candara" w:cs="Candara"/>
                <w:u w:val="single"/>
              </w:rPr>
              <w:t>Cierre:</w:t>
            </w:r>
            <w:r w:rsidRPr="00755CDC">
              <w:rPr>
                <w:rFonts w:ascii="Candara" w:eastAsia="Candara" w:hAnsi="Candara" w:cs="Candara"/>
              </w:rPr>
              <w:t xml:space="preserve"> La docente, felicita a</w:t>
            </w:r>
            <w:r>
              <w:rPr>
                <w:rFonts w:ascii="Candara" w:eastAsia="Candara" w:hAnsi="Candara" w:cs="Candara"/>
              </w:rPr>
              <w:t>l</w:t>
            </w:r>
            <w:r w:rsidRPr="00755CDC">
              <w:rPr>
                <w:rFonts w:ascii="Candara" w:eastAsia="Candara" w:hAnsi="Candara" w:cs="Candara"/>
              </w:rPr>
              <w:t xml:space="preserve"> estudiante por su participació</w:t>
            </w:r>
            <w:r>
              <w:rPr>
                <w:rFonts w:ascii="Candara" w:eastAsia="Candara" w:hAnsi="Candara" w:cs="Candara"/>
              </w:rPr>
              <w:t>n</w:t>
            </w:r>
            <w:r w:rsidRPr="00755CDC">
              <w:rPr>
                <w:rFonts w:ascii="Candara" w:eastAsia="Candara" w:hAnsi="Candara" w:cs="Candara"/>
              </w:rPr>
              <w:t xml:space="preserve"> y le </w:t>
            </w:r>
            <w:r>
              <w:rPr>
                <w:rFonts w:ascii="Candara" w:eastAsia="Candara" w:hAnsi="Candara" w:cs="Candara"/>
              </w:rPr>
              <w:t xml:space="preserve">realiza algunas </w:t>
            </w:r>
            <w:r w:rsidRPr="00755CDC">
              <w:rPr>
                <w:rFonts w:ascii="Candara" w:eastAsia="Candara" w:hAnsi="Candara" w:cs="Candara"/>
              </w:rPr>
              <w:t>pregunta</w:t>
            </w:r>
            <w:r>
              <w:rPr>
                <w:rFonts w:ascii="Candara" w:eastAsia="Candara" w:hAnsi="Candara" w:cs="Candara"/>
              </w:rPr>
              <w:t>s, tales como</w:t>
            </w:r>
            <w:r w:rsidRPr="00755CDC">
              <w:rPr>
                <w:rFonts w:ascii="Candara" w:eastAsia="Candara" w:hAnsi="Candara" w:cs="Candara"/>
              </w:rPr>
              <w:t>: ¿</w:t>
            </w:r>
            <w:r>
              <w:rPr>
                <w:rFonts w:ascii="Candara" w:eastAsia="Candara" w:hAnsi="Candara" w:cs="Candara"/>
              </w:rPr>
              <w:t>Te</w:t>
            </w:r>
            <w:r w:rsidRPr="00755CDC">
              <w:rPr>
                <w:rFonts w:ascii="Candara" w:eastAsia="Candara" w:hAnsi="Candara" w:cs="Candara"/>
              </w:rPr>
              <w:t xml:space="preserve"> gusto </w:t>
            </w:r>
            <w:r>
              <w:rPr>
                <w:rFonts w:ascii="Candara" w:eastAsia="Candara" w:hAnsi="Candara" w:cs="Candara"/>
              </w:rPr>
              <w:t>el microcuento</w:t>
            </w:r>
            <w:r w:rsidRPr="00755CDC">
              <w:rPr>
                <w:rFonts w:ascii="Candara" w:eastAsia="Candara" w:hAnsi="Candara" w:cs="Candara"/>
              </w:rPr>
              <w:t xml:space="preserve">? </w:t>
            </w:r>
            <w:r>
              <w:rPr>
                <w:rFonts w:ascii="Candara" w:eastAsia="Candara" w:hAnsi="Candara" w:cs="Candara"/>
              </w:rPr>
              <w:t>¿Crees que se cumplió el objetivo de la clase? ¿Qué fue lo que más te costó de la actividad</w:t>
            </w:r>
            <w:r w:rsidRPr="00755CDC">
              <w:rPr>
                <w:rFonts w:ascii="Candara" w:eastAsia="Candara" w:hAnsi="Candara" w:cs="Candara"/>
              </w:rPr>
              <w:t xml:space="preserve">? </w:t>
            </w:r>
            <w:r>
              <w:rPr>
                <w:rFonts w:ascii="Candara" w:eastAsia="Candara" w:hAnsi="Candara" w:cs="Candara"/>
              </w:rPr>
              <w:t>¿Qué fue lo que menos te costó de la actividad</w:t>
            </w:r>
            <w:r w:rsidRPr="00755CDC">
              <w:rPr>
                <w:rFonts w:ascii="Candara" w:eastAsia="Candara" w:hAnsi="Candara" w:cs="Candara"/>
              </w:rPr>
              <w:t>? Para finalmente despedirse d</w:t>
            </w:r>
            <w:r>
              <w:rPr>
                <w:rFonts w:ascii="Candara" w:eastAsia="Candara" w:hAnsi="Candara" w:cs="Candara"/>
              </w:rPr>
              <w:t>el</w:t>
            </w:r>
            <w:r w:rsidRPr="00755CDC">
              <w:rPr>
                <w:rFonts w:ascii="Candara" w:eastAsia="Candara" w:hAnsi="Candara" w:cs="Candara"/>
              </w:rPr>
              <w:t xml:space="preserve"> estudiante.</w:t>
            </w:r>
          </w:p>
          <w:p w14:paraId="6E885CCA" w14:textId="77777777" w:rsidR="000238E6" w:rsidRPr="00AF1D97" w:rsidRDefault="000238E6" w:rsidP="000238E6">
            <w:pPr>
              <w:jc w:val="both"/>
              <w:rPr>
                <w:rFonts w:ascii="Candara" w:eastAsia="Candara" w:hAnsi="Candara" w:cs="Candara"/>
                <w:u w:val="single"/>
              </w:rPr>
            </w:pPr>
          </w:p>
        </w:tc>
        <w:tc>
          <w:tcPr>
            <w:tcW w:w="2551" w:type="dxa"/>
            <w:tcBorders>
              <w:right w:val="single" w:sz="4" w:space="0" w:color="auto"/>
            </w:tcBorders>
            <w:vAlign w:val="center"/>
          </w:tcPr>
          <w:p w14:paraId="4D7F0A8F" w14:textId="2C9159E4" w:rsidR="000238E6" w:rsidRDefault="000238E6" w:rsidP="000238E6">
            <w:pPr>
              <w:rPr>
                <w:rFonts w:ascii="Candara" w:eastAsia="Candara" w:hAnsi="Candara" w:cs="Candara"/>
              </w:rPr>
            </w:pPr>
            <w:r>
              <w:rPr>
                <w:rFonts w:ascii="Candara" w:eastAsia="Candara" w:hAnsi="Candara" w:cs="Candara"/>
              </w:rPr>
              <w:lastRenderedPageBreak/>
              <w:t>Escala de apreciación.</w:t>
            </w:r>
          </w:p>
          <w:p w14:paraId="1DC4F2A2" w14:textId="77777777" w:rsidR="000238E6" w:rsidRDefault="000238E6" w:rsidP="000238E6">
            <w:pPr>
              <w:rPr>
                <w:rFonts w:ascii="Candara" w:eastAsia="Candara" w:hAnsi="Candara" w:cs="Candara"/>
              </w:rPr>
            </w:pPr>
          </w:p>
          <w:p w14:paraId="279D03CD" w14:textId="77777777" w:rsidR="000238E6" w:rsidRDefault="000238E6" w:rsidP="000238E6">
            <w:pPr>
              <w:rPr>
                <w:rFonts w:ascii="Candara" w:eastAsia="Candara" w:hAnsi="Candara" w:cs="Candara"/>
              </w:rPr>
            </w:pPr>
          </w:p>
          <w:p w14:paraId="4DA785DF" w14:textId="77777777" w:rsidR="000238E6" w:rsidRDefault="000238E6" w:rsidP="000238E6">
            <w:pPr>
              <w:rPr>
                <w:rFonts w:ascii="Candara" w:eastAsia="Candara" w:hAnsi="Candara" w:cs="Candara"/>
              </w:rPr>
            </w:pPr>
          </w:p>
          <w:p w14:paraId="2EC790E8" w14:textId="77777777" w:rsidR="000238E6" w:rsidRDefault="000238E6" w:rsidP="000238E6">
            <w:pPr>
              <w:rPr>
                <w:rFonts w:ascii="Candara" w:eastAsia="Candara" w:hAnsi="Candara" w:cs="Candara"/>
              </w:rPr>
            </w:pPr>
          </w:p>
          <w:p w14:paraId="390EE667" w14:textId="77777777" w:rsidR="000238E6" w:rsidRDefault="000238E6" w:rsidP="000238E6">
            <w:pPr>
              <w:rPr>
                <w:rFonts w:ascii="Candara" w:eastAsia="Candara" w:hAnsi="Candara" w:cs="Candara"/>
              </w:rPr>
            </w:pPr>
          </w:p>
          <w:p w14:paraId="0BA9DA42" w14:textId="77777777" w:rsidR="000238E6" w:rsidRDefault="000238E6" w:rsidP="000238E6">
            <w:pPr>
              <w:rPr>
                <w:rFonts w:ascii="Candara" w:eastAsia="Candara" w:hAnsi="Candara" w:cs="Candara"/>
              </w:rPr>
            </w:pPr>
          </w:p>
          <w:p w14:paraId="0E26CB7B" w14:textId="77777777" w:rsidR="000238E6" w:rsidRDefault="000238E6" w:rsidP="000238E6">
            <w:pPr>
              <w:rPr>
                <w:rFonts w:ascii="Candara" w:eastAsia="Candara" w:hAnsi="Candara" w:cs="Candara"/>
              </w:rPr>
            </w:pPr>
          </w:p>
          <w:p w14:paraId="0158D553" w14:textId="77777777" w:rsidR="000238E6" w:rsidRDefault="000238E6" w:rsidP="000238E6">
            <w:pPr>
              <w:rPr>
                <w:rFonts w:ascii="Candara" w:eastAsia="Candara" w:hAnsi="Candara" w:cs="Candara"/>
              </w:rPr>
            </w:pPr>
          </w:p>
          <w:p w14:paraId="47FC8800" w14:textId="77777777" w:rsidR="000238E6" w:rsidRDefault="000238E6" w:rsidP="000238E6">
            <w:pPr>
              <w:rPr>
                <w:rFonts w:ascii="Candara" w:eastAsia="Candara" w:hAnsi="Candara" w:cs="Candara"/>
              </w:rPr>
            </w:pPr>
          </w:p>
          <w:p w14:paraId="3DFA4058" w14:textId="77777777" w:rsidR="000238E6" w:rsidRDefault="000238E6" w:rsidP="000238E6">
            <w:pPr>
              <w:rPr>
                <w:rFonts w:ascii="Candara" w:eastAsia="Candara" w:hAnsi="Candara" w:cs="Candara"/>
              </w:rPr>
            </w:pPr>
          </w:p>
          <w:p w14:paraId="448334D4" w14:textId="77777777" w:rsidR="000238E6" w:rsidRDefault="000238E6" w:rsidP="000238E6">
            <w:pPr>
              <w:rPr>
                <w:rFonts w:ascii="Candara" w:eastAsia="Candara" w:hAnsi="Candara" w:cs="Candara"/>
              </w:rPr>
            </w:pPr>
          </w:p>
          <w:p w14:paraId="788E8014" w14:textId="77777777" w:rsidR="000238E6" w:rsidRDefault="000238E6" w:rsidP="000238E6">
            <w:pPr>
              <w:rPr>
                <w:rFonts w:ascii="Candara" w:eastAsia="Candara" w:hAnsi="Candara" w:cs="Candara"/>
              </w:rPr>
            </w:pPr>
          </w:p>
          <w:p w14:paraId="0DD48205" w14:textId="77777777" w:rsidR="000238E6" w:rsidRDefault="000238E6" w:rsidP="000238E6">
            <w:pPr>
              <w:rPr>
                <w:rFonts w:ascii="Candara" w:eastAsia="Candara" w:hAnsi="Candara" w:cs="Candara"/>
              </w:rPr>
            </w:pPr>
          </w:p>
        </w:tc>
        <w:tc>
          <w:tcPr>
            <w:tcW w:w="2502" w:type="dxa"/>
            <w:gridSpan w:val="2"/>
            <w:tcBorders>
              <w:left w:val="single" w:sz="4" w:space="0" w:color="auto"/>
              <w:right w:val="single" w:sz="4" w:space="0" w:color="auto"/>
            </w:tcBorders>
            <w:vAlign w:val="center"/>
          </w:tcPr>
          <w:p w14:paraId="3A75CB94" w14:textId="77777777" w:rsidR="000238E6" w:rsidRDefault="000238E6" w:rsidP="000238E6">
            <w:pPr>
              <w:rPr>
                <w:rFonts w:cs="Arial"/>
                <w:b/>
              </w:rPr>
            </w:pPr>
            <w:r>
              <w:rPr>
                <w:rFonts w:cs="Arial"/>
                <w:b/>
              </w:rPr>
              <w:t>Humanos</w:t>
            </w:r>
          </w:p>
          <w:p w14:paraId="540FC7CD" w14:textId="77777777" w:rsidR="000238E6" w:rsidRPr="00650A69" w:rsidRDefault="000238E6" w:rsidP="000238E6">
            <w:pPr>
              <w:pStyle w:val="Prrafodelista"/>
              <w:numPr>
                <w:ilvl w:val="0"/>
                <w:numId w:val="16"/>
              </w:numPr>
              <w:spacing w:after="0" w:line="240" w:lineRule="auto"/>
              <w:rPr>
                <w:rFonts w:cs="Arial"/>
              </w:rPr>
            </w:pPr>
            <w:r w:rsidRPr="00650A69">
              <w:rPr>
                <w:rFonts w:cs="Arial"/>
              </w:rPr>
              <w:t>Docente.</w:t>
            </w:r>
          </w:p>
          <w:p w14:paraId="7C70F7E8" w14:textId="77777777" w:rsidR="000238E6" w:rsidRDefault="000238E6" w:rsidP="000238E6">
            <w:pPr>
              <w:pStyle w:val="Prrafodelista"/>
              <w:numPr>
                <w:ilvl w:val="0"/>
                <w:numId w:val="16"/>
              </w:numPr>
              <w:spacing w:after="0" w:line="240" w:lineRule="auto"/>
              <w:rPr>
                <w:rFonts w:cs="Arial"/>
              </w:rPr>
            </w:pPr>
            <w:r w:rsidRPr="00650A69">
              <w:rPr>
                <w:rFonts w:cs="Arial"/>
              </w:rPr>
              <w:t>Estudiante.</w:t>
            </w:r>
          </w:p>
          <w:p w14:paraId="14E389D4" w14:textId="77777777" w:rsidR="000238E6" w:rsidRPr="00650A69" w:rsidRDefault="000238E6" w:rsidP="000238E6">
            <w:pPr>
              <w:pStyle w:val="Prrafodelista"/>
              <w:numPr>
                <w:ilvl w:val="0"/>
                <w:numId w:val="16"/>
              </w:numPr>
              <w:spacing w:after="0" w:line="240" w:lineRule="auto"/>
              <w:rPr>
                <w:rFonts w:cs="Arial"/>
              </w:rPr>
            </w:pPr>
            <w:r>
              <w:rPr>
                <w:rFonts w:cs="Arial"/>
              </w:rPr>
              <w:t>Estudiante en práctica.</w:t>
            </w:r>
          </w:p>
          <w:p w14:paraId="782B37F2" w14:textId="77777777" w:rsidR="000238E6" w:rsidRDefault="000238E6" w:rsidP="000238E6">
            <w:pPr>
              <w:rPr>
                <w:rFonts w:cs="Arial"/>
                <w:b/>
              </w:rPr>
            </w:pPr>
            <w:r>
              <w:rPr>
                <w:rFonts w:cs="Arial"/>
                <w:b/>
              </w:rPr>
              <w:t>Materiales</w:t>
            </w:r>
            <w:r>
              <w:rPr>
                <w:rFonts w:cs="Arial"/>
              </w:rPr>
              <w:t>.</w:t>
            </w:r>
          </w:p>
          <w:p w14:paraId="2D0E2604" w14:textId="77777777" w:rsidR="000238E6" w:rsidRPr="00650A69" w:rsidRDefault="000238E6" w:rsidP="000238E6">
            <w:pPr>
              <w:pStyle w:val="Prrafodelista"/>
              <w:numPr>
                <w:ilvl w:val="0"/>
                <w:numId w:val="15"/>
              </w:numPr>
              <w:spacing w:after="0" w:line="240" w:lineRule="auto"/>
              <w:rPr>
                <w:rFonts w:cs="Arial"/>
              </w:rPr>
            </w:pPr>
            <w:r>
              <w:rPr>
                <w:rFonts w:cs="Arial"/>
              </w:rPr>
              <w:t>PPT.</w:t>
            </w:r>
          </w:p>
          <w:p w14:paraId="12D53EE6" w14:textId="77777777" w:rsidR="000238E6" w:rsidRDefault="000238E6" w:rsidP="000238E6">
            <w:pPr>
              <w:rPr>
                <w:rFonts w:ascii="Candara" w:eastAsia="Candara" w:hAnsi="Candara" w:cs="Candara"/>
              </w:rPr>
            </w:pPr>
          </w:p>
          <w:p w14:paraId="19DAB00F" w14:textId="77777777" w:rsidR="000238E6" w:rsidRDefault="000238E6" w:rsidP="000238E6">
            <w:pPr>
              <w:rPr>
                <w:rFonts w:ascii="Candara" w:eastAsia="Candara" w:hAnsi="Candara" w:cs="Candara"/>
              </w:rPr>
            </w:pPr>
          </w:p>
          <w:p w14:paraId="75A0F342" w14:textId="77777777" w:rsidR="000238E6" w:rsidRDefault="000238E6" w:rsidP="000238E6">
            <w:pPr>
              <w:rPr>
                <w:rFonts w:ascii="Candara" w:eastAsia="Candara" w:hAnsi="Candara" w:cs="Candara"/>
              </w:rPr>
            </w:pPr>
          </w:p>
          <w:p w14:paraId="3AA11394" w14:textId="77777777" w:rsidR="000238E6" w:rsidRDefault="000238E6" w:rsidP="000238E6">
            <w:pPr>
              <w:rPr>
                <w:rFonts w:ascii="Candara" w:eastAsia="Candara" w:hAnsi="Candara" w:cs="Candara"/>
              </w:rPr>
            </w:pPr>
          </w:p>
          <w:p w14:paraId="5078DE1F" w14:textId="77777777" w:rsidR="000238E6" w:rsidRDefault="000238E6" w:rsidP="000238E6">
            <w:pPr>
              <w:rPr>
                <w:rFonts w:ascii="Candara" w:eastAsia="Candara" w:hAnsi="Candara" w:cs="Candara"/>
              </w:rPr>
            </w:pPr>
          </w:p>
          <w:p w14:paraId="2BB06EFE" w14:textId="77777777" w:rsidR="000238E6" w:rsidRDefault="000238E6" w:rsidP="000238E6">
            <w:pPr>
              <w:spacing w:after="160" w:line="259" w:lineRule="auto"/>
              <w:rPr>
                <w:rFonts w:ascii="Candara" w:eastAsia="Candara" w:hAnsi="Candara" w:cs="Candara"/>
              </w:rPr>
            </w:pPr>
          </w:p>
          <w:p w14:paraId="1D10E1BA" w14:textId="77777777" w:rsidR="000238E6" w:rsidRDefault="000238E6" w:rsidP="000238E6">
            <w:pPr>
              <w:rPr>
                <w:rFonts w:ascii="Candara" w:eastAsia="Candara" w:hAnsi="Candara" w:cs="Candara"/>
              </w:rPr>
            </w:pPr>
          </w:p>
        </w:tc>
        <w:tc>
          <w:tcPr>
            <w:tcW w:w="2026" w:type="dxa"/>
            <w:tcBorders>
              <w:left w:val="single" w:sz="4" w:space="0" w:color="auto"/>
            </w:tcBorders>
            <w:vAlign w:val="center"/>
          </w:tcPr>
          <w:p w14:paraId="3E487541" w14:textId="77777777" w:rsidR="000238E6" w:rsidRPr="00227AA0" w:rsidRDefault="000238E6" w:rsidP="000238E6">
            <w:pPr>
              <w:jc w:val="both"/>
              <w:rPr>
                <w:rFonts w:ascii="Candara" w:eastAsia="Candara" w:hAnsi="Candara" w:cs="Candara"/>
                <w:b/>
                <w:sz w:val="18"/>
                <w:szCs w:val="18"/>
              </w:rPr>
            </w:pPr>
            <w:r>
              <w:rPr>
                <w:rFonts w:ascii="Candara" w:eastAsia="Candara" w:hAnsi="Candara" w:cs="Candara"/>
                <w:b/>
                <w:sz w:val="18"/>
                <w:szCs w:val="18"/>
              </w:rPr>
              <w:t>I</w:t>
            </w:r>
            <w:r w:rsidRPr="00227AA0">
              <w:rPr>
                <w:rFonts w:ascii="Candara" w:eastAsia="Candara" w:hAnsi="Candara" w:cs="Candara"/>
                <w:b/>
                <w:sz w:val="18"/>
                <w:szCs w:val="18"/>
              </w:rPr>
              <w:t>NICIO</w:t>
            </w:r>
          </w:p>
          <w:p w14:paraId="7CC7165A" w14:textId="77777777" w:rsidR="000238E6" w:rsidRPr="008C2FAB" w:rsidRDefault="000238E6" w:rsidP="000238E6">
            <w:pPr>
              <w:jc w:val="both"/>
              <w:rPr>
                <w:rFonts w:ascii="Candara" w:eastAsia="Candara" w:hAnsi="Candara" w:cs="Candara"/>
                <w:b/>
                <w:sz w:val="18"/>
                <w:szCs w:val="18"/>
              </w:rPr>
            </w:pPr>
            <w:r w:rsidRPr="00227AA0">
              <w:rPr>
                <w:rFonts w:ascii="Candara" w:eastAsia="Candara" w:hAnsi="Candara" w:cs="Candara"/>
                <w:b/>
                <w:sz w:val="18"/>
                <w:szCs w:val="18"/>
              </w:rPr>
              <w:t>Principio: Modos de proporcionar múltiples medios de representación de la información.</w:t>
            </w:r>
          </w:p>
          <w:p w14:paraId="7CB16F6E" w14:textId="77777777" w:rsidR="000238E6" w:rsidRPr="00227AA0" w:rsidRDefault="000238E6" w:rsidP="000238E6">
            <w:pPr>
              <w:jc w:val="both"/>
              <w:rPr>
                <w:rFonts w:ascii="Candara" w:eastAsia="Candara" w:hAnsi="Candara" w:cs="Candara"/>
                <w:b/>
                <w:i/>
                <w:sz w:val="18"/>
                <w:szCs w:val="18"/>
              </w:rPr>
            </w:pPr>
            <w:r w:rsidRPr="00227AA0">
              <w:rPr>
                <w:rFonts w:ascii="Candara" w:eastAsia="Candara" w:hAnsi="Candara" w:cs="Candara"/>
                <w:b/>
                <w:i/>
                <w:sz w:val="18"/>
                <w:szCs w:val="18"/>
              </w:rPr>
              <w:t>Percepción</w:t>
            </w:r>
          </w:p>
          <w:p w14:paraId="3E0CCF2A" w14:textId="77777777" w:rsidR="000238E6" w:rsidRPr="00227AA0" w:rsidRDefault="000238E6" w:rsidP="000238E6">
            <w:pPr>
              <w:jc w:val="both"/>
              <w:rPr>
                <w:rFonts w:ascii="Candara" w:hAnsi="Candara"/>
                <w:sz w:val="18"/>
                <w:szCs w:val="18"/>
              </w:rPr>
            </w:pPr>
            <w:r w:rsidRPr="00227AA0">
              <w:rPr>
                <w:rFonts w:ascii="Candara" w:hAnsi="Candara"/>
                <w:sz w:val="18"/>
                <w:szCs w:val="18"/>
              </w:rPr>
              <w:t>7.-Proporcionar diagramas visuales, gráficos y notaciones de la música o sonido.</w:t>
            </w:r>
          </w:p>
          <w:p w14:paraId="0C745002" w14:textId="77777777" w:rsidR="000238E6" w:rsidRPr="00227AA0" w:rsidRDefault="000238E6" w:rsidP="000238E6">
            <w:pPr>
              <w:jc w:val="both"/>
              <w:rPr>
                <w:rFonts w:ascii="Candara" w:hAnsi="Candara"/>
                <w:sz w:val="18"/>
                <w:szCs w:val="18"/>
              </w:rPr>
            </w:pPr>
            <w:r w:rsidRPr="00227AA0">
              <w:rPr>
                <w:rFonts w:ascii="Candara" w:hAnsi="Candara"/>
                <w:sz w:val="18"/>
                <w:szCs w:val="18"/>
              </w:rPr>
              <w:t>9.-Proporcionar descripciones visuales y/o emocionales para las interpretaciones musicales.</w:t>
            </w:r>
          </w:p>
          <w:p w14:paraId="652E16B8" w14:textId="77777777" w:rsidR="000238E6" w:rsidRDefault="000238E6" w:rsidP="000238E6">
            <w:pPr>
              <w:jc w:val="both"/>
              <w:rPr>
                <w:rFonts w:ascii="Candara" w:hAnsi="Candara"/>
                <w:b/>
                <w:i/>
                <w:sz w:val="18"/>
                <w:szCs w:val="18"/>
              </w:rPr>
            </w:pPr>
            <w:r w:rsidRPr="00227AA0">
              <w:rPr>
                <w:rFonts w:ascii="Candara" w:hAnsi="Candara"/>
                <w:b/>
                <w:i/>
                <w:sz w:val="18"/>
                <w:szCs w:val="18"/>
              </w:rPr>
              <w:t>Lenguaje y símbolos</w:t>
            </w:r>
          </w:p>
          <w:p w14:paraId="342A8150" w14:textId="77777777" w:rsidR="000238E6" w:rsidRPr="00227AA0" w:rsidRDefault="000238E6" w:rsidP="000238E6">
            <w:pPr>
              <w:jc w:val="both"/>
              <w:rPr>
                <w:rFonts w:ascii="Candara" w:hAnsi="Candara"/>
                <w:sz w:val="18"/>
                <w:szCs w:val="18"/>
              </w:rPr>
            </w:pPr>
            <w:r w:rsidRPr="00227AA0">
              <w:rPr>
                <w:rFonts w:ascii="Candara" w:hAnsi="Candara"/>
                <w:sz w:val="18"/>
                <w:szCs w:val="18"/>
              </w:rPr>
              <w:t>11.-Pre enseñar el vocabulario y los símbolos promoviendo la conexión con las experiencias del estudiante con los conocimientos previos.</w:t>
            </w:r>
          </w:p>
          <w:p w14:paraId="5DAFA630" w14:textId="77777777" w:rsidR="000238E6" w:rsidRPr="00227AA0" w:rsidRDefault="000238E6" w:rsidP="000238E6">
            <w:pPr>
              <w:jc w:val="both"/>
              <w:rPr>
                <w:rFonts w:ascii="Candara" w:hAnsi="Candara"/>
                <w:sz w:val="18"/>
                <w:szCs w:val="18"/>
              </w:rPr>
            </w:pPr>
            <w:r w:rsidRPr="00227AA0">
              <w:rPr>
                <w:rFonts w:ascii="Candara" w:hAnsi="Candara"/>
                <w:sz w:val="18"/>
                <w:szCs w:val="18"/>
              </w:rPr>
              <w:t xml:space="preserve">19.-Presentar conceptos claves en forma alternativa al texto (imágenes, </w:t>
            </w:r>
            <w:r w:rsidRPr="00227AA0">
              <w:rPr>
                <w:rFonts w:ascii="Candara" w:hAnsi="Candara"/>
                <w:sz w:val="18"/>
                <w:szCs w:val="18"/>
              </w:rPr>
              <w:lastRenderedPageBreak/>
              <w:t>movimiento, tabla, video, fotografía, etc.)</w:t>
            </w:r>
          </w:p>
          <w:p w14:paraId="36876E42" w14:textId="77777777" w:rsidR="000238E6" w:rsidRPr="00227AA0" w:rsidRDefault="000238E6" w:rsidP="000238E6">
            <w:pPr>
              <w:ind w:left="360"/>
              <w:jc w:val="both"/>
              <w:rPr>
                <w:rFonts w:ascii="Candara" w:hAnsi="Candara"/>
                <w:sz w:val="18"/>
                <w:szCs w:val="18"/>
              </w:rPr>
            </w:pPr>
            <w:r w:rsidRPr="00227AA0">
              <w:rPr>
                <w:rFonts w:ascii="Candara" w:hAnsi="Candara"/>
                <w:b/>
                <w:i/>
                <w:sz w:val="18"/>
                <w:szCs w:val="18"/>
              </w:rPr>
              <w:t>Comprensión</w:t>
            </w:r>
          </w:p>
          <w:p w14:paraId="049DA642" w14:textId="77777777" w:rsidR="000238E6" w:rsidRPr="00227AA0" w:rsidRDefault="000238E6" w:rsidP="000238E6">
            <w:pPr>
              <w:jc w:val="both"/>
              <w:rPr>
                <w:rFonts w:ascii="Candara" w:hAnsi="Candara"/>
                <w:sz w:val="18"/>
                <w:szCs w:val="18"/>
              </w:rPr>
            </w:pPr>
            <w:r w:rsidRPr="00227AA0">
              <w:rPr>
                <w:rFonts w:ascii="Candara" w:hAnsi="Candara"/>
                <w:sz w:val="18"/>
                <w:szCs w:val="18"/>
              </w:rPr>
              <w:t>22.-Enseñar a priori los conceptos previos esenciales.</w:t>
            </w:r>
          </w:p>
          <w:p w14:paraId="2EFFE202" w14:textId="77777777" w:rsidR="000238E6" w:rsidRPr="00227AA0" w:rsidRDefault="000238E6" w:rsidP="000238E6">
            <w:pPr>
              <w:jc w:val="both"/>
              <w:rPr>
                <w:rFonts w:ascii="Candara" w:hAnsi="Candara"/>
                <w:sz w:val="18"/>
                <w:szCs w:val="18"/>
              </w:rPr>
            </w:pPr>
            <w:r w:rsidRPr="00227AA0">
              <w:rPr>
                <w:rFonts w:ascii="Candara" w:hAnsi="Candara"/>
                <w:sz w:val="18"/>
                <w:szCs w:val="18"/>
              </w:rPr>
              <w:t>27.-Proporcionar modelos interactivos que guíen la exploración y los nuevos aprendizajes. (Uso TICS).</w:t>
            </w:r>
          </w:p>
          <w:p w14:paraId="298E2AC3" w14:textId="77777777" w:rsidR="000238E6" w:rsidRPr="00227AA0" w:rsidRDefault="000238E6" w:rsidP="000238E6">
            <w:pPr>
              <w:jc w:val="both"/>
              <w:rPr>
                <w:rFonts w:ascii="Candara" w:hAnsi="Candara"/>
                <w:sz w:val="18"/>
                <w:szCs w:val="18"/>
              </w:rPr>
            </w:pPr>
            <w:r w:rsidRPr="00227AA0">
              <w:rPr>
                <w:rFonts w:ascii="Candara" w:hAnsi="Candara"/>
                <w:sz w:val="18"/>
                <w:szCs w:val="18"/>
              </w:rPr>
              <w:t>29.-Introducir apoyos graduales para el procesamiento de la información. (Preguntas de comprobación, retroalimentación).</w:t>
            </w:r>
          </w:p>
          <w:p w14:paraId="4E0B51FB" w14:textId="77777777" w:rsidR="000238E6" w:rsidRPr="00227AA0" w:rsidRDefault="000238E6" w:rsidP="000238E6">
            <w:pPr>
              <w:jc w:val="both"/>
              <w:rPr>
                <w:rFonts w:ascii="Candara" w:hAnsi="Candara"/>
                <w:sz w:val="18"/>
                <w:szCs w:val="18"/>
              </w:rPr>
            </w:pPr>
            <w:r w:rsidRPr="00227AA0">
              <w:rPr>
                <w:rFonts w:ascii="Candara" w:hAnsi="Candara"/>
                <w:sz w:val="18"/>
                <w:szCs w:val="18"/>
              </w:rPr>
              <w:t>34.-Realizar conexiones curriculares explícitas (ej. Enseñar comprensión lectora en otras asignaturas).</w:t>
            </w:r>
          </w:p>
          <w:p w14:paraId="2354ED8A" w14:textId="77777777" w:rsidR="000238E6" w:rsidRPr="00227AA0" w:rsidRDefault="000238E6" w:rsidP="000238E6">
            <w:pPr>
              <w:jc w:val="both"/>
              <w:rPr>
                <w:rFonts w:ascii="Candara" w:hAnsi="Candara"/>
                <w:b/>
                <w:sz w:val="18"/>
                <w:szCs w:val="18"/>
              </w:rPr>
            </w:pPr>
            <w:r w:rsidRPr="00227AA0">
              <w:rPr>
                <w:rFonts w:ascii="Candara" w:hAnsi="Candara"/>
                <w:b/>
                <w:sz w:val="18"/>
                <w:szCs w:val="18"/>
              </w:rPr>
              <w:t>DESARROLLO</w:t>
            </w:r>
          </w:p>
          <w:p w14:paraId="0C299B6E" w14:textId="77777777" w:rsidR="000238E6" w:rsidRPr="00227AA0" w:rsidRDefault="000238E6" w:rsidP="000238E6">
            <w:pPr>
              <w:jc w:val="both"/>
              <w:rPr>
                <w:rFonts w:ascii="Candara" w:hAnsi="Candara"/>
                <w:b/>
                <w:sz w:val="18"/>
                <w:szCs w:val="18"/>
              </w:rPr>
            </w:pPr>
            <w:r w:rsidRPr="00227AA0">
              <w:rPr>
                <w:rFonts w:ascii="Candara" w:hAnsi="Candara"/>
                <w:b/>
                <w:sz w:val="18"/>
                <w:szCs w:val="18"/>
              </w:rPr>
              <w:t>Principio: Múltiples medios de expresión y acción.</w:t>
            </w:r>
          </w:p>
          <w:p w14:paraId="333C8BB3" w14:textId="77777777" w:rsidR="000238E6" w:rsidRPr="00227AA0" w:rsidRDefault="000238E6" w:rsidP="000238E6">
            <w:pPr>
              <w:ind w:left="360"/>
              <w:jc w:val="both"/>
              <w:rPr>
                <w:rFonts w:ascii="Candara" w:eastAsia="Cambria" w:hAnsi="Candara" w:cs="Cambria"/>
                <w:sz w:val="18"/>
                <w:szCs w:val="18"/>
              </w:rPr>
            </w:pPr>
            <w:r w:rsidRPr="00227AA0">
              <w:rPr>
                <w:rFonts w:ascii="Candara" w:eastAsia="Cambria" w:hAnsi="Candara" w:cs="Cambria"/>
                <w:b/>
                <w:i/>
                <w:sz w:val="18"/>
                <w:szCs w:val="18"/>
              </w:rPr>
              <w:lastRenderedPageBreak/>
              <w:t>Acción/ Interacción física</w:t>
            </w:r>
          </w:p>
          <w:p w14:paraId="34C82978" w14:textId="77777777" w:rsidR="000238E6" w:rsidRPr="008C2FAB" w:rsidRDefault="000238E6" w:rsidP="000238E6">
            <w:pPr>
              <w:jc w:val="both"/>
              <w:rPr>
                <w:rFonts w:ascii="Candara" w:hAnsi="Candara"/>
                <w:sz w:val="18"/>
                <w:szCs w:val="18"/>
              </w:rPr>
            </w:pPr>
            <w:r w:rsidRPr="00227AA0">
              <w:rPr>
                <w:rFonts w:ascii="Candara" w:hAnsi="Candara"/>
                <w:sz w:val="18"/>
                <w:szCs w:val="18"/>
              </w:rPr>
              <w:t>37.-Proporcionar alternativas en los requisitos de ritmos, plazos y motricidad necesaria para interactuar con los materiales educativos, tanto en los que requiere de manipulación física como las tecnológicas.</w:t>
            </w:r>
          </w:p>
          <w:p w14:paraId="7DEBB975" w14:textId="77777777" w:rsidR="000238E6" w:rsidRPr="00227AA0" w:rsidRDefault="000238E6" w:rsidP="000238E6">
            <w:pPr>
              <w:ind w:left="360"/>
              <w:jc w:val="both"/>
              <w:rPr>
                <w:rFonts w:ascii="Candara" w:hAnsi="Candara"/>
                <w:sz w:val="18"/>
                <w:szCs w:val="18"/>
              </w:rPr>
            </w:pPr>
            <w:r w:rsidRPr="00227AA0">
              <w:rPr>
                <w:rFonts w:ascii="Candara" w:hAnsi="Candara"/>
                <w:b/>
                <w:i/>
                <w:sz w:val="18"/>
                <w:szCs w:val="18"/>
              </w:rPr>
              <w:t>Expresión/ Comunicación</w:t>
            </w:r>
          </w:p>
          <w:p w14:paraId="5736A7AD" w14:textId="77777777" w:rsidR="000238E6" w:rsidRPr="00227AA0" w:rsidRDefault="000238E6" w:rsidP="000238E6">
            <w:pPr>
              <w:jc w:val="both"/>
              <w:rPr>
                <w:rFonts w:ascii="Candara" w:hAnsi="Candara"/>
                <w:sz w:val="18"/>
                <w:szCs w:val="18"/>
              </w:rPr>
            </w:pPr>
            <w:r w:rsidRPr="00227AA0">
              <w:rPr>
                <w:rFonts w:ascii="Candara" w:hAnsi="Candara"/>
                <w:sz w:val="18"/>
                <w:szCs w:val="18"/>
              </w:rPr>
              <w:t>39.-Componer y redactar en múltiples medios (texto, voz, dibujo, ilustración, video, cine, movimiento, arte visual, escultura o video)</w:t>
            </w:r>
          </w:p>
          <w:p w14:paraId="66CB8085" w14:textId="77777777" w:rsidR="000238E6" w:rsidRPr="00227AA0" w:rsidRDefault="000238E6" w:rsidP="000238E6">
            <w:pPr>
              <w:jc w:val="both"/>
              <w:rPr>
                <w:rFonts w:ascii="Candara" w:hAnsi="Candara"/>
                <w:sz w:val="18"/>
                <w:szCs w:val="18"/>
              </w:rPr>
            </w:pPr>
            <w:r w:rsidRPr="00227AA0">
              <w:rPr>
                <w:rFonts w:ascii="Candara" w:hAnsi="Candara"/>
                <w:sz w:val="18"/>
                <w:szCs w:val="18"/>
              </w:rPr>
              <w:t>41.-Usar medios sociales y herramientas web interactivas.</w:t>
            </w:r>
          </w:p>
          <w:p w14:paraId="280E6501" w14:textId="77777777" w:rsidR="000238E6" w:rsidRPr="00227AA0" w:rsidRDefault="000238E6" w:rsidP="000238E6">
            <w:pPr>
              <w:jc w:val="both"/>
              <w:rPr>
                <w:rFonts w:ascii="Candara" w:hAnsi="Candara"/>
                <w:sz w:val="18"/>
                <w:szCs w:val="18"/>
              </w:rPr>
            </w:pPr>
            <w:r w:rsidRPr="00227AA0">
              <w:rPr>
                <w:rFonts w:ascii="Candara" w:hAnsi="Candara"/>
                <w:sz w:val="18"/>
                <w:szCs w:val="18"/>
              </w:rPr>
              <w:t xml:space="preserve">47.-Proporcionar diferentes modelos de simulación (modelos que demuestren igual </w:t>
            </w:r>
            <w:r w:rsidRPr="00227AA0">
              <w:rPr>
                <w:rFonts w:ascii="Candara" w:hAnsi="Candara"/>
                <w:sz w:val="18"/>
                <w:szCs w:val="18"/>
              </w:rPr>
              <w:lastRenderedPageBreak/>
              <w:t>resultado a través de diferentes enfoques).</w:t>
            </w:r>
          </w:p>
          <w:p w14:paraId="4B45A66A" w14:textId="77777777" w:rsidR="000238E6" w:rsidRPr="00227AA0" w:rsidRDefault="000238E6" w:rsidP="000238E6">
            <w:pPr>
              <w:jc w:val="both"/>
              <w:rPr>
                <w:rFonts w:ascii="Candara" w:hAnsi="Candara"/>
                <w:sz w:val="18"/>
                <w:szCs w:val="18"/>
              </w:rPr>
            </w:pPr>
            <w:r w:rsidRPr="00227AA0">
              <w:rPr>
                <w:rFonts w:ascii="Candara" w:hAnsi="Candara"/>
                <w:sz w:val="18"/>
                <w:szCs w:val="18"/>
              </w:rPr>
              <w:t>48.-Proporcionar variados monitores (profesor, tutor de apoyo, líder de grupo, etc.).</w:t>
            </w:r>
          </w:p>
          <w:p w14:paraId="4A0DFC2F" w14:textId="77777777" w:rsidR="000238E6" w:rsidRPr="00227AA0" w:rsidRDefault="000238E6" w:rsidP="000238E6">
            <w:pPr>
              <w:jc w:val="both"/>
              <w:rPr>
                <w:rFonts w:ascii="Candara" w:hAnsi="Candara"/>
                <w:sz w:val="18"/>
                <w:szCs w:val="18"/>
              </w:rPr>
            </w:pPr>
            <w:r w:rsidRPr="00227AA0">
              <w:rPr>
                <w:rFonts w:ascii="Candara" w:hAnsi="Candara"/>
                <w:sz w:val="18"/>
                <w:szCs w:val="18"/>
              </w:rPr>
              <w:t xml:space="preserve">50.-Proporcionar diferentes tipos de </w:t>
            </w:r>
            <w:proofErr w:type="spellStart"/>
            <w:r w:rsidRPr="00227AA0">
              <w:rPr>
                <w:rFonts w:ascii="Candara" w:hAnsi="Candara"/>
                <w:sz w:val="18"/>
                <w:szCs w:val="18"/>
              </w:rPr>
              <w:t>feedback</w:t>
            </w:r>
            <w:proofErr w:type="spellEnd"/>
            <w:r w:rsidRPr="00227AA0">
              <w:rPr>
                <w:rFonts w:ascii="Candara" w:hAnsi="Candara"/>
                <w:sz w:val="18"/>
                <w:szCs w:val="18"/>
              </w:rPr>
              <w:t>.</w:t>
            </w:r>
          </w:p>
          <w:p w14:paraId="15908273" w14:textId="77777777" w:rsidR="000238E6" w:rsidRPr="00227AA0" w:rsidRDefault="000238E6" w:rsidP="000238E6">
            <w:pPr>
              <w:jc w:val="center"/>
              <w:rPr>
                <w:rFonts w:ascii="Candara" w:hAnsi="Candara"/>
                <w:b/>
                <w:i/>
                <w:sz w:val="18"/>
                <w:szCs w:val="18"/>
              </w:rPr>
            </w:pPr>
            <w:r w:rsidRPr="00227AA0">
              <w:rPr>
                <w:rFonts w:ascii="Candara" w:hAnsi="Candara"/>
                <w:b/>
                <w:i/>
                <w:sz w:val="18"/>
                <w:szCs w:val="18"/>
              </w:rPr>
              <w:t>Funciones ejecutivas</w:t>
            </w:r>
          </w:p>
          <w:p w14:paraId="63E9346A" w14:textId="77777777" w:rsidR="000238E6" w:rsidRPr="00227AA0" w:rsidRDefault="000238E6" w:rsidP="000238E6">
            <w:pPr>
              <w:rPr>
                <w:rFonts w:ascii="Candara" w:hAnsi="Candara"/>
                <w:sz w:val="18"/>
                <w:szCs w:val="18"/>
              </w:rPr>
            </w:pPr>
            <w:r w:rsidRPr="00227AA0">
              <w:rPr>
                <w:rFonts w:ascii="Candara" w:hAnsi="Candara"/>
                <w:sz w:val="18"/>
                <w:szCs w:val="18"/>
              </w:rPr>
              <w:t>53.-Entregar ejemplos de proceso y resultado de la definición de metas.</w:t>
            </w:r>
          </w:p>
          <w:p w14:paraId="048CC105" w14:textId="77777777" w:rsidR="000238E6" w:rsidRPr="00227AA0" w:rsidRDefault="000238E6" w:rsidP="000238E6">
            <w:pPr>
              <w:jc w:val="both"/>
              <w:rPr>
                <w:rFonts w:ascii="Candara" w:hAnsi="Candara"/>
                <w:sz w:val="18"/>
                <w:szCs w:val="18"/>
              </w:rPr>
            </w:pPr>
            <w:r w:rsidRPr="00227AA0">
              <w:rPr>
                <w:rFonts w:ascii="Candara" w:hAnsi="Candara"/>
                <w:sz w:val="18"/>
                <w:szCs w:val="18"/>
              </w:rPr>
              <w:t>54.-Proporcionar pautas y listas de comprobación para ayudar en la definición de los objetivos o metas</w:t>
            </w:r>
          </w:p>
          <w:p w14:paraId="26D58F9F" w14:textId="77777777" w:rsidR="000238E6" w:rsidRPr="00227AA0" w:rsidRDefault="000238E6" w:rsidP="000238E6">
            <w:pPr>
              <w:jc w:val="both"/>
              <w:rPr>
                <w:rFonts w:ascii="Candara" w:hAnsi="Candara"/>
                <w:sz w:val="18"/>
                <w:szCs w:val="18"/>
              </w:rPr>
            </w:pPr>
            <w:r w:rsidRPr="00227AA0">
              <w:rPr>
                <w:rFonts w:ascii="Candara" w:hAnsi="Candara"/>
                <w:sz w:val="18"/>
                <w:szCs w:val="18"/>
              </w:rPr>
              <w:t xml:space="preserve">64.-Hacer preguntas para guiar el auto- control y la reflexión. </w:t>
            </w:r>
          </w:p>
          <w:p w14:paraId="69F38014" w14:textId="77777777" w:rsidR="000238E6" w:rsidRPr="00227AA0" w:rsidRDefault="000238E6" w:rsidP="000238E6">
            <w:pPr>
              <w:jc w:val="both"/>
              <w:rPr>
                <w:rFonts w:ascii="Candara" w:hAnsi="Candara"/>
                <w:b/>
                <w:sz w:val="18"/>
                <w:szCs w:val="18"/>
              </w:rPr>
            </w:pPr>
            <w:r w:rsidRPr="00227AA0">
              <w:rPr>
                <w:rFonts w:ascii="Candara" w:hAnsi="Candara"/>
                <w:b/>
                <w:sz w:val="18"/>
                <w:szCs w:val="18"/>
              </w:rPr>
              <w:t>CIERRE</w:t>
            </w:r>
          </w:p>
          <w:p w14:paraId="3D857DBF" w14:textId="77777777" w:rsidR="000238E6" w:rsidRPr="00227AA0" w:rsidRDefault="000238E6" w:rsidP="000238E6">
            <w:pPr>
              <w:jc w:val="both"/>
              <w:rPr>
                <w:rFonts w:ascii="Candara" w:hAnsi="Candara"/>
                <w:b/>
                <w:sz w:val="18"/>
                <w:szCs w:val="18"/>
              </w:rPr>
            </w:pPr>
            <w:r w:rsidRPr="00227AA0">
              <w:rPr>
                <w:rFonts w:ascii="Candara" w:hAnsi="Candara"/>
                <w:b/>
                <w:sz w:val="18"/>
                <w:szCs w:val="18"/>
              </w:rPr>
              <w:t>Múltiples medios de implicación y compromiso.</w:t>
            </w:r>
          </w:p>
          <w:p w14:paraId="4535D33D" w14:textId="77777777" w:rsidR="000238E6" w:rsidRDefault="000238E6" w:rsidP="000238E6">
            <w:pPr>
              <w:ind w:left="33"/>
              <w:jc w:val="both"/>
              <w:rPr>
                <w:rFonts w:ascii="Candara" w:hAnsi="Candara"/>
                <w:sz w:val="18"/>
                <w:szCs w:val="18"/>
              </w:rPr>
            </w:pPr>
            <w:r w:rsidRPr="00227AA0">
              <w:rPr>
                <w:rFonts w:ascii="Candara" w:hAnsi="Candara"/>
                <w:sz w:val="18"/>
                <w:szCs w:val="18"/>
              </w:rPr>
              <w:lastRenderedPageBreak/>
              <w:t>72.-Diseñar actividades cuyos resultados sean auténticos y que realice un claro propósito.</w:t>
            </w:r>
          </w:p>
          <w:p w14:paraId="3CF5B69C" w14:textId="77777777" w:rsidR="000238E6" w:rsidRDefault="000238E6" w:rsidP="000238E6">
            <w:pPr>
              <w:spacing w:after="160" w:line="259" w:lineRule="auto"/>
              <w:rPr>
                <w:rFonts w:ascii="Candara" w:eastAsia="Candara" w:hAnsi="Candara" w:cs="Candara"/>
              </w:rPr>
            </w:pPr>
            <w:r w:rsidRPr="00227AA0">
              <w:rPr>
                <w:rFonts w:ascii="Candara" w:hAnsi="Candara"/>
                <w:sz w:val="18"/>
                <w:szCs w:val="18"/>
              </w:rPr>
              <w:t>74.-Promover elaboración de respuestas personales, la evaluación y la autorreflexión hacia los contenidos y actividades</w:t>
            </w:r>
          </w:p>
          <w:p w14:paraId="47A65610" w14:textId="77777777" w:rsidR="000238E6" w:rsidRDefault="000238E6" w:rsidP="000238E6">
            <w:pPr>
              <w:rPr>
                <w:rFonts w:ascii="Candara" w:eastAsia="Candara" w:hAnsi="Candara" w:cs="Candara"/>
              </w:rPr>
            </w:pPr>
          </w:p>
        </w:tc>
      </w:tr>
    </w:tbl>
    <w:p w14:paraId="2BAD2A3F" w14:textId="0B0AF5DD" w:rsidR="000238E6" w:rsidRDefault="000238E6" w:rsidP="000238E6"/>
    <w:p w14:paraId="3E86CBA5" w14:textId="543F40CC" w:rsidR="000238E6" w:rsidRDefault="000238E6" w:rsidP="000238E6"/>
    <w:p w14:paraId="7762E8D7" w14:textId="11A5B2F5" w:rsidR="000238E6" w:rsidRPr="00676E21" w:rsidRDefault="000238E6" w:rsidP="00676E21">
      <w:pPr>
        <w:pBdr>
          <w:top w:val="nil"/>
          <w:left w:val="nil"/>
          <w:bottom w:val="single" w:sz="12" w:space="0" w:color="C45911"/>
          <w:right w:val="nil"/>
          <w:between w:val="nil"/>
        </w:pBdr>
        <w:spacing w:before="400" w:line="252" w:lineRule="auto"/>
        <w:jc w:val="center"/>
        <w:rPr>
          <w:rFonts w:asciiTheme="majorHAnsi" w:eastAsia="Candara" w:hAnsiTheme="majorHAnsi" w:cstheme="majorHAnsi"/>
          <w:b/>
          <w:smallCaps/>
          <w:color w:val="000000"/>
          <w:sz w:val="28"/>
          <w:szCs w:val="28"/>
        </w:rPr>
      </w:pPr>
      <w:r w:rsidRPr="000238E6">
        <w:rPr>
          <w:rFonts w:asciiTheme="majorHAnsi" w:eastAsia="Candara" w:hAnsiTheme="majorHAnsi" w:cstheme="majorHAnsi"/>
          <w:b/>
          <w:smallCaps/>
          <w:color w:val="000000"/>
          <w:sz w:val="28"/>
          <w:szCs w:val="28"/>
        </w:rPr>
        <w:t xml:space="preserve">Instrumento de evaluación: escala de apreciación </w:t>
      </w:r>
    </w:p>
    <w:tbl>
      <w:tblPr>
        <w:tblStyle w:val="Tablaconcuadrcula4-nfasis2"/>
        <w:tblpPr w:leftFromText="141" w:rightFromText="141" w:vertAnchor="text" w:horzAnchor="margin" w:tblpXSpec="center" w:tblpY="195"/>
        <w:tblW w:w="14440" w:type="dxa"/>
        <w:tblLook w:val="04A0" w:firstRow="1" w:lastRow="0" w:firstColumn="1" w:lastColumn="0" w:noHBand="0" w:noVBand="1"/>
      </w:tblPr>
      <w:tblGrid>
        <w:gridCol w:w="7221"/>
        <w:gridCol w:w="1920"/>
        <w:gridCol w:w="2761"/>
        <w:gridCol w:w="2538"/>
      </w:tblGrid>
      <w:tr w:rsidR="000238E6" w:rsidRPr="00856608" w14:paraId="652C7A4F" w14:textId="77777777" w:rsidTr="000238E6">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7221" w:type="dxa"/>
          </w:tcPr>
          <w:p w14:paraId="7273C615" w14:textId="77777777" w:rsidR="000238E6" w:rsidRPr="00856608" w:rsidRDefault="000238E6" w:rsidP="000238E6">
            <w:pPr>
              <w:spacing w:before="400" w:line="252" w:lineRule="auto"/>
              <w:jc w:val="center"/>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Criterios de evaluación</w:t>
            </w:r>
          </w:p>
        </w:tc>
        <w:tc>
          <w:tcPr>
            <w:tcW w:w="1920" w:type="dxa"/>
          </w:tcPr>
          <w:p w14:paraId="5E82FFC0" w14:textId="77777777" w:rsidR="000238E6" w:rsidRPr="00856608" w:rsidRDefault="000238E6" w:rsidP="000238E6">
            <w:pPr>
              <w:spacing w:before="400" w:line="252" w:lineRule="auto"/>
              <w:cnfStyle w:val="100000000000" w:firstRow="1" w:lastRow="0" w:firstColumn="0" w:lastColumn="0" w:oddVBand="0" w:evenVBand="0" w:oddHBand="0" w:evenHBand="0" w:firstRowFirstColumn="0" w:firstRowLastColumn="0" w:lastRowFirstColumn="0" w:lastRowLastColumn="0"/>
              <w:rPr>
                <w:rFonts w:asciiTheme="majorHAnsi" w:eastAsia="Candara" w:hAnsiTheme="majorHAnsi" w:cstheme="majorHAnsi"/>
                <w:b w:val="0"/>
                <w:smallCaps/>
                <w:color w:val="000000"/>
              </w:rPr>
            </w:pPr>
            <w:r>
              <w:rPr>
                <w:rFonts w:asciiTheme="majorHAnsi" w:eastAsia="Candara" w:hAnsiTheme="majorHAnsi" w:cstheme="majorHAnsi"/>
                <w:b w:val="0"/>
                <w:smallCaps/>
                <w:color w:val="000000"/>
              </w:rPr>
              <w:t xml:space="preserve"> logrado.</w:t>
            </w:r>
          </w:p>
        </w:tc>
        <w:tc>
          <w:tcPr>
            <w:tcW w:w="2761" w:type="dxa"/>
          </w:tcPr>
          <w:p w14:paraId="629A46C9" w14:textId="77777777" w:rsidR="000238E6" w:rsidRPr="00856608" w:rsidRDefault="000238E6" w:rsidP="000238E6">
            <w:pPr>
              <w:spacing w:before="400" w:line="252" w:lineRule="auto"/>
              <w:jc w:val="both"/>
              <w:cnfStyle w:val="100000000000" w:firstRow="1" w:lastRow="0" w:firstColumn="0" w:lastColumn="0" w:oddVBand="0" w:evenVBand="0" w:oddHBand="0" w:evenHBand="0" w:firstRowFirstColumn="0" w:firstRowLastColumn="0" w:lastRowFirstColumn="0" w:lastRowLastColumn="0"/>
              <w:rPr>
                <w:rFonts w:asciiTheme="majorHAnsi" w:eastAsia="Candara" w:hAnsiTheme="majorHAnsi" w:cstheme="majorHAnsi"/>
                <w:bCs w:val="0"/>
                <w:smallCaps/>
                <w:color w:val="000000"/>
              </w:rPr>
            </w:pPr>
            <w:r>
              <w:rPr>
                <w:rFonts w:asciiTheme="majorHAnsi" w:eastAsia="Candara" w:hAnsiTheme="majorHAnsi" w:cstheme="majorHAnsi"/>
                <w:bCs w:val="0"/>
                <w:smallCaps/>
                <w:color w:val="000000"/>
              </w:rPr>
              <w:t>Presenta dificultades.</w:t>
            </w:r>
          </w:p>
        </w:tc>
        <w:tc>
          <w:tcPr>
            <w:tcW w:w="2538" w:type="dxa"/>
          </w:tcPr>
          <w:p w14:paraId="539A6549" w14:textId="77777777" w:rsidR="000238E6" w:rsidRPr="00856608" w:rsidRDefault="000238E6" w:rsidP="000238E6">
            <w:pPr>
              <w:spacing w:before="400" w:line="252"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ndara" w:hAnsiTheme="majorHAnsi" w:cstheme="majorHAnsi"/>
                <w:bCs w:val="0"/>
                <w:smallCaps/>
                <w:color w:val="000000"/>
              </w:rPr>
            </w:pPr>
            <w:r>
              <w:rPr>
                <w:rFonts w:asciiTheme="majorHAnsi" w:eastAsia="Candara" w:hAnsiTheme="majorHAnsi" w:cstheme="majorHAnsi"/>
                <w:bCs w:val="0"/>
                <w:smallCaps/>
                <w:color w:val="000000"/>
              </w:rPr>
              <w:t>No logrado.</w:t>
            </w:r>
          </w:p>
        </w:tc>
      </w:tr>
      <w:tr w:rsidR="000238E6" w:rsidRPr="00856608" w14:paraId="5F587A60" w14:textId="77777777" w:rsidTr="000238E6">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7221" w:type="dxa"/>
          </w:tcPr>
          <w:p w14:paraId="765D0BE7" w14:textId="77777777" w:rsidR="000238E6" w:rsidRPr="00856608" w:rsidRDefault="000238E6" w:rsidP="000238E6">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Se muestra interesado en la actividad.</w:t>
            </w:r>
          </w:p>
        </w:tc>
        <w:tc>
          <w:tcPr>
            <w:tcW w:w="1920" w:type="dxa"/>
          </w:tcPr>
          <w:p w14:paraId="6A9E89A3" w14:textId="77777777" w:rsidR="000238E6" w:rsidRPr="00856608" w:rsidRDefault="000238E6" w:rsidP="000238E6">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5F1321A2" w14:textId="77777777" w:rsidR="000238E6" w:rsidRPr="00856608" w:rsidRDefault="000238E6" w:rsidP="000238E6">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7BFE2182" w14:textId="77777777" w:rsidR="000238E6" w:rsidRPr="00856608" w:rsidRDefault="000238E6" w:rsidP="000238E6">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r>
      <w:tr w:rsidR="000238E6" w:rsidRPr="00856608" w14:paraId="447BDDED" w14:textId="77777777" w:rsidTr="000238E6">
        <w:trPr>
          <w:trHeight w:val="394"/>
        </w:trPr>
        <w:tc>
          <w:tcPr>
            <w:cnfStyle w:val="001000000000" w:firstRow="0" w:lastRow="0" w:firstColumn="1" w:lastColumn="0" w:oddVBand="0" w:evenVBand="0" w:oddHBand="0" w:evenHBand="0" w:firstRowFirstColumn="0" w:firstRowLastColumn="0" w:lastRowFirstColumn="0" w:lastRowLastColumn="0"/>
            <w:tcW w:w="7221" w:type="dxa"/>
          </w:tcPr>
          <w:p w14:paraId="605BA258" w14:textId="5520FF4B" w:rsidR="000238E6" w:rsidRPr="00856608" w:rsidRDefault="000238E6" w:rsidP="000238E6">
            <w:pPr>
              <w:spacing w:before="400" w:line="252" w:lineRule="auto"/>
              <w:rPr>
                <w:rFonts w:asciiTheme="majorHAnsi" w:eastAsia="Candara" w:hAnsiTheme="majorHAnsi" w:cstheme="majorHAnsi"/>
                <w:b w:val="0"/>
                <w:smallCaps/>
                <w:color w:val="000000"/>
              </w:rPr>
            </w:pPr>
            <w:r>
              <w:rPr>
                <w:rFonts w:asciiTheme="majorHAnsi" w:eastAsia="Candara" w:hAnsiTheme="majorHAnsi" w:cstheme="majorHAnsi"/>
                <w:b w:val="0"/>
                <w:smallCaps/>
                <w:color w:val="000000"/>
              </w:rPr>
              <w:t>Lee de manera fluida el microcuento.</w:t>
            </w:r>
          </w:p>
        </w:tc>
        <w:tc>
          <w:tcPr>
            <w:tcW w:w="1920" w:type="dxa"/>
          </w:tcPr>
          <w:p w14:paraId="366FF245" w14:textId="77777777" w:rsidR="000238E6" w:rsidRPr="00856608" w:rsidRDefault="000238E6" w:rsidP="000238E6">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7FAE14E8" w14:textId="77777777" w:rsidR="000238E6" w:rsidRPr="00856608" w:rsidRDefault="000238E6" w:rsidP="000238E6">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5465124C" w14:textId="77777777" w:rsidR="000238E6" w:rsidRPr="00856608" w:rsidRDefault="000238E6" w:rsidP="000238E6">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r>
      <w:tr w:rsidR="000238E6" w:rsidRPr="00856608" w14:paraId="456C7667" w14:textId="77777777" w:rsidTr="000238E6">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7221" w:type="dxa"/>
          </w:tcPr>
          <w:p w14:paraId="5EFDB1A6" w14:textId="55967A89" w:rsidR="000238E6" w:rsidRPr="00856608" w:rsidRDefault="000238E6" w:rsidP="000238E6">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lastRenderedPageBreak/>
              <w:t>Responde a las preguntas planteadas den</w:t>
            </w:r>
            <w:r>
              <w:rPr>
                <w:rFonts w:asciiTheme="majorHAnsi" w:eastAsia="Candara" w:hAnsiTheme="majorHAnsi" w:cstheme="majorHAnsi"/>
                <w:b w:val="0"/>
                <w:smallCaps/>
                <w:color w:val="000000"/>
              </w:rPr>
              <w:t>tro de la actividad</w:t>
            </w:r>
          </w:p>
        </w:tc>
        <w:tc>
          <w:tcPr>
            <w:tcW w:w="1920" w:type="dxa"/>
          </w:tcPr>
          <w:p w14:paraId="4595245E" w14:textId="77777777" w:rsidR="000238E6" w:rsidRPr="00856608" w:rsidRDefault="000238E6" w:rsidP="000238E6">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05A0F5AE" w14:textId="77777777" w:rsidR="000238E6" w:rsidRPr="00856608" w:rsidRDefault="000238E6" w:rsidP="000238E6">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0AFDCB49" w14:textId="77777777" w:rsidR="000238E6" w:rsidRPr="00856608" w:rsidRDefault="000238E6" w:rsidP="000238E6">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r>
      <w:tr w:rsidR="000238E6" w:rsidRPr="00856608" w14:paraId="032E8FDA" w14:textId="77777777" w:rsidTr="000238E6">
        <w:trPr>
          <w:trHeight w:val="394"/>
        </w:trPr>
        <w:tc>
          <w:tcPr>
            <w:cnfStyle w:val="001000000000" w:firstRow="0" w:lastRow="0" w:firstColumn="1" w:lastColumn="0" w:oddVBand="0" w:evenVBand="0" w:oddHBand="0" w:evenHBand="0" w:firstRowFirstColumn="0" w:firstRowLastColumn="0" w:lastRowFirstColumn="0" w:lastRowLastColumn="0"/>
            <w:tcW w:w="7221" w:type="dxa"/>
          </w:tcPr>
          <w:p w14:paraId="6D0720D0" w14:textId="7962FB4D" w:rsidR="000238E6" w:rsidRPr="00856608" w:rsidRDefault="000238E6" w:rsidP="000238E6">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 xml:space="preserve">Es capaz de </w:t>
            </w:r>
            <w:r>
              <w:rPr>
                <w:rFonts w:asciiTheme="majorHAnsi" w:eastAsia="Candara" w:hAnsiTheme="majorHAnsi" w:cstheme="majorHAnsi"/>
                <w:b w:val="0"/>
                <w:smallCaps/>
                <w:color w:val="000000"/>
              </w:rPr>
              <w:t>comprender lo que está leyendo.</w:t>
            </w:r>
          </w:p>
        </w:tc>
        <w:tc>
          <w:tcPr>
            <w:tcW w:w="1920" w:type="dxa"/>
          </w:tcPr>
          <w:p w14:paraId="4582ABC5" w14:textId="77777777" w:rsidR="000238E6" w:rsidRPr="00856608" w:rsidRDefault="000238E6" w:rsidP="000238E6">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41048719" w14:textId="77777777" w:rsidR="000238E6" w:rsidRPr="00856608" w:rsidRDefault="000238E6" w:rsidP="000238E6">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65BF9E73" w14:textId="77777777" w:rsidR="000238E6" w:rsidRPr="00856608" w:rsidRDefault="000238E6" w:rsidP="000238E6">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r>
      <w:tr w:rsidR="000238E6" w:rsidRPr="00856608" w14:paraId="2FDBFB74" w14:textId="77777777" w:rsidTr="000238E6">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7221" w:type="dxa"/>
          </w:tcPr>
          <w:p w14:paraId="2C514B27" w14:textId="1CADDDC1" w:rsidR="000238E6" w:rsidRPr="00856608" w:rsidRDefault="000238E6" w:rsidP="000238E6">
            <w:pPr>
              <w:spacing w:before="400" w:line="252" w:lineRule="auto"/>
              <w:rPr>
                <w:rFonts w:asciiTheme="majorHAnsi" w:eastAsia="Candara" w:hAnsiTheme="majorHAnsi" w:cstheme="majorHAnsi"/>
                <w:b w:val="0"/>
                <w:smallCaps/>
                <w:color w:val="000000"/>
              </w:rPr>
            </w:pPr>
            <w:r w:rsidRPr="00856608">
              <w:rPr>
                <w:rFonts w:asciiTheme="majorHAnsi" w:eastAsia="Candara" w:hAnsiTheme="majorHAnsi" w:cstheme="majorHAnsi"/>
                <w:b w:val="0"/>
                <w:smallCaps/>
                <w:color w:val="000000"/>
              </w:rPr>
              <w:t xml:space="preserve">Menciona partes </w:t>
            </w:r>
            <w:r>
              <w:rPr>
                <w:rFonts w:asciiTheme="majorHAnsi" w:eastAsia="Candara" w:hAnsiTheme="majorHAnsi" w:cstheme="majorHAnsi"/>
                <w:b w:val="0"/>
                <w:smallCaps/>
                <w:color w:val="000000"/>
              </w:rPr>
              <w:t>importantes de la lectura.</w:t>
            </w:r>
          </w:p>
        </w:tc>
        <w:tc>
          <w:tcPr>
            <w:tcW w:w="1920" w:type="dxa"/>
          </w:tcPr>
          <w:p w14:paraId="45BCF069" w14:textId="77777777" w:rsidR="000238E6" w:rsidRPr="00856608" w:rsidRDefault="000238E6" w:rsidP="000238E6">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7C5FC36F" w14:textId="77777777" w:rsidR="000238E6" w:rsidRPr="00856608" w:rsidRDefault="000238E6" w:rsidP="000238E6">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00D96A9F" w14:textId="77777777" w:rsidR="000238E6" w:rsidRPr="00856608" w:rsidRDefault="000238E6" w:rsidP="000238E6">
            <w:pPr>
              <w:spacing w:before="400" w:line="252"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ndara" w:hAnsiTheme="majorHAnsi" w:cstheme="majorHAnsi"/>
                <w:b/>
                <w:smallCaps/>
                <w:color w:val="000000"/>
              </w:rPr>
            </w:pPr>
          </w:p>
        </w:tc>
      </w:tr>
      <w:tr w:rsidR="000238E6" w:rsidRPr="00856608" w14:paraId="38114EDB" w14:textId="77777777" w:rsidTr="000238E6">
        <w:trPr>
          <w:trHeight w:val="63"/>
        </w:trPr>
        <w:tc>
          <w:tcPr>
            <w:cnfStyle w:val="001000000000" w:firstRow="0" w:lastRow="0" w:firstColumn="1" w:lastColumn="0" w:oddVBand="0" w:evenVBand="0" w:oddHBand="0" w:evenHBand="0" w:firstRowFirstColumn="0" w:firstRowLastColumn="0" w:lastRowFirstColumn="0" w:lastRowLastColumn="0"/>
            <w:tcW w:w="7221" w:type="dxa"/>
          </w:tcPr>
          <w:p w14:paraId="254A52A2" w14:textId="2A22613C" w:rsidR="000238E6" w:rsidRPr="00856608" w:rsidRDefault="000238E6" w:rsidP="000238E6">
            <w:pPr>
              <w:spacing w:before="400" w:line="252" w:lineRule="auto"/>
              <w:rPr>
                <w:rFonts w:asciiTheme="majorHAnsi" w:eastAsia="Candara" w:hAnsiTheme="majorHAnsi" w:cstheme="majorHAnsi"/>
                <w:b w:val="0"/>
                <w:smallCaps/>
                <w:color w:val="000000"/>
              </w:rPr>
            </w:pPr>
            <w:r>
              <w:rPr>
                <w:rFonts w:asciiTheme="majorHAnsi" w:eastAsia="Candara" w:hAnsiTheme="majorHAnsi" w:cstheme="majorHAnsi"/>
                <w:b w:val="0"/>
                <w:smallCaps/>
                <w:color w:val="000000"/>
              </w:rPr>
              <w:t>Identifica lo que más le costo y lo que menos le costó de la actividad.</w:t>
            </w:r>
          </w:p>
        </w:tc>
        <w:tc>
          <w:tcPr>
            <w:tcW w:w="1920" w:type="dxa"/>
          </w:tcPr>
          <w:p w14:paraId="2F50C664" w14:textId="77777777" w:rsidR="000238E6" w:rsidRPr="00856608" w:rsidRDefault="000238E6" w:rsidP="000238E6">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761" w:type="dxa"/>
          </w:tcPr>
          <w:p w14:paraId="48D7A8A1" w14:textId="77777777" w:rsidR="000238E6" w:rsidRPr="00856608" w:rsidRDefault="000238E6" w:rsidP="000238E6">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c>
          <w:tcPr>
            <w:tcW w:w="2538" w:type="dxa"/>
          </w:tcPr>
          <w:p w14:paraId="146D16D3" w14:textId="77777777" w:rsidR="000238E6" w:rsidRPr="00856608" w:rsidRDefault="000238E6" w:rsidP="000238E6">
            <w:pPr>
              <w:spacing w:before="400" w:line="252"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ndara" w:hAnsiTheme="majorHAnsi" w:cstheme="majorHAnsi"/>
                <w:b/>
                <w:smallCaps/>
                <w:color w:val="000000"/>
              </w:rPr>
            </w:pPr>
          </w:p>
        </w:tc>
      </w:tr>
    </w:tbl>
    <w:p w14:paraId="52DE7C21" w14:textId="3C4CD189" w:rsidR="00736F1B" w:rsidRDefault="00736F1B" w:rsidP="004F78E9">
      <w:pPr>
        <w:ind w:left="360"/>
        <w:jc w:val="both"/>
        <w:rPr>
          <w:b/>
          <w:bCs/>
        </w:rPr>
      </w:pPr>
    </w:p>
    <w:p w14:paraId="6A0F3C8C" w14:textId="6592C782" w:rsidR="00736F1B" w:rsidRDefault="00736F1B" w:rsidP="004F78E9">
      <w:pPr>
        <w:ind w:left="360"/>
        <w:jc w:val="both"/>
        <w:rPr>
          <w:b/>
          <w:bCs/>
        </w:rPr>
      </w:pPr>
    </w:p>
    <w:p w14:paraId="4AFCC1B5" w14:textId="5DA023C7" w:rsidR="00736F1B" w:rsidRDefault="00736F1B" w:rsidP="004F78E9">
      <w:pPr>
        <w:ind w:left="360"/>
        <w:jc w:val="both"/>
        <w:rPr>
          <w:b/>
          <w:bCs/>
        </w:rPr>
      </w:pPr>
    </w:p>
    <w:p w14:paraId="63898021" w14:textId="2D054EFA" w:rsidR="00736F1B" w:rsidRDefault="00736F1B" w:rsidP="004F78E9">
      <w:pPr>
        <w:ind w:left="360"/>
        <w:jc w:val="both"/>
        <w:rPr>
          <w:b/>
          <w:bCs/>
        </w:rPr>
      </w:pPr>
    </w:p>
    <w:p w14:paraId="3FB39042" w14:textId="66B1F9BC" w:rsidR="00736F1B" w:rsidRDefault="00736F1B" w:rsidP="004F78E9">
      <w:pPr>
        <w:ind w:left="360"/>
        <w:jc w:val="both"/>
        <w:rPr>
          <w:b/>
          <w:bCs/>
        </w:rPr>
      </w:pPr>
    </w:p>
    <w:p w14:paraId="54C67F42" w14:textId="5E0CD846" w:rsidR="00736F1B" w:rsidRDefault="00736F1B" w:rsidP="004F78E9">
      <w:pPr>
        <w:ind w:left="360"/>
        <w:jc w:val="both"/>
        <w:rPr>
          <w:b/>
          <w:bCs/>
        </w:rPr>
      </w:pPr>
    </w:p>
    <w:p w14:paraId="2DD1D258" w14:textId="657F366F" w:rsidR="00736F1B" w:rsidRDefault="00736F1B" w:rsidP="004F78E9">
      <w:pPr>
        <w:ind w:left="360"/>
        <w:jc w:val="both"/>
        <w:rPr>
          <w:b/>
          <w:bCs/>
        </w:rPr>
      </w:pPr>
    </w:p>
    <w:p w14:paraId="5C583091" w14:textId="3E4C0843" w:rsidR="00736F1B" w:rsidRDefault="00736F1B" w:rsidP="004F78E9">
      <w:pPr>
        <w:ind w:left="360"/>
        <w:jc w:val="both"/>
        <w:rPr>
          <w:b/>
          <w:bCs/>
        </w:rPr>
      </w:pPr>
    </w:p>
    <w:p w14:paraId="05E5C72A" w14:textId="5B163B0C" w:rsidR="00736F1B" w:rsidRDefault="00736F1B" w:rsidP="004F78E9">
      <w:pPr>
        <w:ind w:left="360"/>
        <w:jc w:val="both"/>
        <w:rPr>
          <w:b/>
          <w:bCs/>
        </w:rPr>
      </w:pPr>
    </w:p>
    <w:p w14:paraId="7EE41C50" w14:textId="101F2AEB" w:rsidR="00736F1B" w:rsidRDefault="00736F1B" w:rsidP="004F78E9">
      <w:pPr>
        <w:ind w:left="360"/>
        <w:jc w:val="both"/>
        <w:rPr>
          <w:b/>
          <w:bCs/>
        </w:rPr>
      </w:pPr>
    </w:p>
    <w:p w14:paraId="16BE249C" w14:textId="178F20BC" w:rsidR="00736F1B" w:rsidRDefault="00736F1B" w:rsidP="004F78E9">
      <w:pPr>
        <w:ind w:left="360"/>
        <w:jc w:val="both"/>
        <w:rPr>
          <w:b/>
          <w:bCs/>
        </w:rPr>
      </w:pPr>
    </w:p>
    <w:p w14:paraId="4B3430D2" w14:textId="74B2FD20" w:rsidR="00676E21" w:rsidRDefault="00676E21" w:rsidP="00676E21">
      <w:pPr>
        <w:pBdr>
          <w:top w:val="nil"/>
          <w:left w:val="nil"/>
          <w:bottom w:val="single" w:sz="12" w:space="0" w:color="C45911"/>
          <w:right w:val="nil"/>
          <w:between w:val="nil"/>
        </w:pBdr>
        <w:tabs>
          <w:tab w:val="left" w:pos="4305"/>
        </w:tabs>
        <w:spacing w:before="400" w:line="252" w:lineRule="auto"/>
        <w:jc w:val="center"/>
        <w:rPr>
          <w:rFonts w:ascii="Candara" w:eastAsia="Candara" w:hAnsi="Candara" w:cs="Candara"/>
          <w:smallCaps/>
          <w:color w:val="000000"/>
        </w:rPr>
      </w:pPr>
      <w:r>
        <w:rPr>
          <w:rFonts w:ascii="Candara" w:eastAsia="Candara" w:hAnsi="Candara" w:cs="Candara"/>
          <w:b/>
          <w:smallCaps/>
          <w:color w:val="000000"/>
        </w:rPr>
        <w:t>PLANIFICACIÓN DIVERSIFICADA</w:t>
      </w:r>
      <w:r>
        <w:rPr>
          <w:rFonts w:ascii="Candara" w:eastAsia="Candara" w:hAnsi="Candara" w:cs="Candara"/>
          <w:b/>
          <w:smallCaps/>
          <w:color w:val="000000"/>
          <w:sz w:val="28"/>
          <w:szCs w:val="28"/>
        </w:rPr>
        <w:t>.</w:t>
      </w:r>
    </w:p>
    <w:p w14:paraId="2C41B52B" w14:textId="77777777" w:rsidR="00676E21" w:rsidRDefault="00676E21" w:rsidP="00676E21"/>
    <w:tbl>
      <w:tblPr>
        <w:tblW w:w="14566" w:type="dxa"/>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9922"/>
      </w:tblGrid>
      <w:tr w:rsidR="00676E21" w14:paraId="65C09B2A" w14:textId="77777777" w:rsidTr="00BF10AA">
        <w:trPr>
          <w:trHeight w:val="270"/>
        </w:trPr>
        <w:tc>
          <w:tcPr>
            <w:tcW w:w="4644" w:type="dxa"/>
            <w:shd w:val="clear" w:color="auto" w:fill="FFE599"/>
          </w:tcPr>
          <w:p w14:paraId="6FCFF408" w14:textId="77777777" w:rsidR="00676E21" w:rsidRDefault="00676E21" w:rsidP="00BF10AA">
            <w:pPr>
              <w:rPr>
                <w:rFonts w:ascii="Candara" w:eastAsia="Candara" w:hAnsi="Candara" w:cs="Candara"/>
              </w:rPr>
            </w:pPr>
            <w:r>
              <w:rPr>
                <w:rFonts w:ascii="Candara" w:eastAsia="Candara" w:hAnsi="Candara" w:cs="Candara"/>
                <w:b/>
              </w:rPr>
              <w:t>Establecimiento:</w:t>
            </w:r>
          </w:p>
        </w:tc>
        <w:tc>
          <w:tcPr>
            <w:tcW w:w="9922" w:type="dxa"/>
          </w:tcPr>
          <w:p w14:paraId="17D1C6B4" w14:textId="77777777" w:rsidR="00676E21" w:rsidRDefault="00676E21" w:rsidP="00BF10AA">
            <w:pPr>
              <w:rPr>
                <w:rFonts w:ascii="Candara" w:eastAsia="Candara" w:hAnsi="Candara" w:cs="Candara"/>
              </w:rPr>
            </w:pPr>
            <w:r>
              <w:rPr>
                <w:rFonts w:ascii="Candara" w:eastAsia="Candara" w:hAnsi="Candara" w:cs="Candara"/>
              </w:rPr>
              <w:t>Escuela Cerro Cornou.</w:t>
            </w:r>
          </w:p>
        </w:tc>
      </w:tr>
      <w:tr w:rsidR="00676E21" w14:paraId="6618F2BF" w14:textId="77777777" w:rsidTr="00BF10AA">
        <w:trPr>
          <w:trHeight w:val="270"/>
        </w:trPr>
        <w:tc>
          <w:tcPr>
            <w:tcW w:w="4644" w:type="dxa"/>
            <w:shd w:val="clear" w:color="auto" w:fill="FFE599"/>
          </w:tcPr>
          <w:p w14:paraId="290D87CE" w14:textId="77777777" w:rsidR="00676E21" w:rsidRDefault="00676E21" w:rsidP="00BF10AA">
            <w:pPr>
              <w:rPr>
                <w:rFonts w:ascii="Candara" w:eastAsia="Candara" w:hAnsi="Candara" w:cs="Candara"/>
              </w:rPr>
            </w:pPr>
            <w:r>
              <w:rPr>
                <w:rFonts w:ascii="Candara" w:eastAsia="Candara" w:hAnsi="Candara" w:cs="Candara"/>
                <w:b/>
              </w:rPr>
              <w:t>Curso:</w:t>
            </w:r>
          </w:p>
        </w:tc>
        <w:tc>
          <w:tcPr>
            <w:tcW w:w="9922" w:type="dxa"/>
          </w:tcPr>
          <w:p w14:paraId="071FB2BF" w14:textId="77777777" w:rsidR="00676E21" w:rsidRDefault="00676E21" w:rsidP="00BF10AA">
            <w:pPr>
              <w:rPr>
                <w:rFonts w:ascii="Candara" w:eastAsia="Candara" w:hAnsi="Candara" w:cs="Candara"/>
              </w:rPr>
            </w:pPr>
            <w:r>
              <w:rPr>
                <w:rFonts w:ascii="Candara" w:eastAsia="Candara" w:hAnsi="Candara" w:cs="Candara"/>
              </w:rPr>
              <w:t>Cuarto básico. – aula de recursos.</w:t>
            </w:r>
          </w:p>
        </w:tc>
      </w:tr>
      <w:tr w:rsidR="00676E21" w14:paraId="631F888B" w14:textId="77777777" w:rsidTr="00BF10AA">
        <w:trPr>
          <w:trHeight w:val="270"/>
        </w:trPr>
        <w:tc>
          <w:tcPr>
            <w:tcW w:w="4644" w:type="dxa"/>
            <w:shd w:val="clear" w:color="auto" w:fill="FFE599"/>
          </w:tcPr>
          <w:p w14:paraId="66256D6A" w14:textId="77777777" w:rsidR="00676E21" w:rsidRDefault="00676E21" w:rsidP="00BF10AA">
            <w:pPr>
              <w:rPr>
                <w:rFonts w:ascii="Candara" w:eastAsia="Candara" w:hAnsi="Candara" w:cs="Candara"/>
              </w:rPr>
            </w:pPr>
            <w:r>
              <w:rPr>
                <w:rFonts w:ascii="Candara" w:eastAsia="Candara" w:hAnsi="Candara" w:cs="Candara"/>
                <w:b/>
              </w:rPr>
              <w:t>Ámbito o Asignatura:</w:t>
            </w:r>
          </w:p>
        </w:tc>
        <w:tc>
          <w:tcPr>
            <w:tcW w:w="9922" w:type="dxa"/>
          </w:tcPr>
          <w:p w14:paraId="44E36827" w14:textId="77777777" w:rsidR="00676E21" w:rsidRDefault="00676E21" w:rsidP="00BF10AA">
            <w:pPr>
              <w:rPr>
                <w:rFonts w:ascii="Candara" w:eastAsia="Candara" w:hAnsi="Candara" w:cs="Candara"/>
              </w:rPr>
            </w:pPr>
            <w:r>
              <w:t>Lenguaje y Comunicación, Lengua y Literatura.</w:t>
            </w:r>
          </w:p>
        </w:tc>
      </w:tr>
      <w:tr w:rsidR="00676E21" w14:paraId="0496F4FB" w14:textId="77777777" w:rsidTr="00BF10AA">
        <w:trPr>
          <w:trHeight w:val="454"/>
        </w:trPr>
        <w:tc>
          <w:tcPr>
            <w:tcW w:w="4644" w:type="dxa"/>
            <w:shd w:val="clear" w:color="auto" w:fill="FFE599"/>
            <w:vAlign w:val="center"/>
          </w:tcPr>
          <w:p w14:paraId="4BC6174F" w14:textId="77777777" w:rsidR="00676E21" w:rsidRDefault="00676E21" w:rsidP="00BF10AA">
            <w:pPr>
              <w:rPr>
                <w:rFonts w:ascii="Candara" w:eastAsia="Candara" w:hAnsi="Candara" w:cs="Candara"/>
              </w:rPr>
            </w:pPr>
            <w:r>
              <w:rPr>
                <w:rFonts w:ascii="Candara" w:eastAsia="Candara" w:hAnsi="Candara" w:cs="Candara"/>
                <w:b/>
              </w:rPr>
              <w:t>Objetivo de Aprendizaje (OA):</w:t>
            </w:r>
          </w:p>
        </w:tc>
        <w:tc>
          <w:tcPr>
            <w:tcW w:w="9922" w:type="dxa"/>
            <w:tcBorders>
              <w:top w:val="nil"/>
            </w:tcBorders>
          </w:tcPr>
          <w:p w14:paraId="0979113D" w14:textId="77777777" w:rsidR="00676E21" w:rsidRPr="00FE4B90" w:rsidRDefault="00676E21" w:rsidP="00BF10AA">
            <w:pPr>
              <w:jc w:val="both"/>
              <w:rPr>
                <w:rFonts w:ascii="Candara" w:eastAsia="Candara" w:hAnsi="Candara" w:cs="Candara"/>
              </w:rPr>
            </w:pPr>
            <w:r>
              <w:t>OA 11: Escribir frecuentemente, para desarrollar la creatividad y expresar sus ideas, textos como poemas, diarios de vida, cuentos, anécdotas, cartas, comentarios sobre sus lecturas, noticias, etc.</w:t>
            </w:r>
          </w:p>
        </w:tc>
      </w:tr>
      <w:tr w:rsidR="00676E21" w14:paraId="2DCB3068" w14:textId="77777777" w:rsidTr="00BF10AA">
        <w:trPr>
          <w:trHeight w:val="454"/>
        </w:trPr>
        <w:tc>
          <w:tcPr>
            <w:tcW w:w="4644" w:type="dxa"/>
            <w:shd w:val="clear" w:color="auto" w:fill="FFE599"/>
            <w:vAlign w:val="center"/>
          </w:tcPr>
          <w:p w14:paraId="2E40EDEB" w14:textId="77777777" w:rsidR="00676E21" w:rsidRDefault="00676E21" w:rsidP="00BF10AA">
            <w:pPr>
              <w:rPr>
                <w:rFonts w:ascii="Candara" w:eastAsia="Candara" w:hAnsi="Candara" w:cs="Candara"/>
              </w:rPr>
            </w:pPr>
            <w:r>
              <w:rPr>
                <w:rFonts w:ascii="Candara" w:eastAsia="Candara" w:hAnsi="Candara" w:cs="Candara"/>
                <w:b/>
              </w:rPr>
              <w:t>Objetivo de Aprendizaje Específico:</w:t>
            </w:r>
          </w:p>
        </w:tc>
        <w:tc>
          <w:tcPr>
            <w:tcW w:w="9922" w:type="dxa"/>
          </w:tcPr>
          <w:p w14:paraId="0BF414B6" w14:textId="77777777" w:rsidR="00676E21" w:rsidRDefault="00676E21" w:rsidP="00BF10AA">
            <w:pPr>
              <w:jc w:val="both"/>
              <w:rPr>
                <w:rFonts w:ascii="Candara" w:eastAsia="Candara" w:hAnsi="Candara" w:cs="Candara"/>
              </w:rPr>
            </w:pPr>
            <w:r>
              <w:rPr>
                <w:rFonts w:ascii="Candara" w:eastAsia="Candara" w:hAnsi="Candara" w:cs="Candara"/>
              </w:rPr>
              <w:t>Escribir un poema de acuerdo a su estructura.</w:t>
            </w:r>
          </w:p>
        </w:tc>
      </w:tr>
    </w:tbl>
    <w:p w14:paraId="670CD8A6" w14:textId="77777777" w:rsidR="00676E21" w:rsidRDefault="00676E21" w:rsidP="00676E21">
      <w:pPr>
        <w:rPr>
          <w:rFonts w:ascii="Candara" w:eastAsia="Candara" w:hAnsi="Candara" w:cs="Candara"/>
        </w:rPr>
      </w:pPr>
    </w:p>
    <w:p w14:paraId="72E05475" w14:textId="77777777" w:rsidR="00676E21" w:rsidRDefault="00676E21" w:rsidP="00676E21">
      <w:pPr>
        <w:rPr>
          <w:rFonts w:ascii="Candara" w:eastAsia="Candara" w:hAnsi="Candara" w:cs="Candara"/>
        </w:rPr>
      </w:pPr>
    </w:p>
    <w:tbl>
      <w:tblPr>
        <w:tblW w:w="14459" w:type="dxa"/>
        <w:tblInd w:w="-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68"/>
        <w:gridCol w:w="2268"/>
        <w:gridCol w:w="3685"/>
        <w:gridCol w:w="1985"/>
        <w:gridCol w:w="2551"/>
        <w:gridCol w:w="2402"/>
      </w:tblGrid>
      <w:tr w:rsidR="00676E21" w14:paraId="255B9862" w14:textId="777CD474" w:rsidTr="00676E21">
        <w:trPr>
          <w:trHeight w:val="797"/>
        </w:trPr>
        <w:tc>
          <w:tcPr>
            <w:tcW w:w="1568" w:type="dxa"/>
            <w:shd w:val="clear" w:color="auto" w:fill="FFE599"/>
          </w:tcPr>
          <w:p w14:paraId="23150BE2" w14:textId="77777777" w:rsidR="00676E21" w:rsidRDefault="00676E21" w:rsidP="00BF10AA">
            <w:pPr>
              <w:jc w:val="center"/>
              <w:rPr>
                <w:rFonts w:ascii="Candara" w:eastAsia="Candara" w:hAnsi="Candara" w:cs="Candara"/>
              </w:rPr>
            </w:pPr>
            <w:r>
              <w:rPr>
                <w:rFonts w:ascii="Candara" w:eastAsia="Candara" w:hAnsi="Candara" w:cs="Candara"/>
                <w:b/>
                <w:i/>
              </w:rPr>
              <w:t xml:space="preserve">Número de sesión </w:t>
            </w:r>
          </w:p>
        </w:tc>
        <w:tc>
          <w:tcPr>
            <w:tcW w:w="2268" w:type="dxa"/>
            <w:shd w:val="clear" w:color="auto" w:fill="FFE599"/>
            <w:vAlign w:val="center"/>
          </w:tcPr>
          <w:p w14:paraId="7975AED8" w14:textId="77777777" w:rsidR="00676E21" w:rsidRDefault="00676E21" w:rsidP="00BF10AA">
            <w:pPr>
              <w:jc w:val="center"/>
              <w:rPr>
                <w:rFonts w:ascii="Candara" w:eastAsia="Candara" w:hAnsi="Candara" w:cs="Candara"/>
              </w:rPr>
            </w:pPr>
            <w:r>
              <w:rPr>
                <w:rFonts w:ascii="Candara" w:eastAsia="Candara" w:hAnsi="Candara" w:cs="Candara"/>
                <w:b/>
                <w:i/>
              </w:rPr>
              <w:t xml:space="preserve">Objetivo de la Sesión </w:t>
            </w:r>
          </w:p>
        </w:tc>
        <w:tc>
          <w:tcPr>
            <w:tcW w:w="3685" w:type="dxa"/>
            <w:shd w:val="clear" w:color="auto" w:fill="FFE599"/>
          </w:tcPr>
          <w:p w14:paraId="32C19B31" w14:textId="77777777" w:rsidR="00676E21" w:rsidRDefault="00676E21" w:rsidP="00BF10AA">
            <w:pPr>
              <w:jc w:val="center"/>
              <w:rPr>
                <w:rFonts w:ascii="Candara" w:eastAsia="Candara" w:hAnsi="Candara" w:cs="Candara"/>
              </w:rPr>
            </w:pPr>
          </w:p>
          <w:p w14:paraId="486B710E" w14:textId="77777777" w:rsidR="00676E21" w:rsidRDefault="00676E21" w:rsidP="00BF10AA">
            <w:pPr>
              <w:jc w:val="center"/>
              <w:rPr>
                <w:rFonts w:ascii="Candara" w:eastAsia="Candara" w:hAnsi="Candara" w:cs="Candara"/>
              </w:rPr>
            </w:pPr>
            <w:r>
              <w:rPr>
                <w:rFonts w:ascii="Candara" w:eastAsia="Candara" w:hAnsi="Candara" w:cs="Candara"/>
                <w:b/>
                <w:i/>
              </w:rPr>
              <w:t>Actividad</w:t>
            </w:r>
          </w:p>
        </w:tc>
        <w:tc>
          <w:tcPr>
            <w:tcW w:w="1985" w:type="dxa"/>
            <w:tcBorders>
              <w:right w:val="single" w:sz="4" w:space="0" w:color="auto"/>
            </w:tcBorders>
            <w:shd w:val="clear" w:color="auto" w:fill="FFE599"/>
            <w:vAlign w:val="center"/>
          </w:tcPr>
          <w:p w14:paraId="5CDD0026" w14:textId="51062640" w:rsidR="00676E21" w:rsidRPr="00676E21" w:rsidRDefault="00676E21" w:rsidP="00BF10AA">
            <w:pPr>
              <w:jc w:val="center"/>
              <w:rPr>
                <w:rFonts w:ascii="Candara" w:eastAsia="Candara" w:hAnsi="Candara" w:cs="Candara"/>
                <w:b/>
                <w:bCs/>
                <w:i/>
                <w:iCs/>
              </w:rPr>
            </w:pPr>
            <w:r w:rsidRPr="00676E21">
              <w:rPr>
                <w:rFonts w:ascii="Candara" w:eastAsia="Candara" w:hAnsi="Candara" w:cs="Candara"/>
                <w:b/>
                <w:bCs/>
                <w:i/>
                <w:iCs/>
              </w:rPr>
              <w:t>Evaluación</w:t>
            </w:r>
          </w:p>
        </w:tc>
        <w:tc>
          <w:tcPr>
            <w:tcW w:w="2551" w:type="dxa"/>
            <w:tcBorders>
              <w:left w:val="single" w:sz="4" w:space="0" w:color="auto"/>
              <w:right w:val="single" w:sz="4" w:space="0" w:color="auto"/>
            </w:tcBorders>
            <w:shd w:val="clear" w:color="auto" w:fill="FFE599"/>
            <w:vAlign w:val="center"/>
          </w:tcPr>
          <w:p w14:paraId="40404183" w14:textId="39CB7CFA" w:rsidR="00676E21" w:rsidRPr="00676E21" w:rsidRDefault="00676E21" w:rsidP="00BF10AA">
            <w:pPr>
              <w:jc w:val="center"/>
              <w:rPr>
                <w:rFonts w:ascii="Candara" w:eastAsia="Candara" w:hAnsi="Candara" w:cs="Candara"/>
                <w:b/>
                <w:bCs/>
                <w:i/>
                <w:iCs/>
              </w:rPr>
            </w:pPr>
            <w:r w:rsidRPr="00676E21">
              <w:rPr>
                <w:rFonts w:ascii="Candara" w:eastAsia="Candara" w:hAnsi="Candara" w:cs="Candara"/>
                <w:b/>
                <w:bCs/>
                <w:i/>
                <w:iCs/>
              </w:rPr>
              <w:t>Recursos</w:t>
            </w:r>
          </w:p>
        </w:tc>
        <w:tc>
          <w:tcPr>
            <w:tcW w:w="2402" w:type="dxa"/>
            <w:tcBorders>
              <w:left w:val="single" w:sz="4" w:space="0" w:color="auto"/>
            </w:tcBorders>
            <w:shd w:val="clear" w:color="auto" w:fill="FFE599"/>
            <w:vAlign w:val="center"/>
          </w:tcPr>
          <w:p w14:paraId="4FE81DC4" w14:textId="77777777" w:rsidR="00676E21" w:rsidRPr="00676E21" w:rsidRDefault="00676E21" w:rsidP="00676E21">
            <w:pPr>
              <w:spacing w:after="0" w:line="240" w:lineRule="auto"/>
              <w:jc w:val="center"/>
              <w:rPr>
                <w:rFonts w:ascii="Candara" w:eastAsia="Times New Roman" w:hAnsi="Candara"/>
                <w:b/>
                <w:i/>
                <w:iCs/>
                <w:sz w:val="24"/>
                <w:szCs w:val="24"/>
                <w:lang w:val="es-ES_tradnl" w:eastAsia="es-ES"/>
              </w:rPr>
            </w:pPr>
            <w:r w:rsidRPr="00676E21">
              <w:rPr>
                <w:rFonts w:ascii="Candara" w:eastAsia="Times New Roman" w:hAnsi="Candara"/>
                <w:b/>
                <w:i/>
                <w:iCs/>
                <w:sz w:val="24"/>
                <w:szCs w:val="24"/>
                <w:lang w:val="es-ES_tradnl" w:eastAsia="es-ES"/>
              </w:rPr>
              <w:t xml:space="preserve">Diversificación de la Enseñanza </w:t>
            </w:r>
          </w:p>
          <w:p w14:paraId="0AEF588F" w14:textId="16CAD1DB" w:rsidR="00676E21" w:rsidRPr="00676E21" w:rsidRDefault="00676E21" w:rsidP="00676E21">
            <w:pPr>
              <w:jc w:val="center"/>
              <w:rPr>
                <w:rFonts w:ascii="Candara" w:eastAsia="Candara" w:hAnsi="Candara" w:cs="Candara"/>
                <w:i/>
                <w:iCs/>
              </w:rPr>
            </w:pPr>
            <w:r w:rsidRPr="00676E21">
              <w:rPr>
                <w:rFonts w:ascii="Candara" w:eastAsia="Times New Roman" w:hAnsi="Candara"/>
                <w:b/>
                <w:i/>
                <w:iCs/>
                <w:sz w:val="24"/>
                <w:szCs w:val="24"/>
                <w:lang w:val="es-ES_tradnl" w:eastAsia="es-ES"/>
              </w:rPr>
              <w:t>(Acción/es DUA).</w:t>
            </w:r>
          </w:p>
        </w:tc>
      </w:tr>
      <w:tr w:rsidR="00676E21" w14:paraId="3EEB55C9" w14:textId="3119F4EE" w:rsidTr="00676E21">
        <w:trPr>
          <w:trHeight w:val="797"/>
        </w:trPr>
        <w:tc>
          <w:tcPr>
            <w:tcW w:w="1568" w:type="dxa"/>
          </w:tcPr>
          <w:p w14:paraId="45F1B4A1" w14:textId="77777777" w:rsidR="00676E21" w:rsidRPr="00C555CD" w:rsidRDefault="00676E21" w:rsidP="00676E21">
            <w:pPr>
              <w:jc w:val="center"/>
              <w:rPr>
                <w:rFonts w:asciiTheme="majorHAnsi" w:eastAsia="Candara" w:hAnsiTheme="majorHAnsi" w:cstheme="majorHAnsi"/>
              </w:rPr>
            </w:pPr>
            <w:r>
              <w:rPr>
                <w:rFonts w:asciiTheme="majorHAnsi" w:eastAsia="Candara" w:hAnsiTheme="majorHAnsi" w:cstheme="majorHAnsi"/>
              </w:rPr>
              <w:t>1</w:t>
            </w:r>
          </w:p>
        </w:tc>
        <w:tc>
          <w:tcPr>
            <w:tcW w:w="2268" w:type="dxa"/>
            <w:vAlign w:val="center"/>
          </w:tcPr>
          <w:p w14:paraId="64AB53D6" w14:textId="77777777" w:rsidR="00676E21" w:rsidRDefault="00676E21" w:rsidP="00676E21">
            <w:pPr>
              <w:jc w:val="both"/>
              <w:rPr>
                <w:rFonts w:ascii="Candara" w:eastAsia="Candara" w:hAnsi="Candara" w:cs="Candara"/>
              </w:rPr>
            </w:pPr>
            <w:r>
              <w:rPr>
                <w:rFonts w:ascii="Candara" w:eastAsia="Candara" w:hAnsi="Candara" w:cs="Candara"/>
              </w:rPr>
              <w:t>Escribir un poema de acuerdo a su estructura.</w:t>
            </w:r>
          </w:p>
          <w:p w14:paraId="1BBC204C" w14:textId="77777777" w:rsidR="00676E21" w:rsidRDefault="00676E21" w:rsidP="00676E21">
            <w:pPr>
              <w:jc w:val="center"/>
              <w:rPr>
                <w:rFonts w:ascii="Candara" w:eastAsia="Candara" w:hAnsi="Candara" w:cs="Candara"/>
              </w:rPr>
            </w:pPr>
          </w:p>
          <w:p w14:paraId="1B2FB823" w14:textId="77777777" w:rsidR="00676E21" w:rsidRDefault="00676E21" w:rsidP="00676E21">
            <w:pPr>
              <w:jc w:val="center"/>
              <w:rPr>
                <w:rFonts w:ascii="Candara" w:eastAsia="Candara" w:hAnsi="Candara" w:cs="Candara"/>
              </w:rPr>
            </w:pPr>
          </w:p>
          <w:p w14:paraId="10B7D6DB" w14:textId="77777777" w:rsidR="00676E21" w:rsidRDefault="00676E21" w:rsidP="00676E21">
            <w:pPr>
              <w:jc w:val="center"/>
              <w:rPr>
                <w:rFonts w:ascii="Candara" w:eastAsia="Candara" w:hAnsi="Candara" w:cs="Candara"/>
              </w:rPr>
            </w:pPr>
          </w:p>
          <w:p w14:paraId="77BA559D" w14:textId="77777777" w:rsidR="00676E21" w:rsidRDefault="00676E21" w:rsidP="00676E21">
            <w:pPr>
              <w:jc w:val="center"/>
              <w:rPr>
                <w:rFonts w:ascii="Candara" w:eastAsia="Candara" w:hAnsi="Candara" w:cs="Candara"/>
              </w:rPr>
            </w:pPr>
          </w:p>
          <w:p w14:paraId="427361DE" w14:textId="77777777" w:rsidR="00676E21" w:rsidRDefault="00676E21" w:rsidP="00676E21">
            <w:pPr>
              <w:jc w:val="center"/>
              <w:rPr>
                <w:rFonts w:ascii="Candara" w:eastAsia="Candara" w:hAnsi="Candara" w:cs="Candara"/>
              </w:rPr>
            </w:pPr>
          </w:p>
          <w:p w14:paraId="5F7E68F9" w14:textId="77777777" w:rsidR="00676E21" w:rsidRDefault="00676E21" w:rsidP="00676E21">
            <w:pPr>
              <w:jc w:val="center"/>
              <w:rPr>
                <w:rFonts w:ascii="Candara" w:eastAsia="Candara" w:hAnsi="Candara" w:cs="Candara"/>
              </w:rPr>
            </w:pPr>
          </w:p>
          <w:p w14:paraId="0F8E04CE" w14:textId="77777777" w:rsidR="00676E21" w:rsidRDefault="00676E21" w:rsidP="00676E21">
            <w:pPr>
              <w:jc w:val="center"/>
              <w:rPr>
                <w:rFonts w:ascii="Candara" w:eastAsia="Candara" w:hAnsi="Candara" w:cs="Candara"/>
              </w:rPr>
            </w:pPr>
          </w:p>
          <w:p w14:paraId="565B1F56" w14:textId="77777777" w:rsidR="00676E21" w:rsidRDefault="00676E21" w:rsidP="00676E21">
            <w:pPr>
              <w:rPr>
                <w:rFonts w:ascii="Candara" w:eastAsia="Candara" w:hAnsi="Candara" w:cs="Candara"/>
              </w:rPr>
            </w:pPr>
          </w:p>
          <w:p w14:paraId="00CE118B" w14:textId="77777777" w:rsidR="00676E21" w:rsidRDefault="00676E21" w:rsidP="00676E21">
            <w:pPr>
              <w:jc w:val="center"/>
              <w:rPr>
                <w:rFonts w:ascii="Candara" w:eastAsia="Candara" w:hAnsi="Candara" w:cs="Candara"/>
              </w:rPr>
            </w:pPr>
          </w:p>
        </w:tc>
        <w:tc>
          <w:tcPr>
            <w:tcW w:w="3685" w:type="dxa"/>
          </w:tcPr>
          <w:p w14:paraId="7C83B92A" w14:textId="77777777" w:rsidR="00676E21" w:rsidRDefault="00676E21" w:rsidP="00676E21">
            <w:pPr>
              <w:jc w:val="both"/>
              <w:rPr>
                <w:rFonts w:ascii="Candara" w:eastAsia="Candara" w:hAnsi="Candara" w:cs="Candara"/>
                <w:u w:val="single"/>
              </w:rPr>
            </w:pPr>
            <w:r>
              <w:rPr>
                <w:rFonts w:ascii="Candara" w:eastAsia="Candara" w:hAnsi="Candara" w:cs="Candara"/>
                <w:u w:val="single"/>
              </w:rPr>
              <w:lastRenderedPageBreak/>
              <w:t xml:space="preserve">Inicio: </w:t>
            </w:r>
          </w:p>
          <w:p w14:paraId="64637EE3" w14:textId="77777777" w:rsidR="00676E21" w:rsidRDefault="00676E21" w:rsidP="00676E21">
            <w:pPr>
              <w:jc w:val="both"/>
              <w:rPr>
                <w:rFonts w:cs="Arial"/>
              </w:rPr>
            </w:pPr>
            <w:r>
              <w:rPr>
                <w:rFonts w:cs="Arial"/>
              </w:rPr>
              <w:t xml:space="preserve">La docente saluda a las estudiantes y les comenta cual es el objetivo de la </w:t>
            </w:r>
            <w:r>
              <w:rPr>
                <w:rFonts w:cs="Arial"/>
              </w:rPr>
              <w:lastRenderedPageBreak/>
              <w:t>clase de manera oral y escrita dentro del ppt.</w:t>
            </w:r>
          </w:p>
          <w:p w14:paraId="5807AECB" w14:textId="77777777" w:rsidR="00676E21" w:rsidRPr="007F44B4" w:rsidRDefault="00676E21" w:rsidP="00676E21">
            <w:pPr>
              <w:jc w:val="both"/>
              <w:rPr>
                <w:rFonts w:cs="Arial"/>
              </w:rPr>
            </w:pPr>
            <w:r>
              <w:rPr>
                <w:rFonts w:cs="Arial"/>
              </w:rPr>
              <w:t xml:space="preserve">Se activan los conocimientos previos, mediante </w:t>
            </w:r>
            <w:r w:rsidRPr="000E4C8A">
              <w:rPr>
                <w:rFonts w:cs="Times New Roman"/>
              </w:rPr>
              <w:t>preguntas tales como</w:t>
            </w:r>
            <w:r>
              <w:rPr>
                <w:rFonts w:cs="Times New Roman"/>
              </w:rPr>
              <w:t>; ¿Conocen los poemas?, ¿Qué son los poemas?, ¿Para qué sirven los poemas?</w:t>
            </w:r>
            <w:r w:rsidRPr="000E4C8A">
              <w:rPr>
                <w:rFonts w:cs="Times New Roman"/>
              </w:rPr>
              <w:t xml:space="preserve"> </w:t>
            </w:r>
            <w:r>
              <w:rPr>
                <w:rFonts w:cs="Times New Roman"/>
              </w:rPr>
              <w:t>Lu</w:t>
            </w:r>
            <w:r w:rsidRPr="000E4C8A">
              <w:rPr>
                <w:rFonts w:cs="Times New Roman"/>
              </w:rPr>
              <w:t>ego</w:t>
            </w:r>
            <w:r>
              <w:rPr>
                <w:rFonts w:cs="Times New Roman"/>
              </w:rPr>
              <w:t>,</w:t>
            </w:r>
            <w:r w:rsidRPr="000E4C8A">
              <w:rPr>
                <w:rFonts w:cs="Times New Roman"/>
              </w:rPr>
              <w:t xml:space="preserve"> le menciona que es fundament</w:t>
            </w:r>
            <w:r>
              <w:rPr>
                <w:rFonts w:cs="Times New Roman"/>
              </w:rPr>
              <w:t>al prestar</w:t>
            </w:r>
            <w:r w:rsidRPr="000E4C8A">
              <w:rPr>
                <w:rFonts w:cs="Times New Roman"/>
              </w:rPr>
              <w:t xml:space="preserve"> atención frente a la actividad a desarrollar.</w:t>
            </w:r>
            <w:r w:rsidRPr="000E4C8A">
              <w:rPr>
                <w:rFonts w:cs="Times New Roman"/>
                <w:b/>
                <w:bCs/>
              </w:rPr>
              <w:t xml:space="preserve"> </w:t>
            </w:r>
          </w:p>
          <w:p w14:paraId="39C983E7" w14:textId="77777777" w:rsidR="00676E21" w:rsidRDefault="00676E21" w:rsidP="00676E21">
            <w:pPr>
              <w:jc w:val="both"/>
              <w:rPr>
                <w:rFonts w:ascii="Candara" w:eastAsia="Candara" w:hAnsi="Candara" w:cs="Candara"/>
                <w:u w:val="single"/>
              </w:rPr>
            </w:pPr>
            <w:r>
              <w:rPr>
                <w:rFonts w:ascii="Candara" w:eastAsia="Candara" w:hAnsi="Candara" w:cs="Candara"/>
                <w:u w:val="single"/>
              </w:rPr>
              <w:t xml:space="preserve">Desarrollo: </w:t>
            </w:r>
          </w:p>
          <w:p w14:paraId="02D60CD0" w14:textId="77777777" w:rsidR="00676E21" w:rsidRDefault="00676E21" w:rsidP="00676E21">
            <w:pPr>
              <w:jc w:val="both"/>
              <w:rPr>
                <w:rFonts w:cs="Times New Roman"/>
              </w:rPr>
            </w:pPr>
            <w:r w:rsidRPr="000E4C8A">
              <w:rPr>
                <w:rFonts w:cs="Times New Roman"/>
              </w:rPr>
              <w:t xml:space="preserve">La docente comienza </w:t>
            </w:r>
            <w:r>
              <w:rPr>
                <w:rFonts w:cs="Times New Roman"/>
              </w:rPr>
              <w:t xml:space="preserve">con la actividad solicitándoles a las estudiantes que tengan su cuaderno y lápiz para ir escribiendo el contenido de la clase. Luego, les solicita a las estudiantes que la apoyen con la lectura del poema. </w:t>
            </w:r>
          </w:p>
          <w:p w14:paraId="68B63D82" w14:textId="77777777" w:rsidR="00676E21" w:rsidRDefault="00676E21" w:rsidP="00676E21">
            <w:pPr>
              <w:jc w:val="both"/>
              <w:rPr>
                <w:rFonts w:cs="Times New Roman"/>
              </w:rPr>
            </w:pPr>
            <w:r>
              <w:rPr>
                <w:rFonts w:cs="Times New Roman"/>
              </w:rPr>
              <w:t xml:space="preserve">Posterior a esto, la docente comienza a estructurar el poema, en donde, les sugiere a las estudiantes que vayan marcando con colores distintos las partes del poema, tales como: el verso, estrofa y la rima. </w:t>
            </w:r>
          </w:p>
          <w:p w14:paraId="32629C0A" w14:textId="77777777" w:rsidR="00676E21" w:rsidRDefault="00676E21" w:rsidP="00676E21">
            <w:pPr>
              <w:jc w:val="both"/>
              <w:rPr>
                <w:rFonts w:ascii="Candara" w:eastAsia="Candara" w:hAnsi="Candara" w:cs="Candara"/>
                <w:u w:val="single"/>
              </w:rPr>
            </w:pPr>
            <w:r>
              <w:rPr>
                <w:rFonts w:cs="Times New Roman"/>
              </w:rPr>
              <w:t xml:space="preserve">Finalmente, la docente invita a las estudiantes a escribir su propio poema y da un espacio para reflexionar, en </w:t>
            </w:r>
            <w:r>
              <w:rPr>
                <w:rFonts w:cs="Times New Roman"/>
              </w:rPr>
              <w:lastRenderedPageBreak/>
              <w:t>donde, las estudiantes puedan comentar que sentimientos provoca en cada una de ellas los poemas creados.</w:t>
            </w:r>
          </w:p>
          <w:p w14:paraId="0C090720" w14:textId="77777777" w:rsidR="00676E21" w:rsidRDefault="00676E21" w:rsidP="00676E21">
            <w:pPr>
              <w:jc w:val="both"/>
              <w:rPr>
                <w:rFonts w:ascii="Candara" w:eastAsia="Candara" w:hAnsi="Candara" w:cs="Candara"/>
                <w:u w:val="single"/>
              </w:rPr>
            </w:pPr>
            <w:r>
              <w:rPr>
                <w:rFonts w:ascii="Candara" w:eastAsia="Candara" w:hAnsi="Candara" w:cs="Candara"/>
                <w:u w:val="single"/>
              </w:rPr>
              <w:t>Cierre:</w:t>
            </w:r>
          </w:p>
          <w:p w14:paraId="516301C8" w14:textId="77777777" w:rsidR="00676E21" w:rsidRPr="00BF5627" w:rsidRDefault="00676E21" w:rsidP="00676E21">
            <w:pPr>
              <w:jc w:val="both"/>
              <w:rPr>
                <w:rFonts w:ascii="Candara" w:eastAsia="Candara" w:hAnsi="Candara" w:cs="Candara"/>
              </w:rPr>
            </w:pPr>
            <w:r w:rsidRPr="00755CDC">
              <w:rPr>
                <w:rFonts w:ascii="Candara" w:eastAsia="Candara" w:hAnsi="Candara" w:cs="Candara"/>
              </w:rPr>
              <w:t xml:space="preserve"> La docente, felicita a l</w:t>
            </w:r>
            <w:r>
              <w:rPr>
                <w:rFonts w:ascii="Candara" w:eastAsia="Candara" w:hAnsi="Candara" w:cs="Candara"/>
              </w:rPr>
              <w:t>as</w:t>
            </w:r>
            <w:r w:rsidRPr="00755CDC">
              <w:rPr>
                <w:rFonts w:ascii="Candara" w:eastAsia="Candara" w:hAnsi="Candara" w:cs="Candara"/>
              </w:rPr>
              <w:t xml:space="preserve"> estudiante</w:t>
            </w:r>
            <w:r>
              <w:rPr>
                <w:rFonts w:ascii="Candara" w:eastAsia="Candara" w:hAnsi="Candara" w:cs="Candara"/>
              </w:rPr>
              <w:t>s</w:t>
            </w:r>
            <w:r w:rsidRPr="00755CDC">
              <w:rPr>
                <w:rFonts w:ascii="Candara" w:eastAsia="Candara" w:hAnsi="Candara" w:cs="Candara"/>
              </w:rPr>
              <w:t xml:space="preserve"> por su participació</w:t>
            </w:r>
            <w:r>
              <w:rPr>
                <w:rFonts w:ascii="Candara" w:eastAsia="Candara" w:hAnsi="Candara" w:cs="Candara"/>
              </w:rPr>
              <w:t>n</w:t>
            </w:r>
            <w:r w:rsidRPr="00755CDC">
              <w:rPr>
                <w:rFonts w:ascii="Candara" w:eastAsia="Candara" w:hAnsi="Candara" w:cs="Candara"/>
              </w:rPr>
              <w:t xml:space="preserve"> y le</w:t>
            </w:r>
            <w:r>
              <w:rPr>
                <w:rFonts w:ascii="Candara" w:eastAsia="Candara" w:hAnsi="Candara" w:cs="Candara"/>
              </w:rPr>
              <w:t xml:space="preserve"> realiza algunas </w:t>
            </w:r>
            <w:r w:rsidRPr="00755CDC">
              <w:rPr>
                <w:rFonts w:ascii="Candara" w:eastAsia="Candara" w:hAnsi="Candara" w:cs="Candara"/>
              </w:rPr>
              <w:t>pregunta</w:t>
            </w:r>
            <w:r>
              <w:rPr>
                <w:rFonts w:ascii="Candara" w:eastAsia="Candara" w:hAnsi="Candara" w:cs="Candara"/>
              </w:rPr>
              <w:t>s, tales como</w:t>
            </w:r>
            <w:r w:rsidRPr="00755CDC">
              <w:rPr>
                <w:rFonts w:ascii="Candara" w:eastAsia="Candara" w:hAnsi="Candara" w:cs="Candara"/>
              </w:rPr>
              <w:t>:</w:t>
            </w:r>
            <w:r>
              <w:rPr>
                <w:rFonts w:ascii="Candara" w:eastAsia="Candara" w:hAnsi="Candara" w:cs="Candara"/>
              </w:rPr>
              <w:t xml:space="preserve"> ¿Creen que se cumplió con el objetivo de la clase?</w:t>
            </w:r>
            <w:r w:rsidRPr="00755CDC">
              <w:rPr>
                <w:rFonts w:ascii="Candara" w:eastAsia="Candara" w:hAnsi="Candara" w:cs="Candara"/>
              </w:rPr>
              <w:t xml:space="preserve"> </w:t>
            </w:r>
            <w:r>
              <w:rPr>
                <w:rFonts w:ascii="Candara" w:eastAsia="Candara" w:hAnsi="Candara" w:cs="Candara"/>
              </w:rPr>
              <w:t>¿Qué fue lo que más te costó de la actividad</w:t>
            </w:r>
            <w:r w:rsidRPr="00755CDC">
              <w:rPr>
                <w:rFonts w:ascii="Candara" w:eastAsia="Candara" w:hAnsi="Candara" w:cs="Candara"/>
              </w:rPr>
              <w:t xml:space="preserve">? </w:t>
            </w:r>
            <w:r>
              <w:rPr>
                <w:rFonts w:ascii="Candara" w:eastAsia="Candara" w:hAnsi="Candara" w:cs="Candara"/>
              </w:rPr>
              <w:t>¿Qué fue lo que menos te costó de la actividad</w:t>
            </w:r>
            <w:r w:rsidRPr="00755CDC">
              <w:rPr>
                <w:rFonts w:ascii="Candara" w:eastAsia="Candara" w:hAnsi="Candara" w:cs="Candara"/>
              </w:rPr>
              <w:t>? Para finalmente despedirse de l</w:t>
            </w:r>
            <w:r>
              <w:rPr>
                <w:rFonts w:ascii="Candara" w:eastAsia="Candara" w:hAnsi="Candara" w:cs="Candara"/>
              </w:rPr>
              <w:t xml:space="preserve">a </w:t>
            </w:r>
            <w:r w:rsidRPr="00755CDC">
              <w:rPr>
                <w:rFonts w:ascii="Candara" w:eastAsia="Candara" w:hAnsi="Candara" w:cs="Candara"/>
              </w:rPr>
              <w:t>estudiante.</w:t>
            </w:r>
          </w:p>
        </w:tc>
        <w:tc>
          <w:tcPr>
            <w:tcW w:w="1985" w:type="dxa"/>
            <w:tcBorders>
              <w:right w:val="single" w:sz="4" w:space="0" w:color="auto"/>
            </w:tcBorders>
            <w:vAlign w:val="center"/>
          </w:tcPr>
          <w:p w14:paraId="2DC192FA" w14:textId="28D832B3" w:rsidR="00676E21" w:rsidRPr="00676E21" w:rsidRDefault="00676E21" w:rsidP="00676E21">
            <w:pPr>
              <w:rPr>
                <w:rFonts w:cs="Arial"/>
                <w:b/>
              </w:rPr>
            </w:pPr>
          </w:p>
          <w:p w14:paraId="76303B56" w14:textId="77777777" w:rsidR="00676E21" w:rsidRDefault="00676E21" w:rsidP="00676E21">
            <w:pPr>
              <w:rPr>
                <w:rFonts w:ascii="Candara" w:eastAsia="Candara" w:hAnsi="Candara" w:cs="Candara"/>
              </w:rPr>
            </w:pPr>
          </w:p>
          <w:p w14:paraId="33614D20" w14:textId="77777777" w:rsidR="00676E21" w:rsidRDefault="00676E21" w:rsidP="00676E21">
            <w:pPr>
              <w:rPr>
                <w:rFonts w:ascii="Candara" w:eastAsia="Candara" w:hAnsi="Candara" w:cs="Candara"/>
              </w:rPr>
            </w:pPr>
          </w:p>
          <w:p w14:paraId="36D89A45" w14:textId="77777777" w:rsidR="00676E21" w:rsidRDefault="00676E21" w:rsidP="00676E21">
            <w:pPr>
              <w:rPr>
                <w:rFonts w:ascii="Candara" w:eastAsia="Candara" w:hAnsi="Candara" w:cs="Candara"/>
              </w:rPr>
            </w:pPr>
          </w:p>
          <w:p w14:paraId="2EA31425" w14:textId="77777777" w:rsidR="00676E21" w:rsidRDefault="00676E21" w:rsidP="00676E21">
            <w:pPr>
              <w:rPr>
                <w:rFonts w:ascii="Candara" w:eastAsia="Candara" w:hAnsi="Candara" w:cs="Candara"/>
              </w:rPr>
            </w:pPr>
          </w:p>
          <w:p w14:paraId="4148A96E" w14:textId="77777777" w:rsidR="00676E21" w:rsidRDefault="00676E21" w:rsidP="00676E21">
            <w:pPr>
              <w:rPr>
                <w:rFonts w:ascii="Candara" w:eastAsia="Candara" w:hAnsi="Candara" w:cs="Candara"/>
              </w:rPr>
            </w:pPr>
          </w:p>
          <w:p w14:paraId="1B98C092" w14:textId="77777777" w:rsidR="00676E21" w:rsidRDefault="00676E21" w:rsidP="00676E21">
            <w:pPr>
              <w:rPr>
                <w:rFonts w:ascii="Candara" w:eastAsia="Candara" w:hAnsi="Candara" w:cs="Candara"/>
              </w:rPr>
            </w:pPr>
          </w:p>
          <w:p w14:paraId="4E207230" w14:textId="77777777" w:rsidR="00676E21" w:rsidRDefault="00676E21" w:rsidP="00676E21">
            <w:pPr>
              <w:rPr>
                <w:rFonts w:ascii="Candara" w:eastAsia="Candara" w:hAnsi="Candara" w:cs="Candara"/>
              </w:rPr>
            </w:pPr>
          </w:p>
          <w:p w14:paraId="4DC96A69" w14:textId="77777777" w:rsidR="00676E21" w:rsidRDefault="00676E21" w:rsidP="00676E21">
            <w:pPr>
              <w:rPr>
                <w:rFonts w:ascii="Candara" w:eastAsia="Candara" w:hAnsi="Candara" w:cs="Candara"/>
              </w:rPr>
            </w:pPr>
          </w:p>
          <w:p w14:paraId="43042938" w14:textId="77777777" w:rsidR="00676E21" w:rsidRDefault="00676E21" w:rsidP="00676E21">
            <w:pPr>
              <w:rPr>
                <w:rFonts w:ascii="Candara" w:eastAsia="Candara" w:hAnsi="Candara" w:cs="Candara"/>
              </w:rPr>
            </w:pPr>
          </w:p>
          <w:p w14:paraId="11AE127A" w14:textId="77777777" w:rsidR="00676E21" w:rsidRDefault="00676E21" w:rsidP="00676E21">
            <w:pPr>
              <w:rPr>
                <w:rFonts w:ascii="Candara" w:eastAsia="Candara" w:hAnsi="Candara" w:cs="Candara"/>
              </w:rPr>
            </w:pPr>
          </w:p>
          <w:p w14:paraId="5E079096" w14:textId="77777777" w:rsidR="00676E21" w:rsidRDefault="00676E21" w:rsidP="00676E21">
            <w:pPr>
              <w:rPr>
                <w:rFonts w:ascii="Candara" w:eastAsia="Candara" w:hAnsi="Candara" w:cs="Candara"/>
              </w:rPr>
            </w:pPr>
          </w:p>
          <w:p w14:paraId="6342A228" w14:textId="77777777" w:rsidR="00676E21" w:rsidRDefault="00676E21" w:rsidP="00676E21">
            <w:pPr>
              <w:rPr>
                <w:rFonts w:ascii="Candara" w:eastAsia="Candara" w:hAnsi="Candara" w:cs="Candara"/>
              </w:rPr>
            </w:pPr>
          </w:p>
          <w:p w14:paraId="0E53C64E" w14:textId="77777777" w:rsidR="00676E21" w:rsidRDefault="00676E21" w:rsidP="00676E21">
            <w:pPr>
              <w:rPr>
                <w:rFonts w:ascii="Candara" w:eastAsia="Candara" w:hAnsi="Candara" w:cs="Candara"/>
              </w:rPr>
            </w:pPr>
          </w:p>
        </w:tc>
        <w:tc>
          <w:tcPr>
            <w:tcW w:w="2551" w:type="dxa"/>
            <w:tcBorders>
              <w:left w:val="single" w:sz="4" w:space="0" w:color="auto"/>
              <w:right w:val="single" w:sz="4" w:space="0" w:color="auto"/>
            </w:tcBorders>
            <w:vAlign w:val="center"/>
          </w:tcPr>
          <w:p w14:paraId="67D5602C" w14:textId="77777777" w:rsidR="00676E21" w:rsidRDefault="00676E21" w:rsidP="00676E21">
            <w:pPr>
              <w:rPr>
                <w:rFonts w:cs="Arial"/>
                <w:b/>
              </w:rPr>
            </w:pPr>
            <w:r>
              <w:rPr>
                <w:rFonts w:cs="Arial"/>
                <w:b/>
              </w:rPr>
              <w:lastRenderedPageBreak/>
              <w:t>Humanos</w:t>
            </w:r>
          </w:p>
          <w:p w14:paraId="7FD76454" w14:textId="77777777" w:rsidR="00676E21" w:rsidRPr="00650A69" w:rsidRDefault="00676E21" w:rsidP="00676E21">
            <w:pPr>
              <w:pStyle w:val="Prrafodelista"/>
              <w:numPr>
                <w:ilvl w:val="0"/>
                <w:numId w:val="16"/>
              </w:numPr>
              <w:spacing w:after="0" w:line="240" w:lineRule="auto"/>
              <w:rPr>
                <w:rFonts w:cs="Arial"/>
              </w:rPr>
            </w:pPr>
            <w:r w:rsidRPr="00650A69">
              <w:rPr>
                <w:rFonts w:cs="Arial"/>
              </w:rPr>
              <w:t>Docente.</w:t>
            </w:r>
          </w:p>
          <w:p w14:paraId="0530DD62" w14:textId="77777777" w:rsidR="00676E21" w:rsidRDefault="00676E21" w:rsidP="00676E21">
            <w:pPr>
              <w:pStyle w:val="Prrafodelista"/>
              <w:numPr>
                <w:ilvl w:val="0"/>
                <w:numId w:val="16"/>
              </w:numPr>
              <w:spacing w:after="0" w:line="240" w:lineRule="auto"/>
              <w:rPr>
                <w:rFonts w:cs="Arial"/>
              </w:rPr>
            </w:pPr>
            <w:r w:rsidRPr="00650A69">
              <w:rPr>
                <w:rFonts w:cs="Arial"/>
              </w:rPr>
              <w:t>Estudiante.</w:t>
            </w:r>
          </w:p>
          <w:p w14:paraId="3EA9BD9C" w14:textId="77777777" w:rsidR="00676E21" w:rsidRPr="00650A69" w:rsidRDefault="00676E21" w:rsidP="00676E21">
            <w:pPr>
              <w:pStyle w:val="Prrafodelista"/>
              <w:numPr>
                <w:ilvl w:val="0"/>
                <w:numId w:val="16"/>
              </w:numPr>
              <w:spacing w:after="0" w:line="240" w:lineRule="auto"/>
              <w:rPr>
                <w:rFonts w:cs="Arial"/>
              </w:rPr>
            </w:pPr>
            <w:r>
              <w:rPr>
                <w:rFonts w:cs="Arial"/>
              </w:rPr>
              <w:t>Estudiante en práctica.</w:t>
            </w:r>
          </w:p>
          <w:p w14:paraId="10DBEEAE" w14:textId="77777777" w:rsidR="00676E21" w:rsidRDefault="00676E21" w:rsidP="00676E21">
            <w:pPr>
              <w:rPr>
                <w:rFonts w:cs="Arial"/>
              </w:rPr>
            </w:pPr>
          </w:p>
          <w:p w14:paraId="606036FE" w14:textId="77777777" w:rsidR="00676E21" w:rsidRDefault="00676E21" w:rsidP="00676E21">
            <w:pPr>
              <w:rPr>
                <w:rFonts w:cs="Arial"/>
                <w:b/>
              </w:rPr>
            </w:pPr>
            <w:r>
              <w:rPr>
                <w:rFonts w:cs="Arial"/>
                <w:b/>
              </w:rPr>
              <w:t>Materiales</w:t>
            </w:r>
            <w:r>
              <w:rPr>
                <w:rFonts w:cs="Arial"/>
              </w:rPr>
              <w:t>.</w:t>
            </w:r>
          </w:p>
          <w:p w14:paraId="662A8770" w14:textId="77777777" w:rsidR="00676E21" w:rsidRDefault="00676E21" w:rsidP="00676E21">
            <w:pPr>
              <w:pStyle w:val="Prrafodelista"/>
              <w:numPr>
                <w:ilvl w:val="0"/>
                <w:numId w:val="15"/>
              </w:numPr>
              <w:spacing w:after="0" w:line="240" w:lineRule="auto"/>
              <w:rPr>
                <w:rFonts w:cs="Arial"/>
              </w:rPr>
            </w:pPr>
            <w:r>
              <w:rPr>
                <w:rFonts w:cs="Arial"/>
              </w:rPr>
              <w:t>PPT.</w:t>
            </w:r>
          </w:p>
          <w:p w14:paraId="089AB360" w14:textId="77777777" w:rsidR="00676E21" w:rsidRDefault="00676E21" w:rsidP="00676E21">
            <w:pPr>
              <w:pStyle w:val="Prrafodelista"/>
              <w:numPr>
                <w:ilvl w:val="0"/>
                <w:numId w:val="15"/>
              </w:numPr>
              <w:spacing w:after="0" w:line="240" w:lineRule="auto"/>
              <w:rPr>
                <w:rFonts w:cs="Arial"/>
              </w:rPr>
            </w:pPr>
            <w:r>
              <w:rPr>
                <w:rFonts w:cs="Arial"/>
              </w:rPr>
              <w:t>Cuaderno.</w:t>
            </w:r>
          </w:p>
          <w:p w14:paraId="31E01BA1" w14:textId="77777777" w:rsidR="00676E21" w:rsidRDefault="00676E21" w:rsidP="00676E21">
            <w:pPr>
              <w:pStyle w:val="Prrafodelista"/>
              <w:numPr>
                <w:ilvl w:val="0"/>
                <w:numId w:val="15"/>
              </w:numPr>
              <w:spacing w:after="0" w:line="240" w:lineRule="auto"/>
              <w:rPr>
                <w:rFonts w:cs="Arial"/>
              </w:rPr>
            </w:pPr>
            <w:r>
              <w:rPr>
                <w:rFonts w:cs="Arial"/>
              </w:rPr>
              <w:t>Lápices de colores.</w:t>
            </w:r>
          </w:p>
          <w:p w14:paraId="7D90BA57" w14:textId="77777777" w:rsidR="00676E21" w:rsidRDefault="00676E21" w:rsidP="00676E21">
            <w:pPr>
              <w:pStyle w:val="Prrafodelista"/>
              <w:numPr>
                <w:ilvl w:val="0"/>
                <w:numId w:val="15"/>
              </w:numPr>
              <w:spacing w:after="0" w:line="240" w:lineRule="auto"/>
              <w:rPr>
                <w:rFonts w:cs="Arial"/>
              </w:rPr>
            </w:pPr>
            <w:r>
              <w:rPr>
                <w:rFonts w:cs="Arial"/>
              </w:rPr>
              <w:t>Lápiz de mina.</w:t>
            </w:r>
          </w:p>
          <w:p w14:paraId="3449870E" w14:textId="77777777" w:rsidR="00676E21" w:rsidRPr="00650A69" w:rsidRDefault="00676E21" w:rsidP="00676E21">
            <w:pPr>
              <w:pStyle w:val="Prrafodelista"/>
              <w:numPr>
                <w:ilvl w:val="0"/>
                <w:numId w:val="15"/>
              </w:numPr>
              <w:spacing w:after="0" w:line="240" w:lineRule="auto"/>
              <w:rPr>
                <w:rFonts w:cs="Arial"/>
              </w:rPr>
            </w:pPr>
            <w:r>
              <w:rPr>
                <w:rFonts w:cs="Arial"/>
              </w:rPr>
              <w:t>Goma.</w:t>
            </w:r>
          </w:p>
          <w:p w14:paraId="03CEE9D9" w14:textId="77777777" w:rsidR="00676E21" w:rsidRDefault="00676E21" w:rsidP="00676E21">
            <w:pPr>
              <w:rPr>
                <w:rFonts w:ascii="Candara" w:eastAsia="Candara" w:hAnsi="Candara" w:cs="Candara"/>
              </w:rPr>
            </w:pPr>
          </w:p>
          <w:p w14:paraId="33EDE16E" w14:textId="77777777" w:rsidR="00676E21" w:rsidRDefault="00676E21" w:rsidP="00676E21">
            <w:pPr>
              <w:rPr>
                <w:rFonts w:ascii="Candara" w:eastAsia="Candara" w:hAnsi="Candara" w:cs="Candara"/>
              </w:rPr>
            </w:pPr>
          </w:p>
          <w:p w14:paraId="47EE0A42" w14:textId="77777777" w:rsidR="00676E21" w:rsidRDefault="00676E21" w:rsidP="00676E21">
            <w:pPr>
              <w:rPr>
                <w:rFonts w:ascii="Candara" w:eastAsia="Candara" w:hAnsi="Candara" w:cs="Candara"/>
              </w:rPr>
            </w:pPr>
          </w:p>
          <w:p w14:paraId="120C62E4" w14:textId="77777777" w:rsidR="00676E21" w:rsidRDefault="00676E21" w:rsidP="00676E21">
            <w:pPr>
              <w:rPr>
                <w:rFonts w:ascii="Candara" w:eastAsia="Candara" w:hAnsi="Candara" w:cs="Candara"/>
              </w:rPr>
            </w:pPr>
          </w:p>
          <w:p w14:paraId="003A814D" w14:textId="77777777" w:rsidR="00676E21" w:rsidRDefault="00676E21" w:rsidP="00676E21">
            <w:pPr>
              <w:rPr>
                <w:rFonts w:ascii="Candara" w:eastAsia="Candara" w:hAnsi="Candara" w:cs="Candara"/>
              </w:rPr>
            </w:pPr>
          </w:p>
          <w:p w14:paraId="5F7F0A7D" w14:textId="77777777" w:rsidR="00676E21" w:rsidRDefault="00676E21" w:rsidP="00676E21">
            <w:pPr>
              <w:rPr>
                <w:rFonts w:ascii="Candara" w:eastAsia="Candara" w:hAnsi="Candara" w:cs="Candara"/>
              </w:rPr>
            </w:pPr>
          </w:p>
          <w:p w14:paraId="27C23B00" w14:textId="77777777" w:rsidR="00676E21" w:rsidRDefault="00676E21" w:rsidP="00676E21">
            <w:pPr>
              <w:rPr>
                <w:rFonts w:ascii="Candara" w:eastAsia="Candara" w:hAnsi="Candara" w:cs="Candara"/>
              </w:rPr>
            </w:pPr>
          </w:p>
          <w:p w14:paraId="615E2BD7" w14:textId="77777777" w:rsidR="00676E21" w:rsidRDefault="00676E21" w:rsidP="00676E21">
            <w:pPr>
              <w:rPr>
                <w:rFonts w:ascii="Candara" w:eastAsia="Candara" w:hAnsi="Candara" w:cs="Candara"/>
              </w:rPr>
            </w:pPr>
          </w:p>
          <w:p w14:paraId="74C4C3D3" w14:textId="77777777" w:rsidR="00676E21" w:rsidRDefault="00676E21" w:rsidP="00676E21">
            <w:pPr>
              <w:rPr>
                <w:rFonts w:ascii="Candara" w:eastAsia="Candara" w:hAnsi="Candara" w:cs="Candara"/>
              </w:rPr>
            </w:pPr>
          </w:p>
          <w:p w14:paraId="3B9964FF" w14:textId="77777777" w:rsidR="00676E21" w:rsidRDefault="00676E21" w:rsidP="00676E21">
            <w:pPr>
              <w:rPr>
                <w:rFonts w:ascii="Candara" w:eastAsia="Candara" w:hAnsi="Candara" w:cs="Candara"/>
              </w:rPr>
            </w:pPr>
          </w:p>
          <w:p w14:paraId="06C4617C" w14:textId="77777777" w:rsidR="00676E21" w:rsidRDefault="00676E21" w:rsidP="00676E21">
            <w:pPr>
              <w:rPr>
                <w:rFonts w:ascii="Candara" w:eastAsia="Candara" w:hAnsi="Candara" w:cs="Candara"/>
              </w:rPr>
            </w:pPr>
          </w:p>
          <w:p w14:paraId="36DC732B" w14:textId="77777777" w:rsidR="00676E21" w:rsidRDefault="00676E21" w:rsidP="00676E21">
            <w:pPr>
              <w:rPr>
                <w:rFonts w:ascii="Candara" w:eastAsia="Candara" w:hAnsi="Candara" w:cs="Candara"/>
              </w:rPr>
            </w:pPr>
          </w:p>
          <w:p w14:paraId="423AF709" w14:textId="77777777" w:rsidR="00676E21" w:rsidRDefault="00676E21" w:rsidP="00676E21">
            <w:pPr>
              <w:rPr>
                <w:rFonts w:ascii="Candara" w:eastAsia="Candara" w:hAnsi="Candara" w:cs="Candara"/>
              </w:rPr>
            </w:pPr>
          </w:p>
          <w:p w14:paraId="5E298BB6" w14:textId="77777777" w:rsidR="00676E21" w:rsidRDefault="00676E21" w:rsidP="00676E21">
            <w:pPr>
              <w:rPr>
                <w:rFonts w:ascii="Candara" w:eastAsia="Candara" w:hAnsi="Candara" w:cs="Candara"/>
              </w:rPr>
            </w:pPr>
          </w:p>
        </w:tc>
        <w:tc>
          <w:tcPr>
            <w:tcW w:w="2402" w:type="dxa"/>
            <w:tcBorders>
              <w:left w:val="single" w:sz="4" w:space="0" w:color="auto"/>
            </w:tcBorders>
            <w:vAlign w:val="center"/>
          </w:tcPr>
          <w:p w14:paraId="1BB7A62F" w14:textId="77777777" w:rsidR="00676E21" w:rsidRPr="00227AA0" w:rsidRDefault="00676E21" w:rsidP="00676E21">
            <w:pPr>
              <w:jc w:val="both"/>
              <w:rPr>
                <w:rFonts w:ascii="Candara" w:eastAsia="Candara" w:hAnsi="Candara" w:cs="Candara"/>
                <w:b/>
                <w:sz w:val="18"/>
                <w:szCs w:val="18"/>
              </w:rPr>
            </w:pPr>
            <w:r>
              <w:rPr>
                <w:rFonts w:ascii="Candara" w:eastAsia="Candara" w:hAnsi="Candara" w:cs="Candara"/>
                <w:b/>
                <w:sz w:val="18"/>
                <w:szCs w:val="18"/>
              </w:rPr>
              <w:lastRenderedPageBreak/>
              <w:t>I</w:t>
            </w:r>
            <w:r w:rsidRPr="00227AA0">
              <w:rPr>
                <w:rFonts w:ascii="Candara" w:eastAsia="Candara" w:hAnsi="Candara" w:cs="Candara"/>
                <w:b/>
                <w:sz w:val="18"/>
                <w:szCs w:val="18"/>
              </w:rPr>
              <w:t>NICIO</w:t>
            </w:r>
          </w:p>
          <w:p w14:paraId="6F6F171D" w14:textId="77777777" w:rsidR="00676E21" w:rsidRPr="008C2FAB" w:rsidRDefault="00676E21" w:rsidP="00676E21">
            <w:pPr>
              <w:jc w:val="both"/>
              <w:rPr>
                <w:rFonts w:ascii="Candara" w:eastAsia="Candara" w:hAnsi="Candara" w:cs="Candara"/>
                <w:b/>
                <w:sz w:val="18"/>
                <w:szCs w:val="18"/>
              </w:rPr>
            </w:pPr>
            <w:r w:rsidRPr="00227AA0">
              <w:rPr>
                <w:rFonts w:ascii="Candara" w:eastAsia="Candara" w:hAnsi="Candara" w:cs="Candara"/>
                <w:b/>
                <w:sz w:val="18"/>
                <w:szCs w:val="18"/>
              </w:rPr>
              <w:t>Principio: Modos de proporcionar múltiples medios de representación de la información.</w:t>
            </w:r>
          </w:p>
          <w:p w14:paraId="13D69CAA" w14:textId="77777777" w:rsidR="00676E21" w:rsidRPr="00227AA0" w:rsidRDefault="00676E21" w:rsidP="00676E21">
            <w:pPr>
              <w:jc w:val="both"/>
              <w:rPr>
                <w:rFonts w:ascii="Candara" w:eastAsia="Candara" w:hAnsi="Candara" w:cs="Candara"/>
                <w:b/>
                <w:i/>
                <w:sz w:val="18"/>
                <w:szCs w:val="18"/>
              </w:rPr>
            </w:pPr>
            <w:r w:rsidRPr="00227AA0">
              <w:rPr>
                <w:rFonts w:ascii="Candara" w:eastAsia="Candara" w:hAnsi="Candara" w:cs="Candara"/>
                <w:b/>
                <w:i/>
                <w:sz w:val="18"/>
                <w:szCs w:val="18"/>
              </w:rPr>
              <w:lastRenderedPageBreak/>
              <w:t>Percepción</w:t>
            </w:r>
          </w:p>
          <w:p w14:paraId="2B44D33E" w14:textId="77777777" w:rsidR="00676E21" w:rsidRPr="00227AA0" w:rsidRDefault="00676E21" w:rsidP="00676E21">
            <w:pPr>
              <w:jc w:val="both"/>
              <w:rPr>
                <w:rFonts w:ascii="Candara" w:hAnsi="Candara"/>
                <w:sz w:val="18"/>
                <w:szCs w:val="18"/>
              </w:rPr>
            </w:pPr>
            <w:r w:rsidRPr="00227AA0">
              <w:rPr>
                <w:rFonts w:ascii="Candara" w:hAnsi="Candara"/>
                <w:sz w:val="18"/>
                <w:szCs w:val="18"/>
              </w:rPr>
              <w:t>7.-Proporcionar diagramas visuales, gráficos y notaciones de la música o sonido.</w:t>
            </w:r>
          </w:p>
          <w:p w14:paraId="0A68AED2" w14:textId="77777777" w:rsidR="00676E21" w:rsidRPr="00227AA0" w:rsidRDefault="00676E21" w:rsidP="00676E21">
            <w:pPr>
              <w:jc w:val="both"/>
              <w:rPr>
                <w:rFonts w:ascii="Candara" w:hAnsi="Candara"/>
                <w:sz w:val="18"/>
                <w:szCs w:val="18"/>
              </w:rPr>
            </w:pPr>
            <w:r w:rsidRPr="00227AA0">
              <w:rPr>
                <w:rFonts w:ascii="Candara" w:hAnsi="Candara"/>
                <w:sz w:val="18"/>
                <w:szCs w:val="18"/>
              </w:rPr>
              <w:t>9.-Proporcionar descripciones visuales y/o emocionales para las interpretaciones musicales.</w:t>
            </w:r>
          </w:p>
          <w:p w14:paraId="6D0751BA" w14:textId="77777777" w:rsidR="00676E21" w:rsidRDefault="00676E21" w:rsidP="00676E21">
            <w:pPr>
              <w:jc w:val="both"/>
              <w:rPr>
                <w:rFonts w:ascii="Candara" w:hAnsi="Candara"/>
                <w:b/>
                <w:i/>
                <w:sz w:val="18"/>
                <w:szCs w:val="18"/>
              </w:rPr>
            </w:pPr>
            <w:r w:rsidRPr="00227AA0">
              <w:rPr>
                <w:rFonts w:ascii="Candara" w:hAnsi="Candara"/>
                <w:b/>
                <w:i/>
                <w:sz w:val="18"/>
                <w:szCs w:val="18"/>
              </w:rPr>
              <w:t>Lenguaje y símbolos</w:t>
            </w:r>
          </w:p>
          <w:p w14:paraId="4CD7498D" w14:textId="77777777" w:rsidR="00676E21" w:rsidRPr="00227AA0" w:rsidRDefault="00676E21" w:rsidP="00676E21">
            <w:pPr>
              <w:jc w:val="both"/>
              <w:rPr>
                <w:rFonts w:ascii="Candara" w:hAnsi="Candara"/>
                <w:sz w:val="18"/>
                <w:szCs w:val="18"/>
              </w:rPr>
            </w:pPr>
            <w:r w:rsidRPr="00227AA0">
              <w:rPr>
                <w:rFonts w:ascii="Candara" w:hAnsi="Candara"/>
                <w:sz w:val="18"/>
                <w:szCs w:val="18"/>
              </w:rPr>
              <w:t>11.-Pre enseñar el vocabulario y los símbolos promoviendo la conexión con las experiencias del estudiante con los conocimientos previos.</w:t>
            </w:r>
          </w:p>
          <w:p w14:paraId="7A2D7F29" w14:textId="77777777" w:rsidR="00676E21" w:rsidRPr="00227AA0" w:rsidRDefault="00676E21" w:rsidP="00676E21">
            <w:pPr>
              <w:jc w:val="both"/>
              <w:rPr>
                <w:rFonts w:ascii="Candara" w:hAnsi="Candara"/>
                <w:sz w:val="18"/>
                <w:szCs w:val="18"/>
              </w:rPr>
            </w:pPr>
            <w:r w:rsidRPr="00227AA0">
              <w:rPr>
                <w:rFonts w:ascii="Candara" w:hAnsi="Candara"/>
                <w:sz w:val="18"/>
                <w:szCs w:val="18"/>
              </w:rPr>
              <w:t>19.-Presentar conceptos claves en forma alternativa al texto (imágenes, movimiento, tabla, video, fotografía, etc.)</w:t>
            </w:r>
          </w:p>
          <w:p w14:paraId="3E743909" w14:textId="77777777" w:rsidR="00676E21" w:rsidRPr="00227AA0" w:rsidRDefault="00676E21" w:rsidP="00676E21">
            <w:pPr>
              <w:ind w:left="360"/>
              <w:jc w:val="both"/>
              <w:rPr>
                <w:rFonts w:ascii="Candara" w:hAnsi="Candara"/>
                <w:sz w:val="18"/>
                <w:szCs w:val="18"/>
              </w:rPr>
            </w:pPr>
            <w:r w:rsidRPr="00227AA0">
              <w:rPr>
                <w:rFonts w:ascii="Candara" w:hAnsi="Candara"/>
                <w:b/>
                <w:i/>
                <w:sz w:val="18"/>
                <w:szCs w:val="18"/>
              </w:rPr>
              <w:t>Comprensión</w:t>
            </w:r>
          </w:p>
          <w:p w14:paraId="0BBCF2E7" w14:textId="77777777" w:rsidR="00676E21" w:rsidRPr="00227AA0" w:rsidRDefault="00676E21" w:rsidP="00676E21">
            <w:pPr>
              <w:jc w:val="both"/>
              <w:rPr>
                <w:rFonts w:ascii="Candara" w:hAnsi="Candara"/>
                <w:sz w:val="18"/>
                <w:szCs w:val="18"/>
              </w:rPr>
            </w:pPr>
            <w:r w:rsidRPr="00227AA0">
              <w:rPr>
                <w:rFonts w:ascii="Candara" w:hAnsi="Candara"/>
                <w:sz w:val="18"/>
                <w:szCs w:val="18"/>
              </w:rPr>
              <w:t>22.-Enseñar a priori los conceptos previos esenciales.</w:t>
            </w:r>
          </w:p>
          <w:p w14:paraId="6ABF3938" w14:textId="77777777" w:rsidR="00676E21" w:rsidRPr="00227AA0" w:rsidRDefault="00676E21" w:rsidP="00676E21">
            <w:pPr>
              <w:jc w:val="both"/>
              <w:rPr>
                <w:rFonts w:ascii="Candara" w:hAnsi="Candara"/>
                <w:sz w:val="18"/>
                <w:szCs w:val="18"/>
              </w:rPr>
            </w:pPr>
            <w:r w:rsidRPr="00227AA0">
              <w:rPr>
                <w:rFonts w:ascii="Candara" w:hAnsi="Candara"/>
                <w:sz w:val="18"/>
                <w:szCs w:val="18"/>
              </w:rPr>
              <w:t xml:space="preserve">27.-Proporcionar modelos interactivos que guíen la </w:t>
            </w:r>
            <w:r w:rsidRPr="00227AA0">
              <w:rPr>
                <w:rFonts w:ascii="Candara" w:hAnsi="Candara"/>
                <w:sz w:val="18"/>
                <w:szCs w:val="18"/>
              </w:rPr>
              <w:lastRenderedPageBreak/>
              <w:t>exploración y los nuevos aprendizajes. (Uso TICS).</w:t>
            </w:r>
          </w:p>
          <w:p w14:paraId="4503071D" w14:textId="77777777" w:rsidR="00676E21" w:rsidRPr="00227AA0" w:rsidRDefault="00676E21" w:rsidP="00676E21">
            <w:pPr>
              <w:jc w:val="both"/>
              <w:rPr>
                <w:rFonts w:ascii="Candara" w:hAnsi="Candara"/>
                <w:sz w:val="18"/>
                <w:szCs w:val="18"/>
              </w:rPr>
            </w:pPr>
            <w:r w:rsidRPr="00227AA0">
              <w:rPr>
                <w:rFonts w:ascii="Candara" w:hAnsi="Candara"/>
                <w:sz w:val="18"/>
                <w:szCs w:val="18"/>
              </w:rPr>
              <w:t>29.-Introducir apoyos graduales para el procesamiento de la información. (Preguntas de comprobación, retroalimentación).</w:t>
            </w:r>
          </w:p>
          <w:p w14:paraId="2034C159" w14:textId="77777777" w:rsidR="00676E21" w:rsidRPr="00227AA0" w:rsidRDefault="00676E21" w:rsidP="00676E21">
            <w:pPr>
              <w:jc w:val="both"/>
              <w:rPr>
                <w:rFonts w:ascii="Candara" w:hAnsi="Candara"/>
                <w:sz w:val="18"/>
                <w:szCs w:val="18"/>
              </w:rPr>
            </w:pPr>
            <w:r w:rsidRPr="00227AA0">
              <w:rPr>
                <w:rFonts w:ascii="Candara" w:hAnsi="Candara"/>
                <w:sz w:val="18"/>
                <w:szCs w:val="18"/>
              </w:rPr>
              <w:t>34.-Realizar conexiones curriculares explícitas (ej. Enseñar comprensión lectora en otras asignaturas).</w:t>
            </w:r>
          </w:p>
          <w:p w14:paraId="22EA36B2" w14:textId="77777777" w:rsidR="00676E21" w:rsidRPr="00227AA0" w:rsidRDefault="00676E21" w:rsidP="00676E21">
            <w:pPr>
              <w:jc w:val="both"/>
              <w:rPr>
                <w:rFonts w:ascii="Candara" w:hAnsi="Candara"/>
                <w:b/>
                <w:sz w:val="18"/>
                <w:szCs w:val="18"/>
              </w:rPr>
            </w:pPr>
            <w:r w:rsidRPr="00227AA0">
              <w:rPr>
                <w:rFonts w:ascii="Candara" w:hAnsi="Candara"/>
                <w:b/>
                <w:sz w:val="18"/>
                <w:szCs w:val="18"/>
              </w:rPr>
              <w:t>DESARROLLO</w:t>
            </w:r>
          </w:p>
          <w:p w14:paraId="0E410975" w14:textId="77777777" w:rsidR="00676E21" w:rsidRPr="00227AA0" w:rsidRDefault="00676E21" w:rsidP="00676E21">
            <w:pPr>
              <w:jc w:val="both"/>
              <w:rPr>
                <w:rFonts w:ascii="Candara" w:hAnsi="Candara"/>
                <w:b/>
                <w:sz w:val="18"/>
                <w:szCs w:val="18"/>
              </w:rPr>
            </w:pPr>
            <w:r w:rsidRPr="00227AA0">
              <w:rPr>
                <w:rFonts w:ascii="Candara" w:hAnsi="Candara"/>
                <w:b/>
                <w:sz w:val="18"/>
                <w:szCs w:val="18"/>
              </w:rPr>
              <w:t>Principio: Múltiples medios de expresión y acción.</w:t>
            </w:r>
          </w:p>
          <w:p w14:paraId="70148938" w14:textId="77777777" w:rsidR="00676E21" w:rsidRPr="00227AA0" w:rsidRDefault="00676E21" w:rsidP="00676E21">
            <w:pPr>
              <w:ind w:left="360"/>
              <w:jc w:val="both"/>
              <w:rPr>
                <w:rFonts w:ascii="Candara" w:eastAsia="Cambria" w:hAnsi="Candara" w:cs="Cambria"/>
                <w:sz w:val="18"/>
                <w:szCs w:val="18"/>
              </w:rPr>
            </w:pPr>
            <w:r w:rsidRPr="00227AA0">
              <w:rPr>
                <w:rFonts w:ascii="Candara" w:eastAsia="Cambria" w:hAnsi="Candara" w:cs="Cambria"/>
                <w:b/>
                <w:i/>
                <w:sz w:val="18"/>
                <w:szCs w:val="18"/>
              </w:rPr>
              <w:t>Acción/ Interacción física</w:t>
            </w:r>
          </w:p>
          <w:p w14:paraId="5EE120A1" w14:textId="77777777" w:rsidR="00676E21" w:rsidRPr="008C2FAB" w:rsidRDefault="00676E21" w:rsidP="00676E21">
            <w:pPr>
              <w:jc w:val="both"/>
              <w:rPr>
                <w:rFonts w:ascii="Candara" w:hAnsi="Candara"/>
                <w:sz w:val="18"/>
                <w:szCs w:val="18"/>
              </w:rPr>
            </w:pPr>
            <w:r w:rsidRPr="00227AA0">
              <w:rPr>
                <w:rFonts w:ascii="Candara" w:hAnsi="Candara"/>
                <w:sz w:val="18"/>
                <w:szCs w:val="18"/>
              </w:rPr>
              <w:t>37.-Proporcionar alternativas en los requisitos de ritmos, plazos y motricidad necesaria para interactuar con los materiales educativos, tanto en los que requiere de manipulación física como las tecnológicas.</w:t>
            </w:r>
          </w:p>
          <w:p w14:paraId="7DADA0EB" w14:textId="77777777" w:rsidR="00676E21" w:rsidRPr="00227AA0" w:rsidRDefault="00676E21" w:rsidP="00676E21">
            <w:pPr>
              <w:ind w:left="360"/>
              <w:jc w:val="both"/>
              <w:rPr>
                <w:rFonts w:ascii="Candara" w:hAnsi="Candara"/>
                <w:sz w:val="18"/>
                <w:szCs w:val="18"/>
              </w:rPr>
            </w:pPr>
            <w:r w:rsidRPr="00227AA0">
              <w:rPr>
                <w:rFonts w:ascii="Candara" w:hAnsi="Candara"/>
                <w:b/>
                <w:i/>
                <w:sz w:val="18"/>
                <w:szCs w:val="18"/>
              </w:rPr>
              <w:t>Expresión/ Comunicación</w:t>
            </w:r>
          </w:p>
          <w:p w14:paraId="09034ECF" w14:textId="77777777" w:rsidR="00676E21" w:rsidRPr="00227AA0" w:rsidRDefault="00676E21" w:rsidP="00676E21">
            <w:pPr>
              <w:jc w:val="both"/>
              <w:rPr>
                <w:rFonts w:ascii="Candara" w:hAnsi="Candara"/>
                <w:sz w:val="18"/>
                <w:szCs w:val="18"/>
              </w:rPr>
            </w:pPr>
            <w:r w:rsidRPr="00227AA0">
              <w:rPr>
                <w:rFonts w:ascii="Candara" w:hAnsi="Candara"/>
                <w:sz w:val="18"/>
                <w:szCs w:val="18"/>
              </w:rPr>
              <w:lastRenderedPageBreak/>
              <w:t>39.-Componer y redactar en múltiples medios (texto, voz, dibujo, ilustración, video, cine, movimiento, arte visual, escultura o video)</w:t>
            </w:r>
          </w:p>
          <w:p w14:paraId="5EF3235B" w14:textId="77777777" w:rsidR="00676E21" w:rsidRPr="00227AA0" w:rsidRDefault="00676E21" w:rsidP="00676E21">
            <w:pPr>
              <w:jc w:val="both"/>
              <w:rPr>
                <w:rFonts w:ascii="Candara" w:hAnsi="Candara"/>
                <w:sz w:val="18"/>
                <w:szCs w:val="18"/>
              </w:rPr>
            </w:pPr>
            <w:r w:rsidRPr="00227AA0">
              <w:rPr>
                <w:rFonts w:ascii="Candara" w:hAnsi="Candara"/>
                <w:sz w:val="18"/>
                <w:szCs w:val="18"/>
              </w:rPr>
              <w:t>41.-Usar medios sociales y herramientas web interactivas.</w:t>
            </w:r>
          </w:p>
          <w:p w14:paraId="30A030D4" w14:textId="77777777" w:rsidR="00676E21" w:rsidRPr="00227AA0" w:rsidRDefault="00676E21" w:rsidP="00676E21">
            <w:pPr>
              <w:jc w:val="both"/>
              <w:rPr>
                <w:rFonts w:ascii="Candara" w:hAnsi="Candara"/>
                <w:sz w:val="18"/>
                <w:szCs w:val="18"/>
              </w:rPr>
            </w:pPr>
            <w:r w:rsidRPr="00227AA0">
              <w:rPr>
                <w:rFonts w:ascii="Candara" w:hAnsi="Candara"/>
                <w:sz w:val="18"/>
                <w:szCs w:val="18"/>
              </w:rPr>
              <w:t>47.-Proporcionar diferentes modelos de simulación (modelos que demuestren igual resultado a través de diferentes enfoques).</w:t>
            </w:r>
          </w:p>
          <w:p w14:paraId="0C7DF588" w14:textId="77777777" w:rsidR="00676E21" w:rsidRPr="00227AA0" w:rsidRDefault="00676E21" w:rsidP="00676E21">
            <w:pPr>
              <w:jc w:val="both"/>
              <w:rPr>
                <w:rFonts w:ascii="Candara" w:hAnsi="Candara"/>
                <w:sz w:val="18"/>
                <w:szCs w:val="18"/>
              </w:rPr>
            </w:pPr>
            <w:r w:rsidRPr="00227AA0">
              <w:rPr>
                <w:rFonts w:ascii="Candara" w:hAnsi="Candara"/>
                <w:sz w:val="18"/>
                <w:szCs w:val="18"/>
              </w:rPr>
              <w:t>48.-Proporcionar variados monitores (profesor, tutor de apoyo, líder de grupo, etc.).</w:t>
            </w:r>
          </w:p>
          <w:p w14:paraId="574124F1" w14:textId="77777777" w:rsidR="00676E21" w:rsidRPr="00227AA0" w:rsidRDefault="00676E21" w:rsidP="00676E21">
            <w:pPr>
              <w:jc w:val="both"/>
              <w:rPr>
                <w:rFonts w:ascii="Candara" w:hAnsi="Candara"/>
                <w:sz w:val="18"/>
                <w:szCs w:val="18"/>
              </w:rPr>
            </w:pPr>
            <w:r w:rsidRPr="00227AA0">
              <w:rPr>
                <w:rFonts w:ascii="Candara" w:hAnsi="Candara"/>
                <w:sz w:val="18"/>
                <w:szCs w:val="18"/>
              </w:rPr>
              <w:t xml:space="preserve">50.-Proporcionar diferentes tipos de </w:t>
            </w:r>
            <w:proofErr w:type="spellStart"/>
            <w:r w:rsidRPr="00227AA0">
              <w:rPr>
                <w:rFonts w:ascii="Candara" w:hAnsi="Candara"/>
                <w:sz w:val="18"/>
                <w:szCs w:val="18"/>
              </w:rPr>
              <w:t>feedback</w:t>
            </w:r>
            <w:proofErr w:type="spellEnd"/>
            <w:r w:rsidRPr="00227AA0">
              <w:rPr>
                <w:rFonts w:ascii="Candara" w:hAnsi="Candara"/>
                <w:sz w:val="18"/>
                <w:szCs w:val="18"/>
              </w:rPr>
              <w:t>.</w:t>
            </w:r>
          </w:p>
          <w:p w14:paraId="793316C7" w14:textId="77777777" w:rsidR="00676E21" w:rsidRPr="00227AA0" w:rsidRDefault="00676E21" w:rsidP="00676E21">
            <w:pPr>
              <w:jc w:val="center"/>
              <w:rPr>
                <w:rFonts w:ascii="Candara" w:hAnsi="Candara"/>
                <w:b/>
                <w:i/>
                <w:sz w:val="18"/>
                <w:szCs w:val="18"/>
              </w:rPr>
            </w:pPr>
            <w:r w:rsidRPr="00227AA0">
              <w:rPr>
                <w:rFonts w:ascii="Candara" w:hAnsi="Candara"/>
                <w:b/>
                <w:i/>
                <w:sz w:val="18"/>
                <w:szCs w:val="18"/>
              </w:rPr>
              <w:t>Funciones ejecutivas</w:t>
            </w:r>
          </w:p>
          <w:p w14:paraId="37FDB958" w14:textId="77777777" w:rsidR="00676E21" w:rsidRPr="00227AA0" w:rsidRDefault="00676E21" w:rsidP="00676E21">
            <w:pPr>
              <w:rPr>
                <w:rFonts w:ascii="Candara" w:hAnsi="Candara"/>
                <w:sz w:val="18"/>
                <w:szCs w:val="18"/>
              </w:rPr>
            </w:pPr>
            <w:r w:rsidRPr="00227AA0">
              <w:rPr>
                <w:rFonts w:ascii="Candara" w:hAnsi="Candara"/>
                <w:sz w:val="18"/>
                <w:szCs w:val="18"/>
              </w:rPr>
              <w:t>53.-Entregar ejemplos de proceso y resultado de la definición de metas.</w:t>
            </w:r>
          </w:p>
          <w:p w14:paraId="1BBC31EC" w14:textId="77777777" w:rsidR="00676E21" w:rsidRPr="00227AA0" w:rsidRDefault="00676E21" w:rsidP="00676E21">
            <w:pPr>
              <w:jc w:val="both"/>
              <w:rPr>
                <w:rFonts w:ascii="Candara" w:hAnsi="Candara"/>
                <w:sz w:val="18"/>
                <w:szCs w:val="18"/>
              </w:rPr>
            </w:pPr>
            <w:r w:rsidRPr="00227AA0">
              <w:rPr>
                <w:rFonts w:ascii="Candara" w:hAnsi="Candara"/>
                <w:sz w:val="18"/>
                <w:szCs w:val="18"/>
              </w:rPr>
              <w:t>54.-Proporcionar pautas y listas de comprobación para ayudar en la definición de los objetivos o metas</w:t>
            </w:r>
          </w:p>
          <w:p w14:paraId="1DD3F31E" w14:textId="77777777" w:rsidR="00676E21" w:rsidRPr="00227AA0" w:rsidRDefault="00676E21" w:rsidP="00676E21">
            <w:pPr>
              <w:jc w:val="both"/>
              <w:rPr>
                <w:rFonts w:ascii="Candara" w:hAnsi="Candara"/>
                <w:sz w:val="18"/>
                <w:szCs w:val="18"/>
              </w:rPr>
            </w:pPr>
            <w:r w:rsidRPr="00227AA0">
              <w:rPr>
                <w:rFonts w:ascii="Candara" w:hAnsi="Candara"/>
                <w:sz w:val="18"/>
                <w:szCs w:val="18"/>
              </w:rPr>
              <w:lastRenderedPageBreak/>
              <w:t xml:space="preserve">64.-Hacer preguntas para guiar el auto- control y la reflexión. </w:t>
            </w:r>
          </w:p>
          <w:p w14:paraId="67228B34" w14:textId="77777777" w:rsidR="00676E21" w:rsidRPr="00227AA0" w:rsidRDefault="00676E21" w:rsidP="00676E21">
            <w:pPr>
              <w:jc w:val="both"/>
              <w:rPr>
                <w:rFonts w:ascii="Candara" w:hAnsi="Candara"/>
                <w:b/>
                <w:sz w:val="18"/>
                <w:szCs w:val="18"/>
              </w:rPr>
            </w:pPr>
            <w:r w:rsidRPr="00227AA0">
              <w:rPr>
                <w:rFonts w:ascii="Candara" w:hAnsi="Candara"/>
                <w:b/>
                <w:sz w:val="18"/>
                <w:szCs w:val="18"/>
              </w:rPr>
              <w:t>CIERRE</w:t>
            </w:r>
          </w:p>
          <w:p w14:paraId="33434AC5" w14:textId="77777777" w:rsidR="00676E21" w:rsidRPr="00227AA0" w:rsidRDefault="00676E21" w:rsidP="00676E21">
            <w:pPr>
              <w:jc w:val="both"/>
              <w:rPr>
                <w:rFonts w:ascii="Candara" w:hAnsi="Candara"/>
                <w:b/>
                <w:sz w:val="18"/>
                <w:szCs w:val="18"/>
              </w:rPr>
            </w:pPr>
            <w:r w:rsidRPr="00227AA0">
              <w:rPr>
                <w:rFonts w:ascii="Candara" w:hAnsi="Candara"/>
                <w:b/>
                <w:sz w:val="18"/>
                <w:szCs w:val="18"/>
              </w:rPr>
              <w:t>Múltiples medios de implicación y compromiso.</w:t>
            </w:r>
          </w:p>
          <w:p w14:paraId="37982B3A" w14:textId="77777777" w:rsidR="00676E21" w:rsidRDefault="00676E21" w:rsidP="00676E21">
            <w:pPr>
              <w:ind w:left="33"/>
              <w:jc w:val="both"/>
              <w:rPr>
                <w:rFonts w:ascii="Candara" w:hAnsi="Candara"/>
                <w:sz w:val="18"/>
                <w:szCs w:val="18"/>
              </w:rPr>
            </w:pPr>
            <w:r w:rsidRPr="00227AA0">
              <w:rPr>
                <w:rFonts w:ascii="Candara" w:hAnsi="Candara"/>
                <w:sz w:val="18"/>
                <w:szCs w:val="18"/>
              </w:rPr>
              <w:t>72.-Diseñar actividades cuyos resultados sean auténticos y que realice un claro propósito.</w:t>
            </w:r>
          </w:p>
          <w:p w14:paraId="6F458121" w14:textId="63BF2ABB" w:rsidR="00676E21" w:rsidRDefault="00676E21" w:rsidP="00676E21">
            <w:pPr>
              <w:spacing w:after="160" w:line="259" w:lineRule="auto"/>
              <w:rPr>
                <w:rFonts w:ascii="Candara" w:eastAsia="Candara" w:hAnsi="Candara" w:cs="Candara"/>
              </w:rPr>
            </w:pPr>
            <w:r w:rsidRPr="00227AA0">
              <w:rPr>
                <w:rFonts w:ascii="Candara" w:hAnsi="Candara"/>
                <w:sz w:val="18"/>
                <w:szCs w:val="18"/>
              </w:rPr>
              <w:t>74.-Promover elaboración de respuestas personales, la evaluación y la autorreflexión hacia los contenidos y actividades</w:t>
            </w:r>
          </w:p>
          <w:p w14:paraId="4BD61737" w14:textId="77777777" w:rsidR="00676E21" w:rsidRDefault="00676E21" w:rsidP="00676E21">
            <w:pPr>
              <w:rPr>
                <w:rFonts w:ascii="Candara" w:eastAsia="Candara" w:hAnsi="Candara" w:cs="Candara"/>
              </w:rPr>
            </w:pPr>
          </w:p>
        </w:tc>
      </w:tr>
    </w:tbl>
    <w:p w14:paraId="6546C361" w14:textId="77777777" w:rsidR="00676E21" w:rsidRPr="007235B6" w:rsidRDefault="00676E21" w:rsidP="00676E21"/>
    <w:p w14:paraId="68E77847" w14:textId="12FE2D8A" w:rsidR="00736F1B" w:rsidRDefault="00736F1B" w:rsidP="004F78E9">
      <w:pPr>
        <w:ind w:left="360"/>
        <w:jc w:val="both"/>
        <w:rPr>
          <w:b/>
          <w:bCs/>
        </w:rPr>
      </w:pPr>
    </w:p>
    <w:p w14:paraId="3C25B045" w14:textId="0CE81632" w:rsidR="00736F1B" w:rsidRDefault="00736F1B" w:rsidP="004F78E9">
      <w:pPr>
        <w:ind w:left="360"/>
        <w:jc w:val="both"/>
        <w:rPr>
          <w:b/>
          <w:bCs/>
        </w:rPr>
      </w:pPr>
    </w:p>
    <w:p w14:paraId="3EA82872" w14:textId="542484AA" w:rsidR="00736F1B" w:rsidRDefault="00736F1B" w:rsidP="004F78E9">
      <w:pPr>
        <w:ind w:left="360"/>
        <w:jc w:val="both"/>
        <w:rPr>
          <w:b/>
          <w:bCs/>
        </w:rPr>
      </w:pPr>
    </w:p>
    <w:p w14:paraId="18025323" w14:textId="2C3C3657" w:rsidR="00736F1B" w:rsidRDefault="00736F1B" w:rsidP="004F78E9">
      <w:pPr>
        <w:ind w:left="360"/>
        <w:jc w:val="both"/>
        <w:rPr>
          <w:b/>
          <w:bCs/>
        </w:rPr>
      </w:pPr>
    </w:p>
    <w:p w14:paraId="1CFD6C2B" w14:textId="412B68D1" w:rsidR="00736F1B" w:rsidRDefault="00736F1B" w:rsidP="004F78E9">
      <w:pPr>
        <w:ind w:left="360"/>
        <w:jc w:val="both"/>
        <w:rPr>
          <w:b/>
          <w:bCs/>
        </w:rPr>
      </w:pPr>
    </w:p>
    <w:p w14:paraId="3960E06F" w14:textId="548ED93D" w:rsidR="00736F1B" w:rsidRDefault="00736F1B" w:rsidP="004F78E9">
      <w:pPr>
        <w:ind w:left="360"/>
        <w:jc w:val="both"/>
        <w:rPr>
          <w:b/>
          <w:bCs/>
        </w:rPr>
      </w:pPr>
    </w:p>
    <w:p w14:paraId="7DF1FDF4" w14:textId="77777777" w:rsidR="00676E21" w:rsidRPr="00676E21" w:rsidRDefault="00676E21" w:rsidP="00676E21">
      <w:pPr>
        <w:tabs>
          <w:tab w:val="left" w:pos="9672"/>
        </w:tabs>
        <w:jc w:val="center"/>
        <w:rPr>
          <w:rFonts w:asciiTheme="majorHAnsi" w:eastAsia="Arial" w:hAnsiTheme="majorHAnsi" w:cstheme="majorHAnsi"/>
          <w:sz w:val="28"/>
          <w:szCs w:val="28"/>
        </w:rPr>
      </w:pPr>
      <w:r w:rsidRPr="00676E21">
        <w:rPr>
          <w:rFonts w:asciiTheme="majorHAnsi" w:eastAsia="Arial" w:hAnsiTheme="majorHAnsi" w:cstheme="majorHAnsi"/>
          <w:noProof/>
          <w:sz w:val="28"/>
          <w:szCs w:val="28"/>
        </w:rPr>
        <w:lastRenderedPageBreak/>
        <mc:AlternateContent>
          <mc:Choice Requires="wps">
            <w:drawing>
              <wp:anchor distT="0" distB="0" distL="114300" distR="114300" simplePos="0" relativeHeight="251663360" behindDoc="0" locked="0" layoutInCell="1" allowOverlap="1" wp14:anchorId="47A87B0B" wp14:editId="5ECAE85D">
                <wp:simplePos x="0" y="0"/>
                <wp:positionH relativeFrom="column">
                  <wp:posOffset>2309495</wp:posOffset>
                </wp:positionH>
                <wp:positionV relativeFrom="paragraph">
                  <wp:posOffset>231140</wp:posOffset>
                </wp:positionV>
                <wp:extent cx="3705225" cy="95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370522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D6279CF" id="Conector recto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1.85pt,18.2pt" to="473.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" strokecolor="#ed7d31 [3205]" strokeweight="1.5pt">
                <v:stroke joinstyle="miter"/>
              </v:line>
            </w:pict>
          </mc:Fallback>
        </mc:AlternateContent>
      </w:r>
      <w:r w:rsidRPr="00676E21">
        <w:rPr>
          <w:rFonts w:asciiTheme="majorHAnsi" w:eastAsia="Arial" w:hAnsiTheme="majorHAnsi" w:cstheme="majorHAnsi"/>
          <w:sz w:val="28"/>
          <w:szCs w:val="28"/>
        </w:rPr>
        <w:t>Instrumento de evaluación: Pauta de observación.</w:t>
      </w:r>
    </w:p>
    <w:p w14:paraId="0730EDFA" w14:textId="7B264A1C" w:rsidR="00736F1B" w:rsidRDefault="00736F1B" w:rsidP="004F78E9">
      <w:pPr>
        <w:ind w:left="360"/>
        <w:jc w:val="both"/>
        <w:rPr>
          <w:b/>
          <w:bCs/>
        </w:rPr>
      </w:pPr>
    </w:p>
    <w:tbl>
      <w:tblPr>
        <w:tblStyle w:val="Tablaconcuadrcula4-nfasis2"/>
        <w:tblW w:w="0" w:type="auto"/>
        <w:tblLook w:val="04A0" w:firstRow="1" w:lastRow="0" w:firstColumn="1" w:lastColumn="0" w:noHBand="0" w:noVBand="1"/>
      </w:tblPr>
      <w:tblGrid>
        <w:gridCol w:w="3270"/>
        <w:gridCol w:w="3220"/>
        <w:gridCol w:w="3290"/>
        <w:gridCol w:w="3216"/>
      </w:tblGrid>
      <w:tr w:rsidR="00676E21" w:rsidRPr="00650A69" w14:paraId="027085F7" w14:textId="77777777" w:rsidTr="00676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44C975F5" w14:textId="77777777" w:rsidR="00676E21" w:rsidRPr="00650A69" w:rsidRDefault="00676E21" w:rsidP="00BF10AA">
            <w:pPr>
              <w:tabs>
                <w:tab w:val="left" w:pos="9672"/>
              </w:tabs>
              <w:jc w:val="center"/>
              <w:rPr>
                <w:rFonts w:asciiTheme="majorHAnsi" w:eastAsia="Arial" w:hAnsiTheme="majorHAnsi" w:cstheme="majorHAnsi"/>
              </w:rPr>
            </w:pPr>
            <w:r w:rsidRPr="00650A69">
              <w:rPr>
                <w:rFonts w:asciiTheme="majorHAnsi" w:eastAsia="Arial" w:hAnsiTheme="majorHAnsi" w:cstheme="majorHAnsi"/>
              </w:rPr>
              <w:t>Indicadores</w:t>
            </w:r>
          </w:p>
        </w:tc>
        <w:tc>
          <w:tcPr>
            <w:tcW w:w="3498" w:type="dxa"/>
          </w:tcPr>
          <w:p w14:paraId="7FBF0C72" w14:textId="77777777" w:rsidR="00676E21" w:rsidRPr="00650A69" w:rsidRDefault="00676E21" w:rsidP="00BF10AA">
            <w:pPr>
              <w:tabs>
                <w:tab w:val="left" w:pos="9672"/>
              </w:tabs>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50A69">
              <w:rPr>
                <w:rFonts w:asciiTheme="majorHAnsi" w:eastAsia="Arial" w:hAnsiTheme="majorHAnsi" w:cstheme="majorHAnsi"/>
              </w:rPr>
              <w:t>Logrado</w:t>
            </w:r>
          </w:p>
        </w:tc>
        <w:tc>
          <w:tcPr>
            <w:tcW w:w="3499" w:type="dxa"/>
          </w:tcPr>
          <w:p w14:paraId="5F4D6673" w14:textId="77777777" w:rsidR="00676E21" w:rsidRPr="00650A69" w:rsidRDefault="00676E21" w:rsidP="00BF10AA">
            <w:pPr>
              <w:tabs>
                <w:tab w:val="left" w:pos="9672"/>
              </w:tabs>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50A69">
              <w:rPr>
                <w:rFonts w:asciiTheme="majorHAnsi" w:eastAsia="Arial" w:hAnsiTheme="majorHAnsi" w:cstheme="majorHAnsi"/>
              </w:rPr>
              <w:t>Medianamente logrado</w:t>
            </w:r>
          </w:p>
        </w:tc>
        <w:tc>
          <w:tcPr>
            <w:tcW w:w="3499" w:type="dxa"/>
          </w:tcPr>
          <w:p w14:paraId="37603F7E" w14:textId="77777777" w:rsidR="00676E21" w:rsidRPr="00650A69" w:rsidRDefault="00676E21" w:rsidP="00BF10AA">
            <w:pPr>
              <w:tabs>
                <w:tab w:val="left" w:pos="9672"/>
              </w:tabs>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50A69">
              <w:rPr>
                <w:rFonts w:asciiTheme="majorHAnsi" w:eastAsia="Arial" w:hAnsiTheme="majorHAnsi" w:cstheme="majorHAnsi"/>
              </w:rPr>
              <w:t>No logrado</w:t>
            </w:r>
          </w:p>
        </w:tc>
      </w:tr>
      <w:tr w:rsidR="00676E21" w:rsidRPr="00650A69" w14:paraId="32D51891" w14:textId="77777777" w:rsidTr="00676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31D00942" w14:textId="77777777" w:rsidR="00676E21" w:rsidRPr="00650A69" w:rsidRDefault="00676E21" w:rsidP="00BF10AA">
            <w:pPr>
              <w:tabs>
                <w:tab w:val="left" w:pos="9672"/>
              </w:tabs>
              <w:jc w:val="both"/>
              <w:rPr>
                <w:rFonts w:asciiTheme="majorHAnsi" w:eastAsia="Arial" w:hAnsiTheme="majorHAnsi" w:cstheme="majorHAnsi"/>
                <w:b w:val="0"/>
                <w:bCs w:val="0"/>
              </w:rPr>
            </w:pPr>
            <w:r w:rsidRPr="00650A69">
              <w:rPr>
                <w:rFonts w:asciiTheme="majorHAnsi" w:eastAsia="Arial" w:hAnsiTheme="majorHAnsi" w:cstheme="majorHAnsi"/>
                <w:b w:val="0"/>
                <w:bCs w:val="0"/>
              </w:rPr>
              <w:t>Participan en la realización de la actividad.</w:t>
            </w:r>
          </w:p>
        </w:tc>
        <w:tc>
          <w:tcPr>
            <w:tcW w:w="3498" w:type="dxa"/>
          </w:tcPr>
          <w:p w14:paraId="14FFE91F" w14:textId="77777777" w:rsidR="00676E21" w:rsidRPr="00650A69" w:rsidRDefault="00676E21"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499" w:type="dxa"/>
          </w:tcPr>
          <w:p w14:paraId="389F00F6" w14:textId="77777777" w:rsidR="00676E21" w:rsidRPr="00650A69" w:rsidRDefault="00676E21"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499" w:type="dxa"/>
          </w:tcPr>
          <w:p w14:paraId="46F4A7C5" w14:textId="77777777" w:rsidR="00676E21" w:rsidRPr="00650A69" w:rsidRDefault="00676E21"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r>
      <w:tr w:rsidR="00676E21" w:rsidRPr="00650A69" w14:paraId="4E6A5C9A" w14:textId="77777777" w:rsidTr="00676E21">
        <w:tc>
          <w:tcPr>
            <w:cnfStyle w:val="001000000000" w:firstRow="0" w:lastRow="0" w:firstColumn="1" w:lastColumn="0" w:oddVBand="0" w:evenVBand="0" w:oddHBand="0" w:evenHBand="0" w:firstRowFirstColumn="0" w:firstRowLastColumn="0" w:lastRowFirstColumn="0" w:lastRowLastColumn="0"/>
            <w:tcW w:w="3498" w:type="dxa"/>
          </w:tcPr>
          <w:p w14:paraId="341C5103" w14:textId="4A5BE91B" w:rsidR="00676E21" w:rsidRPr="00650A69" w:rsidRDefault="00676E21" w:rsidP="00BF10AA">
            <w:pPr>
              <w:tabs>
                <w:tab w:val="left" w:pos="9672"/>
              </w:tabs>
              <w:jc w:val="both"/>
              <w:rPr>
                <w:rFonts w:asciiTheme="majorHAnsi" w:eastAsia="Arial" w:hAnsiTheme="majorHAnsi" w:cstheme="majorHAnsi"/>
                <w:b w:val="0"/>
                <w:bCs w:val="0"/>
              </w:rPr>
            </w:pPr>
            <w:r w:rsidRPr="00650A69">
              <w:rPr>
                <w:rFonts w:asciiTheme="majorHAnsi" w:eastAsia="Arial" w:hAnsiTheme="majorHAnsi" w:cstheme="majorHAnsi"/>
                <w:b w:val="0"/>
                <w:bCs w:val="0"/>
              </w:rPr>
              <w:t>Responden a las preguntas realizadas dentro de</w:t>
            </w:r>
            <w:r>
              <w:rPr>
                <w:rFonts w:asciiTheme="majorHAnsi" w:eastAsia="Arial" w:hAnsiTheme="majorHAnsi" w:cstheme="majorHAnsi"/>
                <w:b w:val="0"/>
                <w:bCs w:val="0"/>
              </w:rPr>
              <w:t>l PowerPoint.</w:t>
            </w:r>
          </w:p>
        </w:tc>
        <w:tc>
          <w:tcPr>
            <w:tcW w:w="3498" w:type="dxa"/>
          </w:tcPr>
          <w:p w14:paraId="3D5CADDE" w14:textId="77777777" w:rsidR="00676E21" w:rsidRPr="00650A69" w:rsidRDefault="00676E21"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499" w:type="dxa"/>
          </w:tcPr>
          <w:p w14:paraId="2786E5F5" w14:textId="77777777" w:rsidR="00676E21" w:rsidRPr="00650A69" w:rsidRDefault="00676E21"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499" w:type="dxa"/>
          </w:tcPr>
          <w:p w14:paraId="7D30A657" w14:textId="77777777" w:rsidR="00676E21" w:rsidRPr="00650A69" w:rsidRDefault="00676E21"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r>
      <w:tr w:rsidR="00676E21" w:rsidRPr="00650A69" w14:paraId="6C2ED505" w14:textId="77777777" w:rsidTr="00676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616F69AB" w14:textId="77777777" w:rsidR="00676E21" w:rsidRPr="00650A69" w:rsidRDefault="00676E21" w:rsidP="00BF10AA">
            <w:pPr>
              <w:tabs>
                <w:tab w:val="left" w:pos="9672"/>
              </w:tabs>
              <w:jc w:val="both"/>
              <w:rPr>
                <w:rFonts w:asciiTheme="majorHAnsi" w:eastAsia="Arial" w:hAnsiTheme="majorHAnsi" w:cstheme="majorHAnsi"/>
                <w:b w:val="0"/>
                <w:bCs w:val="0"/>
              </w:rPr>
            </w:pPr>
            <w:r w:rsidRPr="00650A69">
              <w:rPr>
                <w:rFonts w:asciiTheme="majorHAnsi" w:eastAsia="Arial" w:hAnsiTheme="majorHAnsi" w:cstheme="majorHAnsi"/>
                <w:b w:val="0"/>
                <w:bCs w:val="0"/>
              </w:rPr>
              <w:t>Realizan la actividad solicitada.</w:t>
            </w:r>
          </w:p>
        </w:tc>
        <w:tc>
          <w:tcPr>
            <w:tcW w:w="3498" w:type="dxa"/>
          </w:tcPr>
          <w:p w14:paraId="0A35AA47" w14:textId="77777777" w:rsidR="00676E21" w:rsidRPr="00650A69" w:rsidRDefault="00676E21"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499" w:type="dxa"/>
          </w:tcPr>
          <w:p w14:paraId="47D22183" w14:textId="77777777" w:rsidR="00676E21" w:rsidRPr="00650A69" w:rsidRDefault="00676E21"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499" w:type="dxa"/>
          </w:tcPr>
          <w:p w14:paraId="635C6F83" w14:textId="77777777" w:rsidR="00676E21" w:rsidRPr="00650A69" w:rsidRDefault="00676E21"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r>
      <w:tr w:rsidR="00676E21" w:rsidRPr="00650A69" w14:paraId="0ACD7917" w14:textId="77777777" w:rsidTr="00676E21">
        <w:tc>
          <w:tcPr>
            <w:cnfStyle w:val="001000000000" w:firstRow="0" w:lastRow="0" w:firstColumn="1" w:lastColumn="0" w:oddVBand="0" w:evenVBand="0" w:oddHBand="0" w:evenHBand="0" w:firstRowFirstColumn="0" w:firstRowLastColumn="0" w:lastRowFirstColumn="0" w:lastRowLastColumn="0"/>
            <w:tcW w:w="3498" w:type="dxa"/>
          </w:tcPr>
          <w:p w14:paraId="5BAF1840" w14:textId="441B0BF1" w:rsidR="00676E21" w:rsidRPr="00650A69" w:rsidRDefault="00676E21" w:rsidP="00BF10AA">
            <w:pPr>
              <w:tabs>
                <w:tab w:val="left" w:pos="9672"/>
              </w:tabs>
              <w:jc w:val="both"/>
              <w:rPr>
                <w:rFonts w:asciiTheme="majorHAnsi" w:eastAsia="Arial" w:hAnsiTheme="majorHAnsi" w:cstheme="majorHAnsi"/>
                <w:b w:val="0"/>
                <w:bCs w:val="0"/>
              </w:rPr>
            </w:pPr>
            <w:r w:rsidRPr="00650A69">
              <w:rPr>
                <w:rFonts w:asciiTheme="majorHAnsi" w:eastAsia="Arial" w:hAnsiTheme="majorHAnsi" w:cstheme="majorHAnsi"/>
                <w:b w:val="0"/>
                <w:bCs w:val="0"/>
              </w:rPr>
              <w:t xml:space="preserve">Siguen las instrucciones dadas dentro </w:t>
            </w:r>
            <w:r>
              <w:rPr>
                <w:rFonts w:asciiTheme="majorHAnsi" w:eastAsia="Arial" w:hAnsiTheme="majorHAnsi" w:cstheme="majorHAnsi"/>
                <w:b w:val="0"/>
                <w:bCs w:val="0"/>
              </w:rPr>
              <w:t>de la actividad.</w:t>
            </w:r>
          </w:p>
        </w:tc>
        <w:tc>
          <w:tcPr>
            <w:tcW w:w="3498" w:type="dxa"/>
          </w:tcPr>
          <w:p w14:paraId="67423DC4" w14:textId="77777777" w:rsidR="00676E21" w:rsidRPr="00650A69" w:rsidRDefault="00676E21"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499" w:type="dxa"/>
          </w:tcPr>
          <w:p w14:paraId="73488555" w14:textId="77777777" w:rsidR="00676E21" w:rsidRPr="00650A69" w:rsidRDefault="00676E21"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499" w:type="dxa"/>
          </w:tcPr>
          <w:p w14:paraId="402FF4C1" w14:textId="77777777" w:rsidR="00676E21" w:rsidRPr="00650A69" w:rsidRDefault="00676E21"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r>
      <w:tr w:rsidR="00676E21" w:rsidRPr="00650A69" w14:paraId="4FDF06FF" w14:textId="77777777" w:rsidTr="00676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07AB2D31" w14:textId="216D6DA6" w:rsidR="00676E21" w:rsidRPr="00650A69" w:rsidRDefault="00676E21" w:rsidP="00BF10AA">
            <w:pPr>
              <w:tabs>
                <w:tab w:val="left" w:pos="9672"/>
              </w:tabs>
              <w:jc w:val="both"/>
              <w:rPr>
                <w:rFonts w:asciiTheme="majorHAnsi" w:eastAsia="Arial" w:hAnsiTheme="majorHAnsi" w:cstheme="majorHAnsi"/>
                <w:b w:val="0"/>
                <w:bCs w:val="0"/>
              </w:rPr>
            </w:pPr>
            <w:r w:rsidRPr="00650A69">
              <w:rPr>
                <w:rFonts w:asciiTheme="majorHAnsi" w:eastAsia="Arial" w:hAnsiTheme="majorHAnsi" w:cstheme="majorHAnsi"/>
                <w:b w:val="0"/>
                <w:bCs w:val="0"/>
              </w:rPr>
              <w:t xml:space="preserve">Reconocen </w:t>
            </w:r>
            <w:r>
              <w:rPr>
                <w:rFonts w:asciiTheme="majorHAnsi" w:eastAsia="Arial" w:hAnsiTheme="majorHAnsi" w:cstheme="majorHAnsi"/>
                <w:b w:val="0"/>
                <w:bCs w:val="0"/>
              </w:rPr>
              <w:t>la estructura del poema y su propósito.</w:t>
            </w:r>
          </w:p>
        </w:tc>
        <w:tc>
          <w:tcPr>
            <w:tcW w:w="3498" w:type="dxa"/>
          </w:tcPr>
          <w:p w14:paraId="4CF16F5E" w14:textId="77777777" w:rsidR="00676E21" w:rsidRPr="00650A69" w:rsidRDefault="00676E21"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499" w:type="dxa"/>
          </w:tcPr>
          <w:p w14:paraId="654A3653" w14:textId="77777777" w:rsidR="00676E21" w:rsidRPr="00650A69" w:rsidRDefault="00676E21"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c>
          <w:tcPr>
            <w:tcW w:w="3499" w:type="dxa"/>
          </w:tcPr>
          <w:p w14:paraId="6B12EB70" w14:textId="77777777" w:rsidR="00676E21" w:rsidRPr="00650A69" w:rsidRDefault="00676E21" w:rsidP="00BF10AA">
            <w:pPr>
              <w:tabs>
                <w:tab w:val="left" w:pos="9672"/>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p>
        </w:tc>
      </w:tr>
      <w:tr w:rsidR="00676E21" w:rsidRPr="00650A69" w14:paraId="09DA9729" w14:textId="77777777" w:rsidTr="00676E21">
        <w:tc>
          <w:tcPr>
            <w:cnfStyle w:val="001000000000" w:firstRow="0" w:lastRow="0" w:firstColumn="1" w:lastColumn="0" w:oddVBand="0" w:evenVBand="0" w:oddHBand="0" w:evenHBand="0" w:firstRowFirstColumn="0" w:firstRowLastColumn="0" w:lastRowFirstColumn="0" w:lastRowLastColumn="0"/>
            <w:tcW w:w="3498" w:type="dxa"/>
          </w:tcPr>
          <w:p w14:paraId="3A1C4046" w14:textId="504E3B01" w:rsidR="00676E21" w:rsidRPr="00650A69" w:rsidRDefault="00676E21" w:rsidP="00BF10AA">
            <w:pPr>
              <w:tabs>
                <w:tab w:val="left" w:pos="9672"/>
              </w:tabs>
              <w:jc w:val="both"/>
              <w:rPr>
                <w:rFonts w:asciiTheme="majorHAnsi" w:eastAsia="Arial" w:hAnsiTheme="majorHAnsi" w:cstheme="majorHAnsi"/>
                <w:b w:val="0"/>
                <w:bCs w:val="0"/>
              </w:rPr>
            </w:pPr>
            <w:r w:rsidRPr="00650A69">
              <w:rPr>
                <w:rFonts w:asciiTheme="majorHAnsi" w:eastAsia="Arial" w:hAnsiTheme="majorHAnsi" w:cstheme="majorHAnsi"/>
                <w:b w:val="0"/>
                <w:bCs w:val="0"/>
              </w:rPr>
              <w:t xml:space="preserve">Identifican </w:t>
            </w:r>
            <w:r>
              <w:rPr>
                <w:rFonts w:asciiTheme="majorHAnsi" w:eastAsia="Arial" w:hAnsiTheme="majorHAnsi" w:cstheme="majorHAnsi"/>
                <w:b w:val="0"/>
                <w:bCs w:val="0"/>
              </w:rPr>
              <w:t>las partes que componen un poema.</w:t>
            </w:r>
          </w:p>
        </w:tc>
        <w:tc>
          <w:tcPr>
            <w:tcW w:w="3498" w:type="dxa"/>
          </w:tcPr>
          <w:p w14:paraId="68DA9CE3" w14:textId="77777777" w:rsidR="00676E21" w:rsidRPr="00650A69" w:rsidRDefault="00676E21"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499" w:type="dxa"/>
          </w:tcPr>
          <w:p w14:paraId="25C19A0A" w14:textId="77777777" w:rsidR="00676E21" w:rsidRPr="00650A69" w:rsidRDefault="00676E21"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3499" w:type="dxa"/>
          </w:tcPr>
          <w:p w14:paraId="0F3F48DA" w14:textId="77777777" w:rsidR="00676E21" w:rsidRPr="00650A69" w:rsidRDefault="00676E21" w:rsidP="00BF10AA">
            <w:pPr>
              <w:tabs>
                <w:tab w:val="left" w:pos="9672"/>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r>
    </w:tbl>
    <w:p w14:paraId="4741E42C" w14:textId="77777777" w:rsidR="00C058DE" w:rsidRDefault="00C058DE" w:rsidP="00C058DE">
      <w:pPr>
        <w:jc w:val="both"/>
        <w:rPr>
          <w:b/>
          <w:bCs/>
        </w:rPr>
        <w:sectPr w:rsidR="00C058DE" w:rsidSect="00C058DE">
          <w:pgSz w:w="15840" w:h="12240" w:orient="landscape"/>
          <w:pgMar w:top="1701" w:right="1417" w:bottom="1701" w:left="1417" w:header="708" w:footer="708" w:gutter="0"/>
          <w:cols w:space="708"/>
          <w:docGrid w:linePitch="360"/>
        </w:sectPr>
      </w:pPr>
    </w:p>
    <w:p w14:paraId="10F5B4DA" w14:textId="77777777" w:rsidR="00C058DE" w:rsidRDefault="00C058DE" w:rsidP="00C058DE">
      <w:pPr>
        <w:jc w:val="both"/>
        <w:rPr>
          <w:b/>
          <w:bCs/>
        </w:rPr>
      </w:pPr>
    </w:p>
    <w:p w14:paraId="1209C47C" w14:textId="0986BC62" w:rsidR="004F78E9" w:rsidRDefault="004F78E9" w:rsidP="004F78E9">
      <w:pPr>
        <w:ind w:left="360"/>
        <w:jc w:val="both"/>
      </w:pPr>
      <w:r w:rsidRPr="004F78E9">
        <w:rPr>
          <w:b/>
          <w:bCs/>
        </w:rPr>
        <w:t xml:space="preserve">CONCLUSIÓN </w:t>
      </w:r>
    </w:p>
    <w:p w14:paraId="58B0DDF9" w14:textId="1980A881" w:rsidR="006E43C4" w:rsidRDefault="00FF5BD4" w:rsidP="006C19BC">
      <w:pPr>
        <w:spacing w:line="360" w:lineRule="auto"/>
        <w:jc w:val="both"/>
      </w:pPr>
      <w:r>
        <w:t>Para concluir, puedo mencionar que</w:t>
      </w:r>
      <w:r w:rsidR="006E43C4">
        <w:t xml:space="preserve"> esta experiencia en práctica profesional realizada en el </w:t>
      </w:r>
      <w:r w:rsidR="00746E28">
        <w:t>establecimiento</w:t>
      </w:r>
      <w:r w:rsidR="006E43C4">
        <w:t xml:space="preserve"> educacional “Cerro Cornou”, </w:t>
      </w:r>
      <w:r>
        <w:t xml:space="preserve">ha sido una pasantía sumamente provechosa para mi desarrollo personal y profesional, aprendiendo de mi docente colaboradora y su forma de impartir las enseñanzas. Además, puedo reconocer que </w:t>
      </w:r>
      <w:r w:rsidR="006E43C4">
        <w:t xml:space="preserve">al vivenciar como es el trabajo a distancia dentro del curso 4° </w:t>
      </w:r>
      <w:r w:rsidR="009739C9">
        <w:t xml:space="preserve">año </w:t>
      </w:r>
      <w:r w:rsidR="006E43C4">
        <w:t xml:space="preserve">básico, en donde, me asignaron esta </w:t>
      </w:r>
      <w:r>
        <w:t>experiencia pedagógica, se</w:t>
      </w:r>
      <w:r w:rsidR="006E43C4">
        <w:t xml:space="preserve"> visualiza un gran apoyo en temas de inclusión hacia los estudiantes</w:t>
      </w:r>
      <w:r>
        <w:t xml:space="preserve"> por parte del establecimiento</w:t>
      </w:r>
      <w:r w:rsidR="006E43C4">
        <w:t xml:space="preserve">, debido a que, se trabaja de manera colaborativa con el </w:t>
      </w:r>
      <w:r w:rsidR="00746E28">
        <w:t>fin</w:t>
      </w:r>
      <w:r w:rsidR="006E43C4">
        <w:t xml:space="preserve"> de abordar las dificultades de aprendizaje que</w:t>
      </w:r>
      <w:r w:rsidR="009739C9">
        <w:t xml:space="preserve"> posee el grupo de curso</w:t>
      </w:r>
      <w:r w:rsidR="006E43C4">
        <w:t xml:space="preserve">, permitiendo avanzar de manera </w:t>
      </w:r>
      <w:r w:rsidR="00DD1E44">
        <w:t>equitativa con el alumnado</w:t>
      </w:r>
      <w:r w:rsidR="006E43C4">
        <w:t xml:space="preserve">. Debo mencionar, </w:t>
      </w:r>
      <w:r w:rsidR="00746E28">
        <w:t>que</w:t>
      </w:r>
      <w:r>
        <w:t xml:space="preserve"> las características de los estudiantes permiten concretar de manera exitosa las intervenciones, ya que, son alumnos y alumnas muy participativ</w:t>
      </w:r>
      <w:r w:rsidR="00DD1E44">
        <w:t>o</w:t>
      </w:r>
      <w:r>
        <w:t>s y respetuos</w:t>
      </w:r>
      <w:r w:rsidR="00DD1E44">
        <w:t>o</w:t>
      </w:r>
      <w:r>
        <w:t>s</w:t>
      </w:r>
      <w:r w:rsidR="006E43C4">
        <w:t>,</w:t>
      </w:r>
      <w:r>
        <w:t xml:space="preserve"> pero lo que dificulta la progresión educativa es que</w:t>
      </w:r>
      <w:r w:rsidR="006E43C4">
        <w:t xml:space="preserve"> se visualiza </w:t>
      </w:r>
      <w:r>
        <w:t>una gran</w:t>
      </w:r>
      <w:r w:rsidR="006E43C4">
        <w:t xml:space="preserve"> falta de apoyo y contención familiar en el caso de algunos de los estudiantes, </w:t>
      </w:r>
      <w:r>
        <w:t xml:space="preserve">impidiendo la progresión y </w:t>
      </w:r>
      <w:r w:rsidR="00DD1E44">
        <w:t>el desarrollo efectivo de los niños y niñas.</w:t>
      </w:r>
    </w:p>
    <w:p w14:paraId="5EE56D66" w14:textId="420CB76E" w:rsidR="00746E28" w:rsidRDefault="00746E28" w:rsidP="006C19BC">
      <w:pPr>
        <w:spacing w:line="360" w:lineRule="auto"/>
        <w:jc w:val="both"/>
      </w:pPr>
      <w:r>
        <w:t>Por otro lado, en relación a los aportes que he efectuado dentro de este proceso, puedo decir que han sido recibidos de manera exitosa por parte de los estudiantes, ya que, cada intervención realizada es pensada en cada uno de ellos/as viendo su diagnóstico, necesidades, características e intereses, con el propósito de que sientan la motivación por el aprendizaje y puedan tener avances en su trayectoria escolar.</w:t>
      </w:r>
      <w:r w:rsidR="009B4081">
        <w:t xml:space="preserve"> Dentro de esto, cabe destacar que se han abordado prácticas pedagógicas inclusivas, contemplando el Diseño Universal del Aprendizaje (DUA) al momento de planificar las actividades, en donde, se han abordado desde los principios que estipula el DUA con el fin de que los estudiantes tengan espacio para poder interactuar, expresarse y progresar en sus aprendizajes.</w:t>
      </w:r>
    </w:p>
    <w:p w14:paraId="422E0333" w14:textId="77777777" w:rsidR="00676E21" w:rsidRDefault="00676E21" w:rsidP="006C19BC">
      <w:pPr>
        <w:spacing w:line="360" w:lineRule="auto"/>
        <w:jc w:val="both"/>
      </w:pPr>
    </w:p>
    <w:p w14:paraId="27DFE597" w14:textId="77777777" w:rsidR="00676E21" w:rsidRDefault="00676E21" w:rsidP="006C19BC">
      <w:pPr>
        <w:spacing w:line="360" w:lineRule="auto"/>
        <w:jc w:val="both"/>
      </w:pPr>
    </w:p>
    <w:p w14:paraId="2D034B61" w14:textId="77777777" w:rsidR="00676E21" w:rsidRDefault="00676E21" w:rsidP="006C19BC">
      <w:pPr>
        <w:spacing w:line="360" w:lineRule="auto"/>
        <w:jc w:val="both"/>
      </w:pPr>
    </w:p>
    <w:p w14:paraId="3B3D1DE4" w14:textId="77777777" w:rsidR="00676E21" w:rsidRDefault="00676E21" w:rsidP="006C19BC">
      <w:pPr>
        <w:spacing w:line="360" w:lineRule="auto"/>
        <w:jc w:val="both"/>
      </w:pPr>
    </w:p>
    <w:p w14:paraId="3C03961A" w14:textId="77777777" w:rsidR="00676E21" w:rsidRDefault="00676E21" w:rsidP="006C19BC">
      <w:pPr>
        <w:spacing w:line="360" w:lineRule="auto"/>
        <w:jc w:val="both"/>
      </w:pPr>
    </w:p>
    <w:p w14:paraId="19F0B863" w14:textId="77777777" w:rsidR="00676E21" w:rsidRDefault="00676E21" w:rsidP="006C19BC">
      <w:pPr>
        <w:spacing w:line="360" w:lineRule="auto"/>
        <w:jc w:val="both"/>
      </w:pPr>
    </w:p>
    <w:p w14:paraId="67FC8157" w14:textId="77777777" w:rsidR="00676E21" w:rsidRDefault="00676E21" w:rsidP="006C19BC">
      <w:pPr>
        <w:spacing w:line="360" w:lineRule="auto"/>
        <w:jc w:val="both"/>
      </w:pPr>
    </w:p>
    <w:p w14:paraId="457DC4CB" w14:textId="5FCA15EE" w:rsidR="009739C9" w:rsidRDefault="009739C9" w:rsidP="006C19BC">
      <w:pPr>
        <w:spacing w:line="360" w:lineRule="auto"/>
        <w:jc w:val="both"/>
        <w:rPr>
          <w:b/>
          <w:bCs/>
        </w:rPr>
      </w:pPr>
      <w:r>
        <w:rPr>
          <w:b/>
          <w:bCs/>
        </w:rPr>
        <w:t>Bibliografía:</w:t>
      </w:r>
    </w:p>
    <w:p w14:paraId="5E4F7BB3" w14:textId="7E03620E" w:rsidR="0038479E" w:rsidRPr="00EA25DD" w:rsidRDefault="00EA25DD" w:rsidP="0038479E">
      <w:pPr>
        <w:pStyle w:val="Prrafodelista"/>
        <w:numPr>
          <w:ilvl w:val="0"/>
          <w:numId w:val="13"/>
        </w:numPr>
        <w:spacing w:line="360" w:lineRule="auto"/>
        <w:jc w:val="both"/>
      </w:pPr>
      <w:r>
        <w:t xml:space="preserve">Mineduc. 2020. Priorización curricular. </w:t>
      </w:r>
      <w:hyperlink r:id="rId8" w:history="1">
        <w:r w:rsidRPr="007F0B1B">
          <w:rPr>
            <w:rStyle w:val="Hipervnculo"/>
          </w:rPr>
          <w:t>https://www.curriculumnacional.cl/614/articles-177739_archivo_01.pdf</w:t>
        </w:r>
      </w:hyperlink>
    </w:p>
    <w:p w14:paraId="2EE612C8" w14:textId="40113EE4" w:rsidR="0038479E" w:rsidRPr="00EA25DD" w:rsidRDefault="00EA25DD" w:rsidP="0038479E">
      <w:pPr>
        <w:pStyle w:val="Prrafodelista"/>
        <w:numPr>
          <w:ilvl w:val="0"/>
          <w:numId w:val="13"/>
        </w:numPr>
        <w:spacing w:line="360" w:lineRule="auto"/>
        <w:jc w:val="both"/>
      </w:pPr>
      <w:r>
        <w:t xml:space="preserve">Cerro Cornou. 2020. Proyecto educativo institucional. </w:t>
      </w:r>
      <w:hyperlink r:id="rId9" w:history="1">
        <w:r w:rsidRPr="007F0B1B">
          <w:rPr>
            <w:rStyle w:val="Hipervnculo"/>
          </w:rPr>
          <w:t>http://wwwfs.mineduc.cl/Archivos/infoescuelas/documentos/4744/ProyectoEducativo4744.pdf</w:t>
        </w:r>
      </w:hyperlink>
    </w:p>
    <w:p w14:paraId="374283E6" w14:textId="6E898B8F" w:rsidR="000F0939" w:rsidRPr="0038479E" w:rsidRDefault="00EA25DD" w:rsidP="0038479E">
      <w:pPr>
        <w:pStyle w:val="Prrafodelista"/>
        <w:numPr>
          <w:ilvl w:val="0"/>
          <w:numId w:val="13"/>
        </w:numPr>
        <w:spacing w:line="360" w:lineRule="auto"/>
        <w:jc w:val="both"/>
      </w:pPr>
      <w:r>
        <w:t>Diseño Universal para el aprendizaje.</w:t>
      </w:r>
      <w:r w:rsidR="0033224C">
        <w:t xml:space="preserve"> </w:t>
      </w:r>
      <w:r>
        <w:t xml:space="preserve"> </w:t>
      </w:r>
      <w:hyperlink r:id="rId10" w:history="1">
        <w:r>
          <w:rPr>
            <w:rStyle w:val="Hipervnculo"/>
          </w:rPr>
          <w:t>Diseño Universal para el Aprendizaje (DUA) (educadua.es)</w:t>
        </w:r>
      </w:hyperlink>
    </w:p>
    <w:p w14:paraId="337CF9AA" w14:textId="77777777" w:rsidR="009739C9" w:rsidRDefault="009739C9" w:rsidP="006C19BC">
      <w:pPr>
        <w:spacing w:line="360" w:lineRule="auto"/>
        <w:jc w:val="both"/>
        <w:rPr>
          <w:b/>
          <w:bCs/>
        </w:rPr>
      </w:pPr>
    </w:p>
    <w:p w14:paraId="7894E7F0" w14:textId="77777777" w:rsidR="009739C9" w:rsidRPr="009739C9" w:rsidRDefault="009739C9" w:rsidP="006C19BC">
      <w:pPr>
        <w:spacing w:line="360" w:lineRule="auto"/>
        <w:jc w:val="both"/>
        <w:rPr>
          <w:b/>
          <w:bCs/>
        </w:rPr>
      </w:pPr>
    </w:p>
    <w:p w14:paraId="6FA44C4F" w14:textId="77777777" w:rsidR="009B4081" w:rsidRDefault="009B4081" w:rsidP="006C19BC">
      <w:pPr>
        <w:spacing w:line="360" w:lineRule="auto"/>
        <w:jc w:val="both"/>
      </w:pPr>
    </w:p>
    <w:p w14:paraId="57D645DE" w14:textId="77777777" w:rsidR="00746E28" w:rsidRDefault="00746E28" w:rsidP="004F78E9">
      <w:pPr>
        <w:ind w:left="360"/>
        <w:jc w:val="both"/>
      </w:pPr>
    </w:p>
    <w:sectPr w:rsidR="00746E28" w:rsidSect="00C058D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A28A9" w14:textId="77777777" w:rsidR="00C131F6" w:rsidRDefault="00C131F6" w:rsidP="00140D1C">
      <w:pPr>
        <w:spacing w:after="0" w:line="240" w:lineRule="auto"/>
      </w:pPr>
      <w:r>
        <w:separator/>
      </w:r>
    </w:p>
  </w:endnote>
  <w:endnote w:type="continuationSeparator" w:id="0">
    <w:p w14:paraId="767F9CE2" w14:textId="77777777" w:rsidR="00C131F6" w:rsidRDefault="00C131F6" w:rsidP="0014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C2F0D" w14:textId="77777777" w:rsidR="00C131F6" w:rsidRDefault="00C131F6" w:rsidP="00140D1C">
      <w:pPr>
        <w:spacing w:after="0" w:line="240" w:lineRule="auto"/>
      </w:pPr>
      <w:r>
        <w:separator/>
      </w:r>
    </w:p>
  </w:footnote>
  <w:footnote w:type="continuationSeparator" w:id="0">
    <w:p w14:paraId="48F86D54" w14:textId="77777777" w:rsidR="00C131F6" w:rsidRDefault="00C131F6" w:rsidP="00140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64DBB" w14:textId="662E92BA" w:rsidR="00140D1C" w:rsidRDefault="00140D1C" w:rsidP="00140D1C">
    <w:pPr>
      <w:tabs>
        <w:tab w:val="center" w:pos="4252"/>
        <w:tab w:val="right" w:pos="9720"/>
      </w:tabs>
      <w:spacing w:after="0" w:line="240" w:lineRule="auto"/>
      <w:ind w:right="-1216"/>
      <w:rPr>
        <w:rFonts w:ascii="Arial" w:eastAsia="Arial" w:hAnsi="Arial" w:cs="Arial"/>
        <w:b/>
        <w:sz w:val="20"/>
        <w:szCs w:val="20"/>
      </w:rPr>
    </w:pPr>
    <w:r>
      <w:rPr>
        <w:noProof/>
      </w:rPr>
      <w:drawing>
        <wp:anchor distT="0" distB="0" distL="114300" distR="114300" simplePos="0" relativeHeight="251659264" behindDoc="0" locked="0" layoutInCell="1" allowOverlap="1" wp14:anchorId="5D7B22E3" wp14:editId="3C4CB7A9">
          <wp:simplePos x="0" y="0"/>
          <wp:positionH relativeFrom="column">
            <wp:posOffset>3968115</wp:posOffset>
          </wp:positionH>
          <wp:positionV relativeFrom="paragraph">
            <wp:posOffset>-215265</wp:posOffset>
          </wp:positionV>
          <wp:extent cx="1932305" cy="530225"/>
          <wp:effectExtent l="0" t="0" r="0" b="317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530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sz w:val="20"/>
        <w:szCs w:val="20"/>
      </w:rPr>
      <w:t>Universidad de las Américas</w:t>
    </w:r>
  </w:p>
  <w:p w14:paraId="1F10F506" w14:textId="77777777" w:rsidR="00140D1C" w:rsidRDefault="00140D1C" w:rsidP="00140D1C">
    <w:pPr>
      <w:tabs>
        <w:tab w:val="center" w:pos="4252"/>
        <w:tab w:val="right" w:pos="9720"/>
      </w:tabs>
      <w:spacing w:after="0" w:line="240" w:lineRule="auto"/>
      <w:ind w:right="-1216"/>
      <w:rPr>
        <w:rFonts w:ascii="Arial" w:eastAsia="Arial" w:hAnsi="Arial" w:cs="Arial"/>
        <w:b/>
        <w:sz w:val="20"/>
        <w:szCs w:val="20"/>
      </w:rPr>
    </w:pPr>
    <w:r>
      <w:rPr>
        <w:rFonts w:ascii="Arial" w:eastAsia="Arial" w:hAnsi="Arial" w:cs="Arial"/>
        <w:b/>
        <w:sz w:val="20"/>
        <w:szCs w:val="20"/>
      </w:rPr>
      <w:t xml:space="preserve">Facultad de Educación </w:t>
    </w:r>
  </w:p>
  <w:p w14:paraId="6894A4D8" w14:textId="77777777" w:rsidR="00140D1C" w:rsidRDefault="00140D1C" w:rsidP="00140D1C">
    <w:pPr>
      <w:tabs>
        <w:tab w:val="center" w:pos="4252"/>
        <w:tab w:val="right" w:pos="9720"/>
      </w:tabs>
      <w:spacing w:after="0" w:line="240" w:lineRule="auto"/>
      <w:ind w:right="-1216"/>
      <w:rPr>
        <w:rFonts w:ascii="Arial" w:eastAsia="Arial" w:hAnsi="Arial" w:cs="Arial"/>
        <w:b/>
        <w:sz w:val="20"/>
        <w:szCs w:val="20"/>
      </w:rPr>
    </w:pPr>
    <w:r>
      <w:rPr>
        <w:rFonts w:ascii="Arial" w:eastAsia="Arial" w:hAnsi="Arial" w:cs="Arial"/>
        <w:b/>
        <w:sz w:val="20"/>
        <w:szCs w:val="20"/>
      </w:rPr>
      <w:t>Escuela de Educación Diferencial</w:t>
    </w:r>
  </w:p>
  <w:p w14:paraId="0511A13E" w14:textId="14CFE890" w:rsidR="00140D1C" w:rsidRDefault="00140D1C">
    <w:pPr>
      <w:pStyle w:val="Encabezado"/>
    </w:pPr>
    <w:r>
      <w:rPr>
        <w:noProof/>
      </w:rPr>
      <mc:AlternateContent>
        <mc:Choice Requires="wps">
          <w:drawing>
            <wp:anchor distT="0" distB="0" distL="114300" distR="114300" simplePos="0" relativeHeight="251661312" behindDoc="0" locked="0" layoutInCell="1" allowOverlap="1" wp14:anchorId="0719A5D2" wp14:editId="7DFB2408">
              <wp:simplePos x="0" y="0"/>
              <wp:positionH relativeFrom="column">
                <wp:posOffset>0</wp:posOffset>
              </wp:positionH>
              <wp:positionV relativeFrom="paragraph">
                <wp:posOffset>37465</wp:posOffset>
              </wp:positionV>
              <wp:extent cx="6057900" cy="9525"/>
              <wp:effectExtent l="57150" t="38100" r="57150" b="85725"/>
              <wp:wrapNone/>
              <wp:docPr id="4" name="Conector recto 4"/>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anchor>
          </w:drawing>
        </mc:Choice>
        <mc:Fallback xmlns:w16sdtdh="http://schemas.microsoft.com/office/word/2020/wordml/sdtdatahash">
          <w:pict>
            <v:line w14:anchorId="0AFD5872"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2.95pt" to="47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" strokecolor="#f79646" strokeweight="3pt">
              <v:shadow on="t" color="black" opacity="22937f" origin=",.5" offset="0,.63889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21951"/>
    <w:multiLevelType w:val="hybridMultilevel"/>
    <w:tmpl w:val="E83861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B7B02AC"/>
    <w:multiLevelType w:val="hybridMultilevel"/>
    <w:tmpl w:val="D6B0A4EA"/>
    <w:lvl w:ilvl="0" w:tplc="4B380B90">
      <w:start w:val="21"/>
      <w:numFmt w:val="bullet"/>
      <w:lvlText w:val="•"/>
      <w:lvlJc w:val="left"/>
      <w:pPr>
        <w:ind w:left="687" w:hanging="360"/>
      </w:pPr>
      <w:rPr>
        <w:rFonts w:ascii="Calibri" w:eastAsia="Arial" w:hAnsi="Calibri" w:cs="Calibri" w:hint="default"/>
      </w:rPr>
    </w:lvl>
    <w:lvl w:ilvl="1" w:tplc="340A0003" w:tentative="1">
      <w:start w:val="1"/>
      <w:numFmt w:val="bullet"/>
      <w:lvlText w:val="o"/>
      <w:lvlJc w:val="left"/>
      <w:pPr>
        <w:ind w:left="1407" w:hanging="360"/>
      </w:pPr>
      <w:rPr>
        <w:rFonts w:ascii="Courier New" w:hAnsi="Courier New" w:cs="Courier New" w:hint="default"/>
      </w:rPr>
    </w:lvl>
    <w:lvl w:ilvl="2" w:tplc="340A0005" w:tentative="1">
      <w:start w:val="1"/>
      <w:numFmt w:val="bullet"/>
      <w:lvlText w:val=""/>
      <w:lvlJc w:val="left"/>
      <w:pPr>
        <w:ind w:left="2127" w:hanging="360"/>
      </w:pPr>
      <w:rPr>
        <w:rFonts w:ascii="Wingdings" w:hAnsi="Wingdings" w:hint="default"/>
      </w:rPr>
    </w:lvl>
    <w:lvl w:ilvl="3" w:tplc="340A0001" w:tentative="1">
      <w:start w:val="1"/>
      <w:numFmt w:val="bullet"/>
      <w:lvlText w:val=""/>
      <w:lvlJc w:val="left"/>
      <w:pPr>
        <w:ind w:left="2847" w:hanging="360"/>
      </w:pPr>
      <w:rPr>
        <w:rFonts w:ascii="Symbol" w:hAnsi="Symbol" w:hint="default"/>
      </w:rPr>
    </w:lvl>
    <w:lvl w:ilvl="4" w:tplc="340A0003" w:tentative="1">
      <w:start w:val="1"/>
      <w:numFmt w:val="bullet"/>
      <w:lvlText w:val="o"/>
      <w:lvlJc w:val="left"/>
      <w:pPr>
        <w:ind w:left="3567" w:hanging="360"/>
      </w:pPr>
      <w:rPr>
        <w:rFonts w:ascii="Courier New" w:hAnsi="Courier New" w:cs="Courier New" w:hint="default"/>
      </w:rPr>
    </w:lvl>
    <w:lvl w:ilvl="5" w:tplc="340A0005" w:tentative="1">
      <w:start w:val="1"/>
      <w:numFmt w:val="bullet"/>
      <w:lvlText w:val=""/>
      <w:lvlJc w:val="left"/>
      <w:pPr>
        <w:ind w:left="4287" w:hanging="360"/>
      </w:pPr>
      <w:rPr>
        <w:rFonts w:ascii="Wingdings" w:hAnsi="Wingdings" w:hint="default"/>
      </w:rPr>
    </w:lvl>
    <w:lvl w:ilvl="6" w:tplc="340A0001" w:tentative="1">
      <w:start w:val="1"/>
      <w:numFmt w:val="bullet"/>
      <w:lvlText w:val=""/>
      <w:lvlJc w:val="left"/>
      <w:pPr>
        <w:ind w:left="5007" w:hanging="360"/>
      </w:pPr>
      <w:rPr>
        <w:rFonts w:ascii="Symbol" w:hAnsi="Symbol" w:hint="default"/>
      </w:rPr>
    </w:lvl>
    <w:lvl w:ilvl="7" w:tplc="340A0003" w:tentative="1">
      <w:start w:val="1"/>
      <w:numFmt w:val="bullet"/>
      <w:lvlText w:val="o"/>
      <w:lvlJc w:val="left"/>
      <w:pPr>
        <w:ind w:left="5727" w:hanging="360"/>
      </w:pPr>
      <w:rPr>
        <w:rFonts w:ascii="Courier New" w:hAnsi="Courier New" w:cs="Courier New" w:hint="default"/>
      </w:rPr>
    </w:lvl>
    <w:lvl w:ilvl="8" w:tplc="340A0005" w:tentative="1">
      <w:start w:val="1"/>
      <w:numFmt w:val="bullet"/>
      <w:lvlText w:val=""/>
      <w:lvlJc w:val="left"/>
      <w:pPr>
        <w:ind w:left="6447" w:hanging="360"/>
      </w:pPr>
      <w:rPr>
        <w:rFonts w:ascii="Wingdings" w:hAnsi="Wingdings" w:hint="default"/>
      </w:rPr>
    </w:lvl>
  </w:abstractNum>
  <w:abstractNum w:abstractNumId="2" w15:restartNumberingAfterBreak="0">
    <w:nsid w:val="1EEF762C"/>
    <w:multiLevelType w:val="hybridMultilevel"/>
    <w:tmpl w:val="89C81E32"/>
    <w:lvl w:ilvl="0" w:tplc="4B3A3F30">
      <w:start w:val="1"/>
      <w:numFmt w:val="decimal"/>
      <w:lvlText w:val="%1."/>
      <w:lvlJc w:val="left"/>
      <w:pPr>
        <w:ind w:left="765" w:hanging="360"/>
      </w:pPr>
      <w:rPr>
        <w:rFonts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3" w15:restartNumberingAfterBreak="0">
    <w:nsid w:val="2BDA741C"/>
    <w:multiLevelType w:val="hybridMultilevel"/>
    <w:tmpl w:val="4A949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B72EF"/>
    <w:multiLevelType w:val="hybridMultilevel"/>
    <w:tmpl w:val="55423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571A8D"/>
    <w:multiLevelType w:val="hybridMultilevel"/>
    <w:tmpl w:val="6128987C"/>
    <w:lvl w:ilvl="0" w:tplc="340A0001">
      <w:start w:val="1"/>
      <w:numFmt w:val="bullet"/>
      <w:lvlText w:val=""/>
      <w:lvlJc w:val="left"/>
      <w:pPr>
        <w:ind w:left="765" w:hanging="360"/>
      </w:pPr>
      <w:rPr>
        <w:rFonts w:ascii="Symbol" w:hAnsi="Symbol"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6" w15:restartNumberingAfterBreak="0">
    <w:nsid w:val="3B236FD0"/>
    <w:multiLevelType w:val="hybridMultilevel"/>
    <w:tmpl w:val="7FAA0872"/>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7" w15:restartNumberingAfterBreak="0">
    <w:nsid w:val="3CA12220"/>
    <w:multiLevelType w:val="hybridMultilevel"/>
    <w:tmpl w:val="DDA8054C"/>
    <w:lvl w:ilvl="0" w:tplc="340A0001">
      <w:start w:val="1"/>
      <w:numFmt w:val="bullet"/>
      <w:lvlText w:val=""/>
      <w:lvlJc w:val="left"/>
      <w:pPr>
        <w:ind w:left="765" w:hanging="360"/>
      </w:pPr>
      <w:rPr>
        <w:rFonts w:ascii="Symbol" w:hAnsi="Symbol"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8" w15:restartNumberingAfterBreak="0">
    <w:nsid w:val="4DA91059"/>
    <w:multiLevelType w:val="hybridMultilevel"/>
    <w:tmpl w:val="C3E01BD6"/>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9" w15:restartNumberingAfterBreak="0">
    <w:nsid w:val="501866B7"/>
    <w:multiLevelType w:val="hybridMultilevel"/>
    <w:tmpl w:val="2B687A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1987C54"/>
    <w:multiLevelType w:val="hybridMultilevel"/>
    <w:tmpl w:val="B774701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1" w15:restartNumberingAfterBreak="0">
    <w:nsid w:val="564148C5"/>
    <w:multiLevelType w:val="hybridMultilevel"/>
    <w:tmpl w:val="BF9411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6F008FB"/>
    <w:multiLevelType w:val="hybridMultilevel"/>
    <w:tmpl w:val="5B982E6E"/>
    <w:lvl w:ilvl="0" w:tplc="340A0001">
      <w:start w:val="1"/>
      <w:numFmt w:val="bullet"/>
      <w:lvlText w:val=""/>
      <w:lvlJc w:val="left"/>
      <w:pPr>
        <w:ind w:left="1047" w:hanging="360"/>
      </w:pPr>
      <w:rPr>
        <w:rFonts w:ascii="Symbol" w:hAnsi="Symbol" w:hint="default"/>
      </w:rPr>
    </w:lvl>
    <w:lvl w:ilvl="1" w:tplc="340A0003" w:tentative="1">
      <w:start w:val="1"/>
      <w:numFmt w:val="bullet"/>
      <w:lvlText w:val="o"/>
      <w:lvlJc w:val="left"/>
      <w:pPr>
        <w:ind w:left="1767" w:hanging="360"/>
      </w:pPr>
      <w:rPr>
        <w:rFonts w:ascii="Courier New" w:hAnsi="Courier New" w:cs="Courier New" w:hint="default"/>
      </w:rPr>
    </w:lvl>
    <w:lvl w:ilvl="2" w:tplc="340A0005" w:tentative="1">
      <w:start w:val="1"/>
      <w:numFmt w:val="bullet"/>
      <w:lvlText w:val=""/>
      <w:lvlJc w:val="left"/>
      <w:pPr>
        <w:ind w:left="2487" w:hanging="360"/>
      </w:pPr>
      <w:rPr>
        <w:rFonts w:ascii="Wingdings" w:hAnsi="Wingdings" w:hint="default"/>
      </w:rPr>
    </w:lvl>
    <w:lvl w:ilvl="3" w:tplc="340A0001" w:tentative="1">
      <w:start w:val="1"/>
      <w:numFmt w:val="bullet"/>
      <w:lvlText w:val=""/>
      <w:lvlJc w:val="left"/>
      <w:pPr>
        <w:ind w:left="3207" w:hanging="360"/>
      </w:pPr>
      <w:rPr>
        <w:rFonts w:ascii="Symbol" w:hAnsi="Symbol" w:hint="default"/>
      </w:rPr>
    </w:lvl>
    <w:lvl w:ilvl="4" w:tplc="340A0003" w:tentative="1">
      <w:start w:val="1"/>
      <w:numFmt w:val="bullet"/>
      <w:lvlText w:val="o"/>
      <w:lvlJc w:val="left"/>
      <w:pPr>
        <w:ind w:left="3927" w:hanging="360"/>
      </w:pPr>
      <w:rPr>
        <w:rFonts w:ascii="Courier New" w:hAnsi="Courier New" w:cs="Courier New" w:hint="default"/>
      </w:rPr>
    </w:lvl>
    <w:lvl w:ilvl="5" w:tplc="340A0005" w:tentative="1">
      <w:start w:val="1"/>
      <w:numFmt w:val="bullet"/>
      <w:lvlText w:val=""/>
      <w:lvlJc w:val="left"/>
      <w:pPr>
        <w:ind w:left="4647" w:hanging="360"/>
      </w:pPr>
      <w:rPr>
        <w:rFonts w:ascii="Wingdings" w:hAnsi="Wingdings" w:hint="default"/>
      </w:rPr>
    </w:lvl>
    <w:lvl w:ilvl="6" w:tplc="340A0001" w:tentative="1">
      <w:start w:val="1"/>
      <w:numFmt w:val="bullet"/>
      <w:lvlText w:val=""/>
      <w:lvlJc w:val="left"/>
      <w:pPr>
        <w:ind w:left="5367" w:hanging="360"/>
      </w:pPr>
      <w:rPr>
        <w:rFonts w:ascii="Symbol" w:hAnsi="Symbol" w:hint="default"/>
      </w:rPr>
    </w:lvl>
    <w:lvl w:ilvl="7" w:tplc="340A0003" w:tentative="1">
      <w:start w:val="1"/>
      <w:numFmt w:val="bullet"/>
      <w:lvlText w:val="o"/>
      <w:lvlJc w:val="left"/>
      <w:pPr>
        <w:ind w:left="6087" w:hanging="360"/>
      </w:pPr>
      <w:rPr>
        <w:rFonts w:ascii="Courier New" w:hAnsi="Courier New" w:cs="Courier New" w:hint="default"/>
      </w:rPr>
    </w:lvl>
    <w:lvl w:ilvl="8" w:tplc="340A0005" w:tentative="1">
      <w:start w:val="1"/>
      <w:numFmt w:val="bullet"/>
      <w:lvlText w:val=""/>
      <w:lvlJc w:val="left"/>
      <w:pPr>
        <w:ind w:left="6807" w:hanging="360"/>
      </w:pPr>
      <w:rPr>
        <w:rFonts w:ascii="Wingdings" w:hAnsi="Wingdings" w:hint="default"/>
      </w:rPr>
    </w:lvl>
  </w:abstractNum>
  <w:abstractNum w:abstractNumId="13" w15:restartNumberingAfterBreak="0">
    <w:nsid w:val="59FE36A0"/>
    <w:multiLevelType w:val="hybridMultilevel"/>
    <w:tmpl w:val="9012AAD2"/>
    <w:lvl w:ilvl="0" w:tplc="340A0001">
      <w:start w:val="1"/>
      <w:numFmt w:val="bullet"/>
      <w:lvlText w:val=""/>
      <w:lvlJc w:val="left"/>
      <w:pPr>
        <w:ind w:left="765" w:hanging="360"/>
      </w:pPr>
      <w:rPr>
        <w:rFonts w:ascii="Symbol" w:hAnsi="Symbol" w:hint="default"/>
      </w:r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14" w15:restartNumberingAfterBreak="0">
    <w:nsid w:val="698D158D"/>
    <w:multiLevelType w:val="hybridMultilevel"/>
    <w:tmpl w:val="EDBE3894"/>
    <w:lvl w:ilvl="0" w:tplc="340A0001">
      <w:start w:val="1"/>
      <w:numFmt w:val="bullet"/>
      <w:lvlText w:val=""/>
      <w:lvlJc w:val="left"/>
      <w:pPr>
        <w:ind w:left="1047" w:hanging="360"/>
      </w:pPr>
      <w:rPr>
        <w:rFonts w:ascii="Symbol" w:hAnsi="Symbol" w:hint="default"/>
      </w:rPr>
    </w:lvl>
    <w:lvl w:ilvl="1" w:tplc="340A0003" w:tentative="1">
      <w:start w:val="1"/>
      <w:numFmt w:val="bullet"/>
      <w:lvlText w:val="o"/>
      <w:lvlJc w:val="left"/>
      <w:pPr>
        <w:ind w:left="1767" w:hanging="360"/>
      </w:pPr>
      <w:rPr>
        <w:rFonts w:ascii="Courier New" w:hAnsi="Courier New" w:cs="Courier New" w:hint="default"/>
      </w:rPr>
    </w:lvl>
    <w:lvl w:ilvl="2" w:tplc="340A0005" w:tentative="1">
      <w:start w:val="1"/>
      <w:numFmt w:val="bullet"/>
      <w:lvlText w:val=""/>
      <w:lvlJc w:val="left"/>
      <w:pPr>
        <w:ind w:left="2487" w:hanging="360"/>
      </w:pPr>
      <w:rPr>
        <w:rFonts w:ascii="Wingdings" w:hAnsi="Wingdings" w:hint="default"/>
      </w:rPr>
    </w:lvl>
    <w:lvl w:ilvl="3" w:tplc="340A0001" w:tentative="1">
      <w:start w:val="1"/>
      <w:numFmt w:val="bullet"/>
      <w:lvlText w:val=""/>
      <w:lvlJc w:val="left"/>
      <w:pPr>
        <w:ind w:left="3207" w:hanging="360"/>
      </w:pPr>
      <w:rPr>
        <w:rFonts w:ascii="Symbol" w:hAnsi="Symbol" w:hint="default"/>
      </w:rPr>
    </w:lvl>
    <w:lvl w:ilvl="4" w:tplc="340A0003" w:tentative="1">
      <w:start w:val="1"/>
      <w:numFmt w:val="bullet"/>
      <w:lvlText w:val="o"/>
      <w:lvlJc w:val="left"/>
      <w:pPr>
        <w:ind w:left="3927" w:hanging="360"/>
      </w:pPr>
      <w:rPr>
        <w:rFonts w:ascii="Courier New" w:hAnsi="Courier New" w:cs="Courier New" w:hint="default"/>
      </w:rPr>
    </w:lvl>
    <w:lvl w:ilvl="5" w:tplc="340A0005" w:tentative="1">
      <w:start w:val="1"/>
      <w:numFmt w:val="bullet"/>
      <w:lvlText w:val=""/>
      <w:lvlJc w:val="left"/>
      <w:pPr>
        <w:ind w:left="4647" w:hanging="360"/>
      </w:pPr>
      <w:rPr>
        <w:rFonts w:ascii="Wingdings" w:hAnsi="Wingdings" w:hint="default"/>
      </w:rPr>
    </w:lvl>
    <w:lvl w:ilvl="6" w:tplc="340A0001" w:tentative="1">
      <w:start w:val="1"/>
      <w:numFmt w:val="bullet"/>
      <w:lvlText w:val=""/>
      <w:lvlJc w:val="left"/>
      <w:pPr>
        <w:ind w:left="5367" w:hanging="360"/>
      </w:pPr>
      <w:rPr>
        <w:rFonts w:ascii="Symbol" w:hAnsi="Symbol" w:hint="default"/>
      </w:rPr>
    </w:lvl>
    <w:lvl w:ilvl="7" w:tplc="340A0003" w:tentative="1">
      <w:start w:val="1"/>
      <w:numFmt w:val="bullet"/>
      <w:lvlText w:val="o"/>
      <w:lvlJc w:val="left"/>
      <w:pPr>
        <w:ind w:left="6087" w:hanging="360"/>
      </w:pPr>
      <w:rPr>
        <w:rFonts w:ascii="Courier New" w:hAnsi="Courier New" w:cs="Courier New" w:hint="default"/>
      </w:rPr>
    </w:lvl>
    <w:lvl w:ilvl="8" w:tplc="340A0005" w:tentative="1">
      <w:start w:val="1"/>
      <w:numFmt w:val="bullet"/>
      <w:lvlText w:val=""/>
      <w:lvlJc w:val="left"/>
      <w:pPr>
        <w:ind w:left="6807" w:hanging="360"/>
      </w:pPr>
      <w:rPr>
        <w:rFonts w:ascii="Wingdings" w:hAnsi="Wingdings" w:hint="default"/>
      </w:rPr>
    </w:lvl>
  </w:abstractNum>
  <w:abstractNum w:abstractNumId="15" w15:restartNumberingAfterBreak="0">
    <w:nsid w:val="74424C10"/>
    <w:multiLevelType w:val="hybridMultilevel"/>
    <w:tmpl w:val="950E9E7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7"/>
  </w:num>
  <w:num w:numId="5">
    <w:abstractNumId w:val="13"/>
  </w:num>
  <w:num w:numId="6">
    <w:abstractNumId w:val="5"/>
  </w:num>
  <w:num w:numId="7">
    <w:abstractNumId w:val="12"/>
  </w:num>
  <w:num w:numId="8">
    <w:abstractNumId w:val="1"/>
  </w:num>
  <w:num w:numId="9">
    <w:abstractNumId w:val="14"/>
  </w:num>
  <w:num w:numId="10">
    <w:abstractNumId w:val="10"/>
  </w:num>
  <w:num w:numId="11">
    <w:abstractNumId w:val="8"/>
  </w:num>
  <w:num w:numId="12">
    <w:abstractNumId w:val="4"/>
  </w:num>
  <w:num w:numId="13">
    <w:abstractNumId w:val="3"/>
  </w:num>
  <w:num w:numId="14">
    <w:abstractNumId w:val="15"/>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1C"/>
    <w:rsid w:val="000238E6"/>
    <w:rsid w:val="00033A34"/>
    <w:rsid w:val="000A33CB"/>
    <w:rsid w:val="000F0939"/>
    <w:rsid w:val="00140D1C"/>
    <w:rsid w:val="001B7B37"/>
    <w:rsid w:val="001C1A3D"/>
    <w:rsid w:val="001C6A60"/>
    <w:rsid w:val="001E703E"/>
    <w:rsid w:val="001F6C79"/>
    <w:rsid w:val="00222D95"/>
    <w:rsid w:val="00224E96"/>
    <w:rsid w:val="0033224C"/>
    <w:rsid w:val="003605D2"/>
    <w:rsid w:val="00367A37"/>
    <w:rsid w:val="00377385"/>
    <w:rsid w:val="0038479E"/>
    <w:rsid w:val="003A49BC"/>
    <w:rsid w:val="003B32CB"/>
    <w:rsid w:val="0040564F"/>
    <w:rsid w:val="00414C5F"/>
    <w:rsid w:val="00425467"/>
    <w:rsid w:val="00444ED9"/>
    <w:rsid w:val="004517F1"/>
    <w:rsid w:val="00473B3C"/>
    <w:rsid w:val="004A4384"/>
    <w:rsid w:val="004A65BB"/>
    <w:rsid w:val="004C3127"/>
    <w:rsid w:val="004D0D59"/>
    <w:rsid w:val="004F78E9"/>
    <w:rsid w:val="00547B6C"/>
    <w:rsid w:val="00570BAE"/>
    <w:rsid w:val="005844B3"/>
    <w:rsid w:val="00676E21"/>
    <w:rsid w:val="00695D9C"/>
    <w:rsid w:val="006C19BC"/>
    <w:rsid w:val="006E0343"/>
    <w:rsid w:val="006E43C4"/>
    <w:rsid w:val="00736F1B"/>
    <w:rsid w:val="00746E28"/>
    <w:rsid w:val="00751A54"/>
    <w:rsid w:val="007542A8"/>
    <w:rsid w:val="0077414D"/>
    <w:rsid w:val="0078621B"/>
    <w:rsid w:val="00787E93"/>
    <w:rsid w:val="007D4B7E"/>
    <w:rsid w:val="008315CC"/>
    <w:rsid w:val="00897D00"/>
    <w:rsid w:val="008C2FAB"/>
    <w:rsid w:val="009739C9"/>
    <w:rsid w:val="009B4081"/>
    <w:rsid w:val="009E784A"/>
    <w:rsid w:val="00A00C70"/>
    <w:rsid w:val="00A37088"/>
    <w:rsid w:val="00A402BF"/>
    <w:rsid w:val="00A85FF3"/>
    <w:rsid w:val="00A919AC"/>
    <w:rsid w:val="00AF660C"/>
    <w:rsid w:val="00B020B0"/>
    <w:rsid w:val="00B03925"/>
    <w:rsid w:val="00BA5908"/>
    <w:rsid w:val="00C058DE"/>
    <w:rsid w:val="00C131F6"/>
    <w:rsid w:val="00C40CD8"/>
    <w:rsid w:val="00C8437C"/>
    <w:rsid w:val="00CF68BC"/>
    <w:rsid w:val="00D05326"/>
    <w:rsid w:val="00D31EB3"/>
    <w:rsid w:val="00D77235"/>
    <w:rsid w:val="00DA52C2"/>
    <w:rsid w:val="00DC269C"/>
    <w:rsid w:val="00DD1E44"/>
    <w:rsid w:val="00DF272B"/>
    <w:rsid w:val="00E35A97"/>
    <w:rsid w:val="00E4407B"/>
    <w:rsid w:val="00EA25DD"/>
    <w:rsid w:val="00F216BF"/>
    <w:rsid w:val="00F4218B"/>
    <w:rsid w:val="00F51D77"/>
    <w:rsid w:val="00FA693E"/>
    <w:rsid w:val="00FE7318"/>
    <w:rsid w:val="00FF5BD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835E0"/>
  <w15:chartTrackingRefBased/>
  <w15:docId w15:val="{C8116E3F-619C-4159-A6E3-DD6A3145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D1C"/>
    <w:pPr>
      <w:spacing w:after="200" w:line="276" w:lineRule="auto"/>
    </w:pPr>
    <w:rPr>
      <w:rFonts w:ascii="Calibri" w:eastAsia="Calibri" w:hAnsi="Calibri" w:cs="Calibri"/>
      <w:lang w:eastAsia="es-CL"/>
    </w:rPr>
  </w:style>
  <w:style w:type="paragraph" w:styleId="Ttulo1">
    <w:name w:val="heading 1"/>
    <w:basedOn w:val="Normal"/>
    <w:next w:val="Normal"/>
    <w:link w:val="Ttulo1Car"/>
    <w:uiPriority w:val="9"/>
    <w:qFormat/>
    <w:rsid w:val="00140D1C"/>
    <w:pPr>
      <w:keepNext/>
      <w:keepLines/>
      <w:spacing w:before="480" w:after="0"/>
      <w:outlineLvl w:val="0"/>
    </w:pPr>
    <w:rPr>
      <w:rFonts w:ascii="Cambria" w:eastAsia="Cambria" w:hAnsi="Cambria" w:cs="Cambria"/>
      <w:b/>
      <w:color w:val="3660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0D1C"/>
    <w:rPr>
      <w:rFonts w:ascii="Cambria" w:eastAsia="Cambria" w:hAnsi="Cambria" w:cs="Cambria"/>
      <w:b/>
      <w:color w:val="366091"/>
      <w:sz w:val="28"/>
      <w:szCs w:val="28"/>
      <w:lang w:eastAsia="es-CL"/>
    </w:rPr>
  </w:style>
  <w:style w:type="paragraph" w:styleId="Encabezado">
    <w:name w:val="header"/>
    <w:basedOn w:val="Normal"/>
    <w:link w:val="EncabezadoCar"/>
    <w:uiPriority w:val="99"/>
    <w:unhideWhenUsed/>
    <w:rsid w:val="00140D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D1C"/>
    <w:rPr>
      <w:rFonts w:ascii="Calibri" w:eastAsia="Calibri" w:hAnsi="Calibri" w:cs="Calibri"/>
      <w:lang w:eastAsia="es-CL"/>
    </w:rPr>
  </w:style>
  <w:style w:type="paragraph" w:styleId="Piedepgina">
    <w:name w:val="footer"/>
    <w:basedOn w:val="Normal"/>
    <w:link w:val="PiedepginaCar"/>
    <w:uiPriority w:val="99"/>
    <w:unhideWhenUsed/>
    <w:rsid w:val="00140D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D1C"/>
    <w:rPr>
      <w:rFonts w:ascii="Calibri" w:eastAsia="Calibri" w:hAnsi="Calibri" w:cs="Calibri"/>
      <w:lang w:eastAsia="es-CL"/>
    </w:rPr>
  </w:style>
  <w:style w:type="paragraph" w:styleId="Prrafodelista">
    <w:name w:val="List Paragraph"/>
    <w:basedOn w:val="Normal"/>
    <w:uiPriority w:val="34"/>
    <w:qFormat/>
    <w:rsid w:val="00140D1C"/>
    <w:pPr>
      <w:ind w:left="720"/>
      <w:contextualSpacing/>
    </w:pPr>
  </w:style>
  <w:style w:type="character" w:styleId="Hipervnculo">
    <w:name w:val="Hyperlink"/>
    <w:basedOn w:val="Fuentedeprrafopredeter"/>
    <w:uiPriority w:val="99"/>
    <w:unhideWhenUsed/>
    <w:rsid w:val="0038479E"/>
    <w:rPr>
      <w:color w:val="0563C1" w:themeColor="hyperlink"/>
      <w:u w:val="single"/>
    </w:rPr>
  </w:style>
  <w:style w:type="character" w:styleId="Mencinsinresolver">
    <w:name w:val="Unresolved Mention"/>
    <w:basedOn w:val="Fuentedeprrafopredeter"/>
    <w:uiPriority w:val="99"/>
    <w:semiHidden/>
    <w:unhideWhenUsed/>
    <w:rsid w:val="0038479E"/>
    <w:rPr>
      <w:color w:val="605E5C"/>
      <w:shd w:val="clear" w:color="auto" w:fill="E1DFDD"/>
    </w:rPr>
  </w:style>
  <w:style w:type="table" w:styleId="Tablaconcuadrcula4-nfasis6">
    <w:name w:val="Grid Table 4 Accent 6"/>
    <w:basedOn w:val="Tablanormal"/>
    <w:uiPriority w:val="49"/>
    <w:rsid w:val="008C2FAB"/>
    <w:pPr>
      <w:spacing w:after="0" w:line="240" w:lineRule="auto"/>
    </w:pPr>
    <w:rPr>
      <w:rFonts w:ascii="Calibri" w:eastAsia="Calibri" w:hAnsi="Calibri" w:cs="Calibri"/>
      <w:sz w:val="24"/>
      <w:szCs w:val="24"/>
      <w:lang w:eastAsia="es-MX"/>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2">
    <w:name w:val="Grid Table 4 Accent 2"/>
    <w:basedOn w:val="Tablanormal"/>
    <w:uiPriority w:val="49"/>
    <w:rsid w:val="008C2F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638898">
      <w:bodyDiv w:val="1"/>
      <w:marLeft w:val="0"/>
      <w:marRight w:val="0"/>
      <w:marTop w:val="0"/>
      <w:marBottom w:val="0"/>
      <w:divBdr>
        <w:top w:val="none" w:sz="0" w:space="0" w:color="auto"/>
        <w:left w:val="none" w:sz="0" w:space="0" w:color="auto"/>
        <w:bottom w:val="none" w:sz="0" w:space="0" w:color="auto"/>
        <w:right w:val="none" w:sz="0" w:space="0" w:color="auto"/>
      </w:divBdr>
    </w:div>
    <w:div w:id="173952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rriculumnacional.cl/614/articles-177739_archivo_01.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ducadua.es/doc/dua/dua_pautas_intro_cv.pdf" TargetMode="External"/><Relationship Id="rId4" Type="http://schemas.openxmlformats.org/officeDocument/2006/relationships/webSettings" Target="webSettings.xml"/><Relationship Id="rId9" Type="http://schemas.openxmlformats.org/officeDocument/2006/relationships/hyperlink" Target="http://wwwfs.mineduc.cl/Archivos/infoescuelas/documentos/4744/ProyectoEducativo474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3685</Words>
  <Characters>20273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148</dc:creator>
  <cp:keywords/>
  <dc:description/>
  <cp:lastModifiedBy>Darlin Javiera Sarabia Campos</cp:lastModifiedBy>
  <cp:revision>2</cp:revision>
  <dcterms:created xsi:type="dcterms:W3CDTF">2021-11-11T07:03:00Z</dcterms:created>
  <dcterms:modified xsi:type="dcterms:W3CDTF">2021-11-11T07:03:00Z</dcterms:modified>
</cp:coreProperties>
</file>