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C360" w14:textId="77777777" w:rsidR="00EA3E59" w:rsidRPr="00C14B61" w:rsidRDefault="00EA3E59" w:rsidP="00EA3E59">
      <w:pPr>
        <w:rPr>
          <w:rFonts w:asciiTheme="minorHAnsi" w:hAnsiTheme="minorHAnsi" w:cs="Arial"/>
          <w:b w:val="0"/>
        </w:rPr>
      </w:pPr>
    </w:p>
    <w:p w14:paraId="4A89E46F" w14:textId="77777777" w:rsidR="00EA3E59" w:rsidRPr="00EA3E59" w:rsidRDefault="00EA3E59" w:rsidP="00EA3E59">
      <w:pPr>
        <w:pStyle w:val="Ttulo9"/>
        <w:rPr>
          <w:rFonts w:ascii="Arial" w:hAnsi="Arial" w:cs="Arial"/>
        </w:rPr>
      </w:pPr>
    </w:p>
    <w:p w14:paraId="270D56C2" w14:textId="77777777" w:rsidR="00EA3E59" w:rsidRPr="00EA3E59" w:rsidRDefault="00EA3E59" w:rsidP="00EA3E59">
      <w:pPr>
        <w:pStyle w:val="Ttulo9"/>
        <w:rPr>
          <w:rFonts w:ascii="Arial" w:hAnsi="Arial" w:cs="Arial"/>
        </w:rPr>
      </w:pPr>
    </w:p>
    <w:p w14:paraId="45C6218D" w14:textId="77777777" w:rsidR="00EA3E59" w:rsidRDefault="00EA3E59" w:rsidP="00EA3E59">
      <w:pPr>
        <w:pStyle w:val="Ttulo9"/>
        <w:rPr>
          <w:rFonts w:ascii="Arial" w:hAnsi="Arial" w:cs="Arial"/>
        </w:rPr>
      </w:pPr>
    </w:p>
    <w:p w14:paraId="5D01E63A" w14:textId="77777777" w:rsidR="008A352E" w:rsidRDefault="008A352E" w:rsidP="008A352E">
      <w:pPr>
        <w:rPr>
          <w:lang w:val="es-CL"/>
        </w:rPr>
      </w:pPr>
    </w:p>
    <w:p w14:paraId="2CEA2E44" w14:textId="0E9A462F" w:rsidR="00B2186B" w:rsidRDefault="006F450E" w:rsidP="006F450E">
      <w:pPr>
        <w:rPr>
          <w:sz w:val="72"/>
          <w:szCs w:val="72"/>
        </w:rPr>
      </w:pPr>
      <w:r>
        <w:rPr>
          <w:sz w:val="72"/>
          <w:szCs w:val="72"/>
        </w:rPr>
        <w:t xml:space="preserve">               Cátedra 1</w:t>
      </w:r>
    </w:p>
    <w:p w14:paraId="2EFDAF76" w14:textId="77777777" w:rsidR="00B2186B" w:rsidRDefault="00B2186B" w:rsidP="00B2186B">
      <w:pPr>
        <w:jc w:val="center"/>
        <w:rPr>
          <w:sz w:val="72"/>
          <w:szCs w:val="72"/>
        </w:rPr>
      </w:pPr>
      <w:r w:rsidRPr="00E81335">
        <w:rPr>
          <w:sz w:val="72"/>
          <w:szCs w:val="72"/>
        </w:rPr>
        <w:t xml:space="preserve">Práctica Intermedia </w:t>
      </w:r>
    </w:p>
    <w:p w14:paraId="554103A7" w14:textId="4F833B16" w:rsidR="00B2186B" w:rsidRDefault="006F450E" w:rsidP="00B2186B">
      <w:pPr>
        <w:jc w:val="center"/>
        <w:rPr>
          <w:sz w:val="72"/>
          <w:szCs w:val="72"/>
        </w:rPr>
      </w:pPr>
      <w:r>
        <w:rPr>
          <w:sz w:val="72"/>
          <w:szCs w:val="72"/>
        </w:rPr>
        <w:t xml:space="preserve"> </w:t>
      </w:r>
      <w:r w:rsidR="00B2186B">
        <w:rPr>
          <w:sz w:val="72"/>
          <w:szCs w:val="72"/>
        </w:rPr>
        <w:t>Escuela de lenguaje I</w:t>
      </w:r>
    </w:p>
    <w:p w14:paraId="3A3609F1" w14:textId="77777777" w:rsidR="00B2186B" w:rsidRPr="00E81335" w:rsidRDefault="00B2186B" w:rsidP="00B2186B">
      <w:pPr>
        <w:jc w:val="center"/>
        <w:rPr>
          <w:sz w:val="72"/>
          <w:szCs w:val="72"/>
        </w:rPr>
      </w:pPr>
    </w:p>
    <w:p w14:paraId="46282816" w14:textId="77777777" w:rsidR="008A352E" w:rsidRPr="008A352E" w:rsidRDefault="008A352E" w:rsidP="008A352E">
      <w:pPr>
        <w:rPr>
          <w:lang w:val="es-CL"/>
        </w:rPr>
      </w:pPr>
    </w:p>
    <w:p w14:paraId="0D969D0D" w14:textId="77777777" w:rsidR="00EA3E59" w:rsidRDefault="008A352E" w:rsidP="008A352E">
      <w:pPr>
        <w:pStyle w:val="Ttulo9"/>
        <w:tabs>
          <w:tab w:val="left" w:pos="1350"/>
        </w:tabs>
        <w:jc w:val="left"/>
        <w:rPr>
          <w:rFonts w:ascii="Arial" w:hAnsi="Arial" w:cs="Arial"/>
        </w:rPr>
      </w:pPr>
      <w:r w:rsidRPr="008A352E">
        <w:rPr>
          <w:rFonts w:ascii="Arial" w:hAnsi="Arial" w:cs="Arial"/>
        </w:rPr>
        <w:tab/>
      </w:r>
      <w:r w:rsidR="00B2186B">
        <w:rPr>
          <w:noProof/>
          <w:lang w:eastAsia="es-CL"/>
        </w:rPr>
        <w:drawing>
          <wp:inline distT="0" distB="0" distL="0" distR="0" wp14:anchorId="4093CD32" wp14:editId="0133D9A0">
            <wp:extent cx="6031230" cy="257683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6031230" cy="2576830"/>
                    </a:xfrm>
                    <a:prstGeom prst="rect">
                      <a:avLst/>
                    </a:prstGeom>
                  </pic:spPr>
                </pic:pic>
              </a:graphicData>
            </a:graphic>
          </wp:inline>
        </w:drawing>
      </w:r>
    </w:p>
    <w:p w14:paraId="6613B305" w14:textId="77777777" w:rsidR="00B2186B" w:rsidRDefault="00B2186B" w:rsidP="00B2186B">
      <w:pPr>
        <w:rPr>
          <w:lang w:val="es-CL"/>
        </w:rPr>
      </w:pPr>
    </w:p>
    <w:p w14:paraId="1CC7A29B" w14:textId="77777777" w:rsidR="00B2186B" w:rsidRDefault="00B2186B" w:rsidP="00B2186B">
      <w:pPr>
        <w:rPr>
          <w:lang w:val="es-CL"/>
        </w:rPr>
      </w:pPr>
    </w:p>
    <w:p w14:paraId="31B5DB58" w14:textId="77777777" w:rsidR="00B2186B" w:rsidRDefault="00B2186B" w:rsidP="00B2186B">
      <w:pPr>
        <w:rPr>
          <w:lang w:val="es-CL"/>
        </w:rPr>
      </w:pPr>
    </w:p>
    <w:p w14:paraId="28AC79F0" w14:textId="77777777" w:rsidR="00B2186B" w:rsidRDefault="00B2186B" w:rsidP="00B2186B">
      <w:pPr>
        <w:rPr>
          <w:lang w:val="es-CL"/>
        </w:rPr>
      </w:pPr>
    </w:p>
    <w:p w14:paraId="7BCEC426" w14:textId="77777777" w:rsidR="00B2186B" w:rsidRDefault="00B2186B" w:rsidP="00B2186B">
      <w:pPr>
        <w:rPr>
          <w:lang w:val="es-CL"/>
        </w:rPr>
      </w:pPr>
    </w:p>
    <w:p w14:paraId="4647EF73" w14:textId="77777777" w:rsidR="00B2186B" w:rsidRDefault="00B2186B" w:rsidP="00B2186B">
      <w:pPr>
        <w:rPr>
          <w:lang w:val="es-CL"/>
        </w:rPr>
      </w:pPr>
    </w:p>
    <w:p w14:paraId="1AC22D15" w14:textId="77777777" w:rsidR="00B2186B" w:rsidRDefault="00B2186B" w:rsidP="00B2186B">
      <w:pPr>
        <w:rPr>
          <w:lang w:val="es-CL"/>
        </w:rPr>
      </w:pPr>
    </w:p>
    <w:p w14:paraId="26483507" w14:textId="77777777" w:rsidR="00B2186B" w:rsidRDefault="00B2186B" w:rsidP="00B2186B">
      <w:pPr>
        <w:rPr>
          <w:lang w:val="es-CL"/>
        </w:rPr>
      </w:pPr>
    </w:p>
    <w:p w14:paraId="3B272270" w14:textId="77777777" w:rsidR="00B2186B" w:rsidRPr="005F345D" w:rsidRDefault="00B2186B" w:rsidP="005F345D">
      <w:pPr>
        <w:spacing w:line="360" w:lineRule="auto"/>
        <w:rPr>
          <w:rFonts w:asciiTheme="minorHAnsi" w:hAnsiTheme="minorHAnsi" w:cstheme="minorHAnsi"/>
          <w:sz w:val="22"/>
          <w:szCs w:val="22"/>
        </w:rPr>
      </w:pPr>
      <w:r>
        <w:rPr>
          <w:lang w:val="es-CL"/>
        </w:rPr>
        <w:t xml:space="preserve">                                                                                    </w:t>
      </w:r>
      <w:r w:rsidRPr="005F345D">
        <w:rPr>
          <w:rFonts w:asciiTheme="minorHAnsi" w:hAnsiTheme="minorHAnsi" w:cstheme="minorHAnsi"/>
          <w:sz w:val="22"/>
          <w:szCs w:val="22"/>
        </w:rPr>
        <w:t>Nombre Alumna: Ninoska Martínez Bustos</w:t>
      </w:r>
    </w:p>
    <w:p w14:paraId="6760F4CF" w14:textId="77777777" w:rsidR="00B2186B" w:rsidRPr="005F345D" w:rsidRDefault="00B2186B" w:rsidP="005F345D">
      <w:pPr>
        <w:spacing w:line="360" w:lineRule="auto"/>
        <w:jc w:val="right"/>
        <w:rPr>
          <w:rFonts w:asciiTheme="minorHAnsi" w:hAnsiTheme="minorHAnsi" w:cstheme="minorHAnsi"/>
          <w:sz w:val="22"/>
          <w:szCs w:val="22"/>
        </w:rPr>
      </w:pPr>
      <w:r w:rsidRPr="005F345D">
        <w:rPr>
          <w:rFonts w:asciiTheme="minorHAnsi" w:hAnsiTheme="minorHAnsi" w:cstheme="minorHAnsi"/>
          <w:sz w:val="22"/>
          <w:szCs w:val="22"/>
        </w:rPr>
        <w:t>Nombre de Profesora Guía: Bárbara Grandón</w:t>
      </w:r>
      <w:r w:rsidR="00DA3BCB" w:rsidRPr="005F345D">
        <w:rPr>
          <w:rFonts w:asciiTheme="minorHAnsi" w:hAnsiTheme="minorHAnsi" w:cstheme="minorHAnsi"/>
          <w:sz w:val="22"/>
          <w:szCs w:val="22"/>
        </w:rPr>
        <w:t xml:space="preserve"> Martínez</w:t>
      </w:r>
      <w:r w:rsidRPr="005F345D">
        <w:rPr>
          <w:rFonts w:asciiTheme="minorHAnsi" w:hAnsiTheme="minorHAnsi" w:cstheme="minorHAnsi"/>
          <w:sz w:val="22"/>
          <w:szCs w:val="22"/>
        </w:rPr>
        <w:t xml:space="preserve"> </w:t>
      </w:r>
    </w:p>
    <w:p w14:paraId="0D9C860A" w14:textId="77777777" w:rsidR="00B2186B" w:rsidRPr="005F345D" w:rsidRDefault="00B2186B" w:rsidP="005F345D">
      <w:pPr>
        <w:spacing w:line="360" w:lineRule="auto"/>
        <w:jc w:val="right"/>
        <w:rPr>
          <w:rFonts w:asciiTheme="minorHAnsi" w:hAnsiTheme="minorHAnsi" w:cstheme="minorHAnsi"/>
          <w:sz w:val="22"/>
          <w:szCs w:val="22"/>
        </w:rPr>
      </w:pPr>
      <w:r w:rsidRPr="005F345D">
        <w:rPr>
          <w:rFonts w:asciiTheme="minorHAnsi" w:hAnsiTheme="minorHAnsi" w:cstheme="minorHAnsi"/>
          <w:sz w:val="22"/>
          <w:szCs w:val="22"/>
        </w:rPr>
        <w:t>Asignatura: Práctica Intermedia Escuela de Lenguaje I EDD504</w:t>
      </w:r>
    </w:p>
    <w:p w14:paraId="48CEE322" w14:textId="77777777" w:rsidR="00B2186B" w:rsidRPr="005F345D" w:rsidRDefault="00B2186B" w:rsidP="005F345D">
      <w:pPr>
        <w:spacing w:line="360" w:lineRule="auto"/>
        <w:jc w:val="right"/>
        <w:rPr>
          <w:rFonts w:asciiTheme="minorHAnsi" w:hAnsiTheme="minorHAnsi" w:cstheme="minorHAnsi"/>
          <w:sz w:val="22"/>
          <w:szCs w:val="22"/>
        </w:rPr>
      </w:pPr>
      <w:r w:rsidRPr="005F345D">
        <w:rPr>
          <w:rFonts w:asciiTheme="minorHAnsi" w:hAnsiTheme="minorHAnsi" w:cstheme="minorHAnsi"/>
          <w:sz w:val="22"/>
          <w:szCs w:val="22"/>
        </w:rPr>
        <w:t xml:space="preserve">Fecha de Entrega: </w:t>
      </w:r>
      <w:r w:rsidR="000E6BBA" w:rsidRPr="005F345D">
        <w:rPr>
          <w:rFonts w:asciiTheme="minorHAnsi" w:hAnsiTheme="minorHAnsi" w:cstheme="minorHAnsi"/>
          <w:sz w:val="22"/>
          <w:szCs w:val="22"/>
        </w:rPr>
        <w:t xml:space="preserve">6 de </w:t>
      </w:r>
      <w:r w:rsidRPr="005F345D">
        <w:rPr>
          <w:rFonts w:asciiTheme="minorHAnsi" w:hAnsiTheme="minorHAnsi" w:cstheme="minorHAnsi"/>
          <w:sz w:val="22"/>
          <w:szCs w:val="22"/>
        </w:rPr>
        <w:t>Mayo</w:t>
      </w:r>
      <w:r w:rsidR="000E6BBA" w:rsidRPr="005F345D">
        <w:rPr>
          <w:rFonts w:asciiTheme="minorHAnsi" w:hAnsiTheme="minorHAnsi" w:cstheme="minorHAnsi"/>
          <w:sz w:val="22"/>
          <w:szCs w:val="22"/>
        </w:rPr>
        <w:t>, 2020</w:t>
      </w:r>
    </w:p>
    <w:p w14:paraId="787E95CD" w14:textId="675E7E44" w:rsidR="006F450E" w:rsidRPr="005F345D" w:rsidRDefault="006F450E" w:rsidP="005F345D">
      <w:pPr>
        <w:spacing w:line="360" w:lineRule="auto"/>
        <w:jc w:val="right"/>
        <w:rPr>
          <w:rFonts w:asciiTheme="minorHAnsi" w:hAnsiTheme="minorHAnsi" w:cstheme="minorHAnsi"/>
          <w:sz w:val="22"/>
          <w:szCs w:val="22"/>
        </w:rPr>
      </w:pPr>
      <w:r w:rsidRPr="005F345D">
        <w:rPr>
          <w:rFonts w:asciiTheme="minorHAnsi" w:hAnsiTheme="minorHAnsi" w:cstheme="minorHAnsi"/>
          <w:sz w:val="22"/>
          <w:szCs w:val="22"/>
        </w:rPr>
        <w:t>NRC: 3739</w:t>
      </w:r>
    </w:p>
    <w:p w14:paraId="1535F6A0" w14:textId="77777777" w:rsidR="00DF58D6" w:rsidRDefault="00DF58D6" w:rsidP="00DF58D6">
      <w:pPr>
        <w:rPr>
          <w:lang w:val="es-CL"/>
        </w:rPr>
      </w:pPr>
    </w:p>
    <w:p w14:paraId="52431185" w14:textId="603F3B7E" w:rsidR="00B2186B" w:rsidRPr="00B518C4" w:rsidRDefault="00B2186B" w:rsidP="00B2186B">
      <w:pPr>
        <w:rPr>
          <w:i/>
          <w:u w:val="single"/>
          <w:lang w:val="es-CL"/>
        </w:rPr>
      </w:pPr>
      <w:r w:rsidRPr="00B518C4">
        <w:rPr>
          <w:i/>
          <w:u w:val="single"/>
        </w:rPr>
        <w:t>INTRODUCCIÓN</w:t>
      </w:r>
    </w:p>
    <w:p w14:paraId="7203FA66" w14:textId="77777777" w:rsidR="00B2186B" w:rsidRPr="00B518C4" w:rsidRDefault="00B2186B" w:rsidP="00B2186B">
      <w:pPr>
        <w:spacing w:line="360" w:lineRule="auto"/>
        <w:jc w:val="both"/>
        <w:rPr>
          <w:i/>
          <w:u w:val="single"/>
        </w:rPr>
      </w:pPr>
      <w:r w:rsidRPr="00B518C4">
        <w:rPr>
          <w:i/>
          <w:u w:val="single"/>
        </w:rPr>
        <w:t xml:space="preserve">  </w:t>
      </w:r>
    </w:p>
    <w:p w14:paraId="1DAA0827" w14:textId="77777777" w:rsidR="00B2186B" w:rsidRPr="006F450E" w:rsidRDefault="00B2186B" w:rsidP="006F450E">
      <w:pPr>
        <w:spacing w:line="360" w:lineRule="auto"/>
        <w:jc w:val="both"/>
        <w:rPr>
          <w:rFonts w:asciiTheme="minorHAnsi" w:hAnsiTheme="minorHAnsi" w:cstheme="minorHAnsi"/>
          <w:b w:val="0"/>
          <w:sz w:val="22"/>
          <w:szCs w:val="22"/>
        </w:rPr>
      </w:pPr>
      <w:r w:rsidRPr="006F450E">
        <w:rPr>
          <w:rFonts w:asciiTheme="minorHAnsi" w:hAnsiTheme="minorHAnsi" w:cstheme="minorHAnsi"/>
          <w:sz w:val="22"/>
          <w:szCs w:val="22"/>
        </w:rPr>
        <w:t xml:space="preserve"> </w:t>
      </w:r>
      <w:r w:rsidRPr="006F450E">
        <w:rPr>
          <w:rFonts w:asciiTheme="minorHAnsi" w:hAnsiTheme="minorHAnsi" w:cstheme="minorHAnsi"/>
          <w:b w:val="0"/>
          <w:sz w:val="22"/>
          <w:szCs w:val="22"/>
        </w:rPr>
        <w:t xml:space="preserve">  Este informe tiene  como objetivo dar a conocer la práctica Intermedia I realizada específicamente a Escuela de Lenguaje.</w:t>
      </w:r>
    </w:p>
    <w:p w14:paraId="1F0785A1" w14:textId="77777777" w:rsidR="00B2186B" w:rsidRPr="006F450E" w:rsidRDefault="00B2186B" w:rsidP="006F450E">
      <w:pPr>
        <w:autoSpaceDE w:val="0"/>
        <w:autoSpaceDN w:val="0"/>
        <w:adjustRightInd w:val="0"/>
        <w:spacing w:line="360" w:lineRule="auto"/>
        <w:jc w:val="both"/>
        <w:rPr>
          <w:rFonts w:asciiTheme="minorHAnsi" w:hAnsiTheme="minorHAnsi" w:cstheme="minorHAnsi"/>
          <w:b w:val="0"/>
          <w:color w:val="000000"/>
          <w:sz w:val="22"/>
          <w:szCs w:val="22"/>
        </w:rPr>
      </w:pPr>
      <w:r w:rsidRPr="006F450E">
        <w:rPr>
          <w:rFonts w:asciiTheme="minorHAnsi" w:hAnsiTheme="minorHAnsi" w:cstheme="minorHAnsi"/>
          <w:b w:val="0"/>
          <w:color w:val="000000"/>
          <w:sz w:val="22"/>
          <w:szCs w:val="22"/>
        </w:rPr>
        <w:t>En ella se brinda una  atención especializada en el área de los trastornos del lenguaje. El proyecto educativo, tiene como accionar pedagógico, brindar una atención de calidad, respetando las indi</w:t>
      </w:r>
      <w:r w:rsidR="00DE06FE" w:rsidRPr="006F450E">
        <w:rPr>
          <w:rFonts w:asciiTheme="minorHAnsi" w:hAnsiTheme="minorHAnsi" w:cstheme="minorHAnsi"/>
          <w:b w:val="0"/>
          <w:color w:val="000000"/>
          <w:sz w:val="22"/>
          <w:szCs w:val="22"/>
        </w:rPr>
        <w:t>vidualidades de cada estudiante con necesidades educativas especiales de carácter transitorio o carácter permanente, mixto o expresivo y</w:t>
      </w:r>
      <w:r w:rsidRPr="006F450E">
        <w:rPr>
          <w:rFonts w:asciiTheme="minorHAnsi" w:hAnsiTheme="minorHAnsi" w:cstheme="minorHAnsi"/>
          <w:b w:val="0"/>
          <w:color w:val="000000"/>
          <w:sz w:val="22"/>
          <w:szCs w:val="22"/>
        </w:rPr>
        <w:t xml:space="preserve"> apoyar sus dificultades para su pronta superación y pot</w:t>
      </w:r>
      <w:r w:rsidR="0005215D" w:rsidRPr="006F450E">
        <w:rPr>
          <w:rFonts w:asciiTheme="minorHAnsi" w:hAnsiTheme="minorHAnsi" w:cstheme="minorHAnsi"/>
          <w:b w:val="0"/>
          <w:color w:val="000000"/>
          <w:sz w:val="22"/>
          <w:szCs w:val="22"/>
        </w:rPr>
        <w:t xml:space="preserve">enciar sus capacidades </w:t>
      </w:r>
      <w:r w:rsidRPr="006F450E">
        <w:rPr>
          <w:rFonts w:asciiTheme="minorHAnsi" w:hAnsiTheme="minorHAnsi" w:cstheme="minorHAnsi"/>
          <w:b w:val="0"/>
          <w:color w:val="000000"/>
          <w:sz w:val="22"/>
          <w:szCs w:val="22"/>
        </w:rPr>
        <w:t>de una óptima inserción a la educación regular común. Esto acompañado por un equipo multiprofesional</w:t>
      </w:r>
      <w:r w:rsidR="0005215D" w:rsidRPr="006F450E">
        <w:rPr>
          <w:rFonts w:asciiTheme="minorHAnsi" w:hAnsiTheme="minorHAnsi" w:cstheme="minorHAnsi"/>
          <w:b w:val="0"/>
          <w:color w:val="000000"/>
          <w:sz w:val="22"/>
          <w:szCs w:val="22"/>
        </w:rPr>
        <w:t>.</w:t>
      </w:r>
    </w:p>
    <w:p w14:paraId="7E9E3392" w14:textId="3B811AF6" w:rsidR="00B2186B" w:rsidRPr="006F450E" w:rsidRDefault="00B2186B" w:rsidP="006F450E">
      <w:pPr>
        <w:autoSpaceDE w:val="0"/>
        <w:autoSpaceDN w:val="0"/>
        <w:adjustRightInd w:val="0"/>
        <w:spacing w:line="360" w:lineRule="auto"/>
        <w:ind w:firstLine="360"/>
        <w:jc w:val="both"/>
        <w:rPr>
          <w:rFonts w:asciiTheme="minorHAnsi" w:hAnsiTheme="minorHAnsi" w:cstheme="minorHAnsi"/>
          <w:b w:val="0"/>
          <w:sz w:val="22"/>
          <w:szCs w:val="22"/>
        </w:rPr>
      </w:pPr>
      <w:r w:rsidRPr="006F450E">
        <w:rPr>
          <w:rFonts w:asciiTheme="minorHAnsi" w:hAnsiTheme="minorHAnsi" w:cstheme="minorHAnsi"/>
          <w:b w:val="0"/>
          <w:color w:val="000000"/>
          <w:sz w:val="22"/>
          <w:szCs w:val="22"/>
        </w:rPr>
        <w:t xml:space="preserve">Su función principal es satisfacer las necesidades de los menores de 3 a 6 años, de contar con una atención especializada en beneficio del buen desarrollo del lenguaje para así impartir educación especial de acuerdo a las normas establecidas </w:t>
      </w:r>
      <w:r w:rsidR="0005215D" w:rsidRPr="006F450E">
        <w:rPr>
          <w:rFonts w:asciiTheme="minorHAnsi" w:hAnsiTheme="minorHAnsi" w:cstheme="minorHAnsi"/>
          <w:b w:val="0"/>
          <w:color w:val="000000"/>
          <w:sz w:val="22"/>
          <w:szCs w:val="22"/>
        </w:rPr>
        <w:t xml:space="preserve">en el decreto 1300 </w:t>
      </w:r>
      <w:r w:rsidRPr="006F450E">
        <w:rPr>
          <w:rFonts w:asciiTheme="minorHAnsi" w:hAnsiTheme="minorHAnsi" w:cstheme="minorHAnsi"/>
          <w:b w:val="0"/>
          <w:sz w:val="22"/>
          <w:szCs w:val="22"/>
        </w:rPr>
        <w:t xml:space="preserve">y las bases curriculares de la educación </w:t>
      </w:r>
      <w:r w:rsidR="00741DE3" w:rsidRPr="006F450E">
        <w:rPr>
          <w:rFonts w:asciiTheme="minorHAnsi" w:hAnsiTheme="minorHAnsi" w:cstheme="minorHAnsi"/>
          <w:b w:val="0"/>
          <w:sz w:val="22"/>
          <w:szCs w:val="22"/>
        </w:rPr>
        <w:t>parvularia</w:t>
      </w:r>
      <w:r w:rsidRPr="006F450E">
        <w:rPr>
          <w:rFonts w:asciiTheme="minorHAnsi" w:hAnsiTheme="minorHAnsi" w:cstheme="minorHAnsi"/>
          <w:b w:val="0"/>
          <w:sz w:val="22"/>
          <w:szCs w:val="22"/>
        </w:rPr>
        <w:t>.</w:t>
      </w:r>
    </w:p>
    <w:p w14:paraId="73D4BBD8" w14:textId="3168D270" w:rsidR="00EE25FB" w:rsidRPr="006F450E" w:rsidRDefault="00EE25FB" w:rsidP="006F450E">
      <w:pPr>
        <w:spacing w:after="120" w:line="360" w:lineRule="auto"/>
        <w:jc w:val="both"/>
        <w:rPr>
          <w:rFonts w:asciiTheme="minorHAnsi" w:hAnsiTheme="minorHAnsi" w:cstheme="minorHAnsi"/>
          <w:b w:val="0"/>
          <w:sz w:val="22"/>
          <w:szCs w:val="22"/>
          <w:shd w:val="clear" w:color="auto" w:fill="FFFFFF"/>
        </w:rPr>
      </w:pPr>
      <w:r w:rsidRPr="006F450E">
        <w:rPr>
          <w:rFonts w:asciiTheme="minorHAnsi" w:hAnsiTheme="minorHAnsi" w:cstheme="minorHAnsi"/>
          <w:b w:val="0"/>
          <w:sz w:val="22"/>
          <w:szCs w:val="22"/>
          <w:shd w:val="clear" w:color="auto" w:fill="FFFFFF"/>
        </w:rPr>
        <w:t>La Educación Especial, es una modalidad del sistema educativo proveyendo un conjunto de servicios con el propósito de asegurar de acuerdo a la normativa vigente, aprendizajes de calidad a (NEE), de manera que progresen en el currículum nacional.</w:t>
      </w:r>
    </w:p>
    <w:p w14:paraId="42F3CCA0" w14:textId="77777777" w:rsidR="00EE25FB" w:rsidRPr="006F450E" w:rsidRDefault="00EE25FB" w:rsidP="006F450E">
      <w:pPr>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A continuación se entregaran datos y características de cómo funciona este tipo de escuela y que implica llevar adelante una escuela de lenguaje.</w:t>
      </w:r>
    </w:p>
    <w:p w14:paraId="1DFDEA59" w14:textId="3001E051" w:rsidR="00EE25FB" w:rsidRPr="006F450E" w:rsidRDefault="00EE25FB" w:rsidP="006F450E">
      <w:pPr>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 xml:space="preserve">Tanto como las leyes y decretos que se insertan para el funcionamiento de este tipo de escuelas </w:t>
      </w:r>
      <w:r w:rsidR="00823945" w:rsidRPr="006F450E">
        <w:rPr>
          <w:rFonts w:asciiTheme="minorHAnsi" w:hAnsiTheme="minorHAnsi" w:cstheme="minorHAnsi"/>
          <w:b w:val="0"/>
          <w:sz w:val="22"/>
          <w:szCs w:val="22"/>
        </w:rPr>
        <w:t xml:space="preserve">y en </w:t>
      </w:r>
      <w:r w:rsidR="00741DE3" w:rsidRPr="006F450E">
        <w:rPr>
          <w:rFonts w:asciiTheme="minorHAnsi" w:hAnsiTheme="minorHAnsi" w:cstheme="minorHAnsi"/>
          <w:b w:val="0"/>
          <w:sz w:val="22"/>
          <w:szCs w:val="22"/>
        </w:rPr>
        <w:t>la 2da parte corresponde a un ensayo reflexivo y argumentativo, en torno a la información recopilada en relación a un establecimiento de Escuela Especial de Lenguaje y el rol del Profesor de Educación Diferencial, ante la actual contingencia sanitaria (COVID - 19).</w:t>
      </w:r>
    </w:p>
    <w:p w14:paraId="74B09FE8" w14:textId="31539DA1" w:rsidR="00460A73" w:rsidRPr="00460A73" w:rsidRDefault="00460A73" w:rsidP="00B2186B">
      <w:pPr>
        <w:spacing w:after="120" w:line="360" w:lineRule="auto"/>
        <w:jc w:val="both"/>
        <w:rPr>
          <w:rFonts w:ascii="Arial" w:hAnsi="Arial" w:cs="Arial"/>
          <w:b w:val="0"/>
          <w:color w:val="FF0000"/>
        </w:rPr>
      </w:pPr>
      <w:r w:rsidRPr="00460A73">
        <w:rPr>
          <w:rFonts w:ascii="Arial" w:hAnsi="Arial" w:cs="Arial"/>
          <w:b w:val="0"/>
          <w:color w:val="FF0000"/>
        </w:rPr>
        <w:t xml:space="preserve">. </w:t>
      </w:r>
    </w:p>
    <w:p w14:paraId="6835968F" w14:textId="77777777" w:rsidR="00B2186B" w:rsidRDefault="00B2186B" w:rsidP="00B2186B">
      <w:pPr>
        <w:spacing w:after="120" w:line="360" w:lineRule="auto"/>
        <w:jc w:val="both"/>
        <w:rPr>
          <w:rFonts w:cstheme="minorHAnsi"/>
          <w:b w:val="0"/>
        </w:rPr>
      </w:pPr>
    </w:p>
    <w:p w14:paraId="6ADDE3D5" w14:textId="77777777" w:rsidR="00B2186B" w:rsidRDefault="00B2186B" w:rsidP="00B2186B">
      <w:pPr>
        <w:spacing w:after="120" w:line="360" w:lineRule="auto"/>
        <w:jc w:val="both"/>
        <w:rPr>
          <w:rFonts w:cstheme="minorHAnsi"/>
          <w:b w:val="0"/>
        </w:rPr>
      </w:pPr>
    </w:p>
    <w:p w14:paraId="5D7A5432" w14:textId="77777777" w:rsidR="00B2186B" w:rsidRDefault="00B2186B" w:rsidP="00B2186B">
      <w:pPr>
        <w:spacing w:after="120" w:line="360" w:lineRule="auto"/>
        <w:jc w:val="both"/>
        <w:rPr>
          <w:rFonts w:cstheme="minorHAnsi"/>
          <w:b w:val="0"/>
        </w:rPr>
      </w:pPr>
    </w:p>
    <w:p w14:paraId="38FCD8B5" w14:textId="77777777" w:rsidR="00B2186B" w:rsidRDefault="00B2186B" w:rsidP="00B2186B">
      <w:pPr>
        <w:spacing w:after="120" w:line="360" w:lineRule="auto"/>
        <w:jc w:val="both"/>
        <w:rPr>
          <w:rFonts w:cstheme="minorHAnsi"/>
          <w:b w:val="0"/>
        </w:rPr>
      </w:pPr>
    </w:p>
    <w:p w14:paraId="6FD2FE01" w14:textId="77777777" w:rsidR="00741DE3" w:rsidRDefault="00741DE3" w:rsidP="00B2186B">
      <w:pPr>
        <w:spacing w:after="120" w:line="360" w:lineRule="auto"/>
        <w:jc w:val="both"/>
        <w:rPr>
          <w:rFonts w:ascii="Arial" w:hAnsi="Arial" w:cs="Arial"/>
          <w:i/>
          <w:u w:val="single"/>
        </w:rPr>
      </w:pPr>
    </w:p>
    <w:p w14:paraId="0C676860" w14:textId="77777777" w:rsidR="00741DE3" w:rsidRDefault="00741DE3" w:rsidP="00B2186B">
      <w:pPr>
        <w:spacing w:after="120" w:line="360" w:lineRule="auto"/>
        <w:jc w:val="both"/>
        <w:rPr>
          <w:rFonts w:ascii="Arial" w:hAnsi="Arial" w:cs="Arial"/>
          <w:i/>
          <w:u w:val="single"/>
        </w:rPr>
      </w:pPr>
    </w:p>
    <w:p w14:paraId="761BCFA9" w14:textId="77777777" w:rsidR="00741DE3" w:rsidRDefault="00741DE3" w:rsidP="00B2186B">
      <w:pPr>
        <w:spacing w:after="120" w:line="360" w:lineRule="auto"/>
        <w:jc w:val="both"/>
        <w:rPr>
          <w:rFonts w:ascii="Arial" w:hAnsi="Arial" w:cs="Arial"/>
          <w:i/>
          <w:u w:val="single"/>
        </w:rPr>
      </w:pPr>
    </w:p>
    <w:p w14:paraId="62F42349" w14:textId="77777777" w:rsidR="00741DE3" w:rsidRDefault="00741DE3" w:rsidP="00B2186B">
      <w:pPr>
        <w:spacing w:after="120" w:line="360" w:lineRule="auto"/>
        <w:jc w:val="both"/>
        <w:rPr>
          <w:rFonts w:ascii="Arial" w:hAnsi="Arial" w:cs="Arial"/>
          <w:i/>
          <w:u w:val="single"/>
        </w:rPr>
      </w:pPr>
    </w:p>
    <w:p w14:paraId="283A343F" w14:textId="1B145619" w:rsidR="003B0E87" w:rsidRDefault="00DD3E8D" w:rsidP="00B2186B">
      <w:pPr>
        <w:spacing w:after="120" w:line="360" w:lineRule="auto"/>
        <w:jc w:val="both"/>
        <w:rPr>
          <w:rFonts w:ascii="Arial" w:hAnsi="Arial" w:cs="Arial"/>
          <w:i/>
          <w:u w:val="single"/>
        </w:rPr>
      </w:pPr>
      <w:r>
        <w:rPr>
          <w:rFonts w:ascii="Arial" w:hAnsi="Arial" w:cs="Arial"/>
          <w:i/>
          <w:u w:val="single"/>
        </w:rPr>
        <w:lastRenderedPageBreak/>
        <w:t>1</w:t>
      </w:r>
      <w:r w:rsidR="00AF3EB5">
        <w:rPr>
          <w:rFonts w:ascii="Arial" w:hAnsi="Arial" w:cs="Arial"/>
          <w:i/>
          <w:u w:val="single"/>
        </w:rPr>
        <w:t xml:space="preserve">- </w:t>
      </w:r>
      <w:r w:rsidR="00DE06FE" w:rsidRPr="00B518C4">
        <w:rPr>
          <w:rFonts w:ascii="Arial" w:hAnsi="Arial" w:cs="Arial"/>
          <w:i/>
          <w:u w:val="single"/>
        </w:rPr>
        <w:t>ASPECTOS CONCEPTUALES</w:t>
      </w:r>
    </w:p>
    <w:p w14:paraId="771E432F" w14:textId="5B9C13F2" w:rsidR="00460A73" w:rsidRDefault="00823945" w:rsidP="00741DE3">
      <w:pPr>
        <w:pStyle w:val="Default"/>
        <w:numPr>
          <w:ilvl w:val="0"/>
          <w:numId w:val="24"/>
        </w:numPr>
        <w:spacing w:line="276" w:lineRule="auto"/>
        <w:rPr>
          <w:rFonts w:ascii="Arial" w:hAnsi="Arial" w:cs="Arial"/>
          <w:b/>
          <w:color w:val="auto"/>
          <w:u w:val="single"/>
        </w:rPr>
      </w:pPr>
      <w:r w:rsidRPr="00DD3E8D">
        <w:rPr>
          <w:rFonts w:ascii="Arial" w:hAnsi="Arial" w:cs="Arial"/>
          <w:b/>
          <w:color w:val="auto"/>
          <w:u w:val="single"/>
        </w:rPr>
        <w:t>Definición de escuela especial:</w:t>
      </w:r>
    </w:p>
    <w:p w14:paraId="62F8A8EB" w14:textId="77777777" w:rsidR="00DD3E8D" w:rsidRPr="00DD3E8D" w:rsidRDefault="00DD3E8D" w:rsidP="00DD3E8D">
      <w:pPr>
        <w:pStyle w:val="Default"/>
        <w:spacing w:line="276" w:lineRule="auto"/>
        <w:ind w:left="720"/>
        <w:rPr>
          <w:rFonts w:ascii="Arial" w:hAnsi="Arial" w:cs="Arial"/>
          <w:b/>
          <w:color w:val="auto"/>
          <w:u w:val="single"/>
        </w:rPr>
      </w:pPr>
    </w:p>
    <w:p w14:paraId="189BC862" w14:textId="487A3DA1" w:rsidR="00460A73" w:rsidRPr="006F450E" w:rsidRDefault="00823945" w:rsidP="006F450E">
      <w:pPr>
        <w:pStyle w:val="Default"/>
        <w:spacing w:line="360" w:lineRule="auto"/>
        <w:rPr>
          <w:rFonts w:asciiTheme="minorHAnsi" w:hAnsiTheme="minorHAnsi" w:cstheme="minorHAnsi"/>
          <w:color w:val="auto"/>
          <w:sz w:val="22"/>
          <w:szCs w:val="22"/>
          <w:shd w:val="clear" w:color="auto" w:fill="FFFFFF"/>
          <w:lang w:val="es-ES" w:eastAsia="es-ES"/>
        </w:rPr>
      </w:pPr>
      <w:r w:rsidRPr="006F450E">
        <w:rPr>
          <w:rFonts w:asciiTheme="minorHAnsi" w:hAnsiTheme="minorHAnsi" w:cstheme="minorHAnsi"/>
          <w:color w:val="auto"/>
          <w:sz w:val="22"/>
          <w:szCs w:val="22"/>
          <w:shd w:val="clear" w:color="auto" w:fill="FFFFFF"/>
        </w:rPr>
        <w:t xml:space="preserve">La Educación Especial es una modalidad del sistema escolar para alumnos que presentan necesidades educativas especiales Con el propósito de asegurar aprendizajes de calidad a todos por igual y es destinada a necesidades intelectuales o discapacidades psíquicas, físicas o sensoriales. </w:t>
      </w:r>
      <w:r w:rsidRPr="006F450E">
        <w:rPr>
          <w:rFonts w:asciiTheme="minorHAnsi" w:hAnsiTheme="minorHAnsi" w:cstheme="minorHAnsi"/>
          <w:color w:val="auto"/>
          <w:sz w:val="22"/>
          <w:szCs w:val="22"/>
        </w:rPr>
        <w:br/>
      </w:r>
      <w:r w:rsidRPr="006F450E">
        <w:rPr>
          <w:rFonts w:asciiTheme="minorHAnsi" w:hAnsiTheme="minorHAnsi" w:cstheme="minorHAnsi"/>
          <w:color w:val="auto"/>
          <w:sz w:val="22"/>
          <w:szCs w:val="22"/>
          <w:shd w:val="clear" w:color="auto" w:fill="FFFFFF"/>
          <w:lang w:val="es-ES" w:eastAsia="es-ES"/>
        </w:rPr>
        <w:t>con el propósito de asegurar de acuerdo a la normativa vigente, aprendizajes de calidad a niños, niñas, jóvenes y adultos que presentan mayores necesidades de apoyo (NEE), de manera que accedan, participen y progresen en el currículum nacional en igualdad de condiciones y oportunidades (</w:t>
      </w:r>
      <w:hyperlink r:id="rId8" w:tooltip="http://bcn.cl/1uvx5" w:history="1">
        <w:r w:rsidRPr="006F450E">
          <w:rPr>
            <w:rFonts w:asciiTheme="minorHAnsi" w:hAnsiTheme="minorHAnsi" w:cstheme="minorHAnsi"/>
            <w:color w:val="auto"/>
            <w:sz w:val="22"/>
            <w:szCs w:val="22"/>
            <w:u w:val="single"/>
            <w:shd w:val="clear" w:color="auto" w:fill="FFFFFF"/>
            <w:lang w:val="es-ES" w:eastAsia="es-ES"/>
          </w:rPr>
          <w:t>Ley General de Educación</w:t>
        </w:r>
      </w:hyperlink>
      <w:r w:rsidRPr="006F450E">
        <w:rPr>
          <w:rFonts w:asciiTheme="minorHAnsi" w:hAnsiTheme="minorHAnsi" w:cstheme="minorHAnsi"/>
          <w:color w:val="auto"/>
          <w:sz w:val="22"/>
          <w:szCs w:val="22"/>
          <w:lang w:val="es-ES" w:eastAsia="es-ES"/>
        </w:rPr>
        <w:t xml:space="preserve"> </w:t>
      </w:r>
      <w:r w:rsidRPr="006F450E">
        <w:rPr>
          <w:rFonts w:asciiTheme="minorHAnsi" w:hAnsiTheme="minorHAnsi" w:cstheme="minorHAnsi"/>
          <w:color w:val="auto"/>
          <w:sz w:val="22"/>
          <w:szCs w:val="22"/>
          <w:shd w:val="clear" w:color="auto" w:fill="FFFFFF"/>
          <w:lang w:val="es-ES" w:eastAsia="es-ES"/>
        </w:rPr>
        <w:t xml:space="preserve">y </w:t>
      </w:r>
      <w:hyperlink r:id="rId9" w:tooltip="http://bcn.cl/1uvqg" w:history="1">
        <w:r w:rsidRPr="006F450E">
          <w:rPr>
            <w:rFonts w:asciiTheme="minorHAnsi" w:hAnsiTheme="minorHAnsi" w:cstheme="minorHAnsi"/>
            <w:color w:val="auto"/>
            <w:sz w:val="22"/>
            <w:szCs w:val="22"/>
            <w:u w:val="single"/>
            <w:shd w:val="clear" w:color="auto" w:fill="FFFFFF"/>
            <w:lang w:val="es-ES" w:eastAsia="es-ES"/>
          </w:rPr>
          <w:t>Ley Nº20.422</w:t>
        </w:r>
      </w:hyperlink>
      <w:r w:rsidRPr="006F450E">
        <w:rPr>
          <w:rFonts w:asciiTheme="minorHAnsi" w:hAnsiTheme="minorHAnsi" w:cstheme="minorHAnsi"/>
          <w:color w:val="auto"/>
          <w:sz w:val="22"/>
          <w:szCs w:val="22"/>
          <w:shd w:val="clear" w:color="auto" w:fill="FFFFFF"/>
          <w:lang w:val="es-ES" w:eastAsia="es-ES"/>
        </w:rPr>
        <w:t>). Así, en la actualidad, cerca de 500.000 estudiantes que presentan NEE reciben subvención de educación especial, con la cual se espera responder a este gran desafío.</w:t>
      </w:r>
    </w:p>
    <w:p w14:paraId="149B19F7" w14:textId="75FB04F9" w:rsidR="00823945" w:rsidRPr="00DD3E8D" w:rsidRDefault="00DD3E8D" w:rsidP="00DD3E8D">
      <w:pPr>
        <w:pStyle w:val="Default"/>
        <w:numPr>
          <w:ilvl w:val="0"/>
          <w:numId w:val="24"/>
        </w:numPr>
        <w:spacing w:line="276" w:lineRule="auto"/>
        <w:rPr>
          <w:rFonts w:ascii="Arial" w:hAnsi="Arial" w:cs="Arial"/>
          <w:b/>
          <w:color w:val="auto"/>
          <w:u w:val="single"/>
        </w:rPr>
      </w:pPr>
      <w:r w:rsidRPr="00DD3E8D">
        <w:rPr>
          <w:rFonts w:ascii="Arial" w:hAnsi="Arial" w:cs="Arial"/>
          <w:b/>
          <w:color w:val="auto"/>
          <w:u w:val="single"/>
        </w:rPr>
        <w:t>Descripción de tipo de establecimiento:</w:t>
      </w:r>
    </w:p>
    <w:p w14:paraId="39FABB85" w14:textId="77777777" w:rsidR="00DD3E8D" w:rsidRDefault="00DD3E8D" w:rsidP="00741DE3">
      <w:pPr>
        <w:spacing w:after="120" w:line="276" w:lineRule="auto"/>
        <w:jc w:val="both"/>
        <w:rPr>
          <w:rFonts w:ascii="Arial" w:hAnsi="Arial" w:cs="Arial"/>
          <w:b w:val="0"/>
        </w:rPr>
      </w:pPr>
    </w:p>
    <w:p w14:paraId="5BF32DFA" w14:textId="3BCBC547" w:rsidR="00DE06FE" w:rsidRPr="006F450E" w:rsidRDefault="00823945" w:rsidP="006F450E">
      <w:pPr>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 xml:space="preserve">Las escuelas especiales </w:t>
      </w:r>
      <w:r w:rsidR="00DE06FE" w:rsidRPr="006F450E">
        <w:rPr>
          <w:rFonts w:asciiTheme="minorHAnsi" w:hAnsiTheme="minorHAnsi" w:cstheme="minorHAnsi"/>
          <w:b w:val="0"/>
          <w:sz w:val="22"/>
          <w:szCs w:val="22"/>
        </w:rPr>
        <w:t>atiende</w:t>
      </w:r>
      <w:r w:rsidRPr="006F450E">
        <w:rPr>
          <w:rFonts w:asciiTheme="minorHAnsi" w:hAnsiTheme="minorHAnsi" w:cstheme="minorHAnsi"/>
          <w:b w:val="0"/>
          <w:sz w:val="22"/>
          <w:szCs w:val="22"/>
        </w:rPr>
        <w:t>n</w:t>
      </w:r>
      <w:r w:rsidR="00AF3EB5" w:rsidRPr="006F450E">
        <w:rPr>
          <w:rFonts w:asciiTheme="minorHAnsi" w:hAnsiTheme="minorHAnsi" w:cstheme="minorHAnsi"/>
          <w:b w:val="0"/>
          <w:sz w:val="22"/>
          <w:szCs w:val="22"/>
        </w:rPr>
        <w:t xml:space="preserve"> a niños y niñas con TEL y para su ingreso se debe realizar un proceso de diagnóstico integral de acuerdo a lo establecido en el DECRETO SUPREMO N°170</w:t>
      </w:r>
      <w:r w:rsidR="00AF3EB5" w:rsidRPr="006F450E">
        <w:rPr>
          <w:rFonts w:asciiTheme="minorHAnsi" w:hAnsiTheme="minorHAnsi" w:cstheme="minorHAnsi"/>
          <w:b w:val="0"/>
          <w:sz w:val="22"/>
          <w:szCs w:val="22"/>
          <w:shd w:val="clear" w:color="auto" w:fill="FFFFFF"/>
        </w:rPr>
        <w:t xml:space="preserve"> y así identificar el diagnóstico y las necesidades de apoyo que necesita.</w:t>
      </w:r>
      <w:r w:rsidR="00AF3EB5" w:rsidRPr="006F450E">
        <w:rPr>
          <w:rFonts w:asciiTheme="minorHAnsi" w:hAnsiTheme="minorHAnsi" w:cstheme="minorHAnsi"/>
          <w:sz w:val="22"/>
          <w:szCs w:val="22"/>
          <w:shd w:val="clear" w:color="auto" w:fill="FFFFFF"/>
        </w:rPr>
        <w:t xml:space="preserve"> </w:t>
      </w:r>
      <w:r w:rsidR="00AF3EB5" w:rsidRPr="006F450E">
        <w:rPr>
          <w:rFonts w:asciiTheme="minorHAnsi" w:hAnsiTheme="minorHAnsi" w:cstheme="minorHAnsi"/>
          <w:b w:val="0"/>
          <w:sz w:val="22"/>
          <w:szCs w:val="22"/>
        </w:rPr>
        <w:t>Cuyas</w:t>
      </w:r>
      <w:r w:rsidR="00DE06FE" w:rsidRPr="006F450E">
        <w:rPr>
          <w:rFonts w:asciiTheme="minorHAnsi" w:hAnsiTheme="minorHAnsi" w:cstheme="minorHAnsi"/>
          <w:b w:val="0"/>
          <w:sz w:val="22"/>
          <w:szCs w:val="22"/>
        </w:rPr>
        <w:t xml:space="preserve"> edades fluctúan entre los 3 y 5 años 11 meses, creándose los cursos que determine la matrícula efectiva, distribuidos del siguiente modo:</w:t>
      </w:r>
    </w:p>
    <w:p w14:paraId="1B37A88A" w14:textId="77777777" w:rsidR="00DE06FE" w:rsidRPr="006F450E" w:rsidRDefault="00DE06FE" w:rsidP="006F450E">
      <w:pPr>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 xml:space="preserve"> a) Nivel Medio Mayor, con alumnos de 3 años a 3 años 11 meses; </w:t>
      </w:r>
    </w:p>
    <w:p w14:paraId="41496C02" w14:textId="77777777" w:rsidR="00DE06FE" w:rsidRPr="006F450E" w:rsidRDefault="00DE06FE" w:rsidP="006F450E">
      <w:pPr>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 xml:space="preserve">b) Primer Nivel de Transición, con alumnos de 4 años a 4 años 11 meses; y </w:t>
      </w:r>
    </w:p>
    <w:p w14:paraId="38C15335" w14:textId="77777777" w:rsidR="00DE06FE" w:rsidRPr="006F450E" w:rsidRDefault="00DE06FE" w:rsidP="006F450E">
      <w:pPr>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 xml:space="preserve">c) Segundo Nivel de Transición, con alumnos de 5 años a 5 años 11 meses. </w:t>
      </w:r>
    </w:p>
    <w:p w14:paraId="6BA1E0DB" w14:textId="77777777" w:rsidR="005C15FD" w:rsidRPr="006F450E" w:rsidRDefault="00DE06FE" w:rsidP="006F450E">
      <w:pPr>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A la vez el establecimiento cuenta con personal altamente calificado para la atención de sus educandos, específicamente, Profesoras de Educación Especial Diferencial especialistas en TEL, Educadoras de Párvulos, Técnicos en Educación Especial Diferencial y en Educación Parvulario, Fonoaudióloga y Psicóloga. Paralelamente a la función puramente docente, se contempla un auxiliar de aseo.</w:t>
      </w:r>
    </w:p>
    <w:p w14:paraId="3C3C3223" w14:textId="77777777" w:rsidR="00EB5D2F" w:rsidRPr="006F450E" w:rsidRDefault="00EB5D2F" w:rsidP="006F450E">
      <w:pPr>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Para el ingreso de un estudiante a una Escuela Especial, es preciso realizar un proceso de diagnóstico integral de acuerdo a lo establecido en el Decreto Supremo Nº 170, a partir del cual se identifica el diagnóstico del estudiante y las necesidades de apoyo que presenta.</w:t>
      </w:r>
    </w:p>
    <w:p w14:paraId="10112C1B" w14:textId="77777777" w:rsidR="00962CA9" w:rsidRDefault="00962CA9" w:rsidP="00741DE3">
      <w:pPr>
        <w:spacing w:after="120" w:line="276" w:lineRule="auto"/>
        <w:jc w:val="both"/>
        <w:rPr>
          <w:rFonts w:ascii="Arial" w:hAnsi="Arial" w:cs="Arial"/>
          <w:b w:val="0"/>
        </w:rPr>
      </w:pPr>
    </w:p>
    <w:p w14:paraId="2BC8BF79" w14:textId="77777777" w:rsidR="00962CA9" w:rsidRDefault="00962CA9" w:rsidP="00741DE3">
      <w:pPr>
        <w:spacing w:after="120" w:line="276" w:lineRule="auto"/>
        <w:jc w:val="both"/>
        <w:rPr>
          <w:rFonts w:ascii="Arial" w:hAnsi="Arial" w:cs="Arial"/>
          <w:b w:val="0"/>
        </w:rPr>
      </w:pPr>
    </w:p>
    <w:p w14:paraId="4F664758" w14:textId="77777777" w:rsidR="00962CA9" w:rsidRDefault="00962CA9" w:rsidP="00741DE3">
      <w:pPr>
        <w:spacing w:after="120" w:line="276" w:lineRule="auto"/>
        <w:jc w:val="both"/>
        <w:rPr>
          <w:rFonts w:ascii="Arial" w:hAnsi="Arial" w:cs="Arial"/>
          <w:b w:val="0"/>
        </w:rPr>
      </w:pPr>
    </w:p>
    <w:p w14:paraId="21CBD243" w14:textId="77777777" w:rsidR="00962CA9" w:rsidRDefault="00962CA9" w:rsidP="00741DE3">
      <w:pPr>
        <w:spacing w:after="120" w:line="276" w:lineRule="auto"/>
        <w:jc w:val="both"/>
        <w:rPr>
          <w:rFonts w:ascii="Arial" w:hAnsi="Arial" w:cs="Arial"/>
          <w:b w:val="0"/>
        </w:rPr>
      </w:pPr>
    </w:p>
    <w:p w14:paraId="234E1F45" w14:textId="77777777" w:rsidR="00962CA9" w:rsidRPr="00962CA9" w:rsidRDefault="00962CA9" w:rsidP="00741DE3">
      <w:pPr>
        <w:spacing w:after="120" w:line="276" w:lineRule="auto"/>
        <w:jc w:val="both"/>
        <w:rPr>
          <w:rFonts w:ascii="Arial" w:hAnsi="Arial" w:cs="Arial"/>
          <w:b w:val="0"/>
        </w:rPr>
      </w:pPr>
    </w:p>
    <w:p w14:paraId="059F4D09" w14:textId="652D25D4" w:rsidR="00962CA9" w:rsidRDefault="00962CA9" w:rsidP="00962CA9">
      <w:pPr>
        <w:pStyle w:val="Prrafodelista"/>
        <w:numPr>
          <w:ilvl w:val="0"/>
          <w:numId w:val="24"/>
        </w:numPr>
        <w:spacing w:after="120"/>
        <w:jc w:val="both"/>
        <w:rPr>
          <w:rFonts w:ascii="Arial" w:hAnsi="Arial" w:cs="Arial"/>
          <w:b/>
          <w:sz w:val="24"/>
          <w:szCs w:val="24"/>
          <w:u w:val="single"/>
        </w:rPr>
      </w:pPr>
      <w:r w:rsidRPr="00962CA9">
        <w:rPr>
          <w:rFonts w:ascii="Arial" w:hAnsi="Arial" w:cs="Arial"/>
          <w:b/>
          <w:sz w:val="24"/>
          <w:szCs w:val="24"/>
          <w:u w:val="single"/>
        </w:rPr>
        <w:lastRenderedPageBreak/>
        <w:t>Descripción de NEE que atiende:</w:t>
      </w:r>
    </w:p>
    <w:p w14:paraId="6C5C36DD" w14:textId="77777777" w:rsidR="00EB5D2F" w:rsidRPr="006F450E" w:rsidRDefault="00EB5D2F" w:rsidP="006F450E">
      <w:pPr>
        <w:pStyle w:val="NormalWeb"/>
        <w:shd w:val="clear" w:color="auto" w:fill="FFFFFF"/>
        <w:spacing w:before="0" w:beforeAutospacing="0" w:after="360" w:afterAutospacing="0" w:line="360" w:lineRule="auto"/>
        <w:rPr>
          <w:rFonts w:asciiTheme="minorHAnsi" w:hAnsiTheme="minorHAnsi" w:cstheme="minorHAnsi"/>
          <w:sz w:val="22"/>
          <w:szCs w:val="22"/>
        </w:rPr>
      </w:pPr>
      <w:r w:rsidRPr="006F450E">
        <w:rPr>
          <w:rFonts w:asciiTheme="minorHAnsi" w:hAnsiTheme="minorHAnsi" w:cstheme="minorHAnsi"/>
          <w:sz w:val="22"/>
          <w:szCs w:val="22"/>
        </w:rPr>
        <w:t>En el caso de ingreso a escuelas especiales de lenguaje, para niños o niñas que presenten Trastorno Específico del Lenguaje (TEL)</w:t>
      </w:r>
      <w:r w:rsidR="001D21D3" w:rsidRPr="006F450E">
        <w:rPr>
          <w:rFonts w:asciiTheme="minorHAnsi" w:hAnsiTheme="minorHAnsi" w:cstheme="minorHAnsi"/>
          <w:sz w:val="22"/>
          <w:szCs w:val="22"/>
        </w:rPr>
        <w:t xml:space="preserve"> en donde se clasifican de 2 </w:t>
      </w:r>
      <w:r w:rsidRPr="006F450E">
        <w:rPr>
          <w:rFonts w:asciiTheme="minorHAnsi" w:hAnsiTheme="minorHAnsi" w:cstheme="minorHAnsi"/>
          <w:sz w:val="22"/>
          <w:szCs w:val="22"/>
        </w:rPr>
        <w:t>maneras:</w:t>
      </w:r>
    </w:p>
    <w:p w14:paraId="28B1A76F" w14:textId="77777777" w:rsidR="00B518C4" w:rsidRPr="006F450E" w:rsidRDefault="00EB5D2F" w:rsidP="006F450E">
      <w:pPr>
        <w:pStyle w:val="NormalWeb"/>
        <w:shd w:val="clear" w:color="auto" w:fill="FFFFFF"/>
        <w:spacing w:before="0" w:beforeAutospacing="0" w:after="360" w:afterAutospacing="0" w:line="360" w:lineRule="auto"/>
        <w:rPr>
          <w:rFonts w:asciiTheme="minorHAnsi" w:hAnsiTheme="minorHAnsi" w:cstheme="minorHAnsi"/>
          <w:sz w:val="22"/>
          <w:szCs w:val="22"/>
          <w:u w:val="single"/>
        </w:rPr>
      </w:pPr>
      <w:r w:rsidRPr="006F450E">
        <w:rPr>
          <w:rFonts w:asciiTheme="minorHAnsi" w:hAnsiTheme="minorHAnsi" w:cstheme="minorHAnsi"/>
          <w:sz w:val="22"/>
          <w:szCs w:val="22"/>
          <w:u w:val="single"/>
        </w:rPr>
        <w:t>Trastorno especifico del lenguaje mixto</w:t>
      </w:r>
      <w:r w:rsidR="001D21D3" w:rsidRPr="006F450E">
        <w:rPr>
          <w:rFonts w:asciiTheme="minorHAnsi" w:hAnsiTheme="minorHAnsi" w:cstheme="minorHAnsi"/>
          <w:sz w:val="22"/>
          <w:szCs w:val="22"/>
          <w:u w:val="single"/>
        </w:rPr>
        <w:t>:</w:t>
      </w:r>
    </w:p>
    <w:p w14:paraId="42711D93" w14:textId="77777777" w:rsidR="00EB5D2F" w:rsidRPr="006F450E" w:rsidRDefault="00B518C4" w:rsidP="006F450E">
      <w:pPr>
        <w:pStyle w:val="NormalWeb"/>
        <w:shd w:val="clear" w:color="auto" w:fill="FFFFFF"/>
        <w:spacing w:before="0" w:beforeAutospacing="0" w:after="360" w:afterAutospacing="0" w:line="360" w:lineRule="auto"/>
        <w:rPr>
          <w:rFonts w:asciiTheme="minorHAnsi" w:hAnsiTheme="minorHAnsi" w:cstheme="minorHAnsi"/>
          <w:sz w:val="22"/>
          <w:szCs w:val="22"/>
          <w:u w:val="single"/>
        </w:rPr>
      </w:pPr>
      <w:r w:rsidRPr="006F450E">
        <w:rPr>
          <w:rFonts w:asciiTheme="minorHAnsi" w:hAnsiTheme="minorHAnsi" w:cstheme="minorHAnsi"/>
          <w:sz w:val="22"/>
          <w:szCs w:val="22"/>
        </w:rPr>
        <w:t xml:space="preserve">  </w:t>
      </w:r>
      <w:r w:rsidR="001D21D3" w:rsidRPr="006F450E">
        <w:rPr>
          <w:rFonts w:asciiTheme="minorHAnsi" w:hAnsiTheme="minorHAnsi" w:cstheme="minorHAnsi"/>
          <w:sz w:val="22"/>
          <w:szCs w:val="22"/>
        </w:rPr>
        <w:t xml:space="preserve"> </w:t>
      </w:r>
      <w:r w:rsidR="001D21D3" w:rsidRPr="006F450E">
        <w:rPr>
          <w:rStyle w:val="Textoennegrita"/>
          <w:rFonts w:asciiTheme="minorHAnsi" w:hAnsiTheme="minorHAnsi" w:cstheme="minorHAnsi"/>
          <w:b w:val="0"/>
          <w:sz w:val="22"/>
          <w:szCs w:val="22"/>
          <w:u w:val="single"/>
          <w:bdr w:val="none" w:sz="0" w:space="0" w:color="auto" w:frame="1"/>
          <w:shd w:val="clear" w:color="auto" w:fill="FFFFFF"/>
        </w:rPr>
        <w:t>Características:</w:t>
      </w:r>
      <w:r w:rsidR="001D21D3" w:rsidRPr="006F450E">
        <w:rPr>
          <w:rFonts w:asciiTheme="minorHAnsi" w:hAnsiTheme="minorHAnsi" w:cstheme="minorHAnsi"/>
          <w:sz w:val="22"/>
          <w:szCs w:val="22"/>
        </w:rPr>
        <w:br/>
      </w:r>
      <w:r w:rsidR="001D21D3" w:rsidRPr="006F450E">
        <w:rPr>
          <w:rFonts w:asciiTheme="minorHAnsi" w:hAnsiTheme="minorHAnsi" w:cstheme="minorHAnsi"/>
          <w:sz w:val="22"/>
          <w:szCs w:val="22"/>
          <w:shd w:val="clear" w:color="auto" w:fill="FFFFFF"/>
        </w:rPr>
        <w:t>– Conocen y usan pocas palabras.</w:t>
      </w:r>
      <w:r w:rsidR="001D21D3" w:rsidRPr="006F450E">
        <w:rPr>
          <w:rFonts w:asciiTheme="minorHAnsi" w:hAnsiTheme="minorHAnsi" w:cstheme="minorHAnsi"/>
          <w:sz w:val="22"/>
          <w:szCs w:val="22"/>
        </w:rPr>
        <w:br/>
      </w:r>
      <w:r w:rsidR="001D21D3" w:rsidRPr="006F450E">
        <w:rPr>
          <w:rFonts w:asciiTheme="minorHAnsi" w:hAnsiTheme="minorHAnsi" w:cstheme="minorHAnsi"/>
          <w:sz w:val="22"/>
          <w:szCs w:val="22"/>
          <w:shd w:val="clear" w:color="auto" w:fill="FFFFFF"/>
        </w:rPr>
        <w:t>– Tienen dificultad para comprender palabras y frases.</w:t>
      </w:r>
      <w:r w:rsidR="001D21D3" w:rsidRPr="006F450E">
        <w:rPr>
          <w:rFonts w:asciiTheme="minorHAnsi" w:hAnsiTheme="minorHAnsi" w:cstheme="minorHAnsi"/>
          <w:sz w:val="22"/>
          <w:szCs w:val="22"/>
        </w:rPr>
        <w:br/>
      </w:r>
      <w:r w:rsidR="001D21D3" w:rsidRPr="006F450E">
        <w:rPr>
          <w:rFonts w:asciiTheme="minorHAnsi" w:hAnsiTheme="minorHAnsi" w:cstheme="minorHAnsi"/>
          <w:sz w:val="22"/>
          <w:szCs w:val="22"/>
          <w:shd w:val="clear" w:color="auto" w:fill="FFFFFF"/>
        </w:rPr>
        <w:t>– Presentan dificultades para comprender órdenes.</w:t>
      </w:r>
      <w:r w:rsidR="001D21D3" w:rsidRPr="006F450E">
        <w:rPr>
          <w:rFonts w:asciiTheme="minorHAnsi" w:hAnsiTheme="minorHAnsi" w:cstheme="minorHAnsi"/>
          <w:sz w:val="22"/>
          <w:szCs w:val="22"/>
        </w:rPr>
        <w:br/>
      </w:r>
      <w:r w:rsidR="001D21D3" w:rsidRPr="006F450E">
        <w:rPr>
          <w:rFonts w:asciiTheme="minorHAnsi" w:hAnsiTheme="minorHAnsi" w:cstheme="minorHAnsi"/>
          <w:sz w:val="22"/>
          <w:szCs w:val="22"/>
          <w:shd w:val="clear" w:color="auto" w:fill="FFFFFF"/>
        </w:rPr>
        <w:t>– Dificultad para aprender y definir nuevas palabras</w:t>
      </w:r>
      <w:r w:rsidR="001D21D3" w:rsidRPr="006F450E">
        <w:rPr>
          <w:rFonts w:asciiTheme="minorHAnsi" w:hAnsiTheme="minorHAnsi" w:cstheme="minorHAnsi"/>
          <w:sz w:val="22"/>
          <w:szCs w:val="22"/>
        </w:rPr>
        <w:br/>
      </w:r>
      <w:r w:rsidR="001D21D3" w:rsidRPr="006F450E">
        <w:rPr>
          <w:rFonts w:asciiTheme="minorHAnsi" w:hAnsiTheme="minorHAnsi" w:cstheme="minorHAnsi"/>
          <w:sz w:val="22"/>
          <w:szCs w:val="22"/>
          <w:shd w:val="clear" w:color="auto" w:fill="FFFFFF"/>
        </w:rPr>
        <w:t>– Dificultad para reconocer e identificar categorías semánticas</w:t>
      </w:r>
    </w:p>
    <w:p w14:paraId="56BCCDEE" w14:textId="77777777" w:rsidR="005F345D" w:rsidRDefault="001D21D3" w:rsidP="006F450E">
      <w:pPr>
        <w:pStyle w:val="NormalWeb"/>
        <w:shd w:val="clear" w:color="auto" w:fill="FFFFFF"/>
        <w:spacing w:before="0" w:beforeAutospacing="0" w:after="360" w:afterAutospacing="0" w:line="360" w:lineRule="auto"/>
        <w:rPr>
          <w:rFonts w:asciiTheme="minorHAnsi" w:hAnsiTheme="minorHAnsi" w:cstheme="minorHAnsi"/>
          <w:sz w:val="22"/>
          <w:szCs w:val="22"/>
          <w:u w:val="single"/>
          <w:shd w:val="clear" w:color="auto" w:fill="FFFFFF"/>
        </w:rPr>
      </w:pPr>
      <w:r w:rsidRPr="006F450E">
        <w:rPr>
          <w:rFonts w:asciiTheme="minorHAnsi" w:hAnsiTheme="minorHAnsi" w:cstheme="minorHAnsi"/>
          <w:sz w:val="22"/>
          <w:szCs w:val="22"/>
          <w:u w:val="single"/>
        </w:rPr>
        <w:t>Trastorno especifico del lenguaje expresivo:</w:t>
      </w:r>
      <w:r w:rsidRPr="006F450E">
        <w:rPr>
          <w:rFonts w:asciiTheme="minorHAnsi" w:hAnsiTheme="minorHAnsi" w:cstheme="minorHAnsi"/>
          <w:sz w:val="22"/>
          <w:szCs w:val="22"/>
          <w:u w:val="single"/>
          <w:shd w:val="clear" w:color="auto" w:fill="FFFFFF"/>
        </w:rPr>
        <w:t xml:space="preserve"> </w:t>
      </w:r>
    </w:p>
    <w:p w14:paraId="790AE037" w14:textId="24350325" w:rsidR="00962CA9" w:rsidRPr="005F345D" w:rsidRDefault="001D21D3" w:rsidP="006F450E">
      <w:pPr>
        <w:pStyle w:val="NormalWeb"/>
        <w:shd w:val="clear" w:color="auto" w:fill="FFFFFF"/>
        <w:spacing w:before="0" w:beforeAutospacing="0" w:after="360" w:afterAutospacing="0" w:line="360" w:lineRule="auto"/>
        <w:rPr>
          <w:rFonts w:asciiTheme="minorHAnsi" w:hAnsiTheme="minorHAnsi" w:cstheme="minorHAnsi"/>
          <w:sz w:val="22"/>
          <w:szCs w:val="22"/>
          <w:u w:val="single"/>
          <w:shd w:val="clear" w:color="auto" w:fill="FFFFFF"/>
        </w:rPr>
      </w:pPr>
      <w:r w:rsidRPr="006F450E">
        <w:rPr>
          <w:rStyle w:val="Textoennegrita"/>
          <w:rFonts w:asciiTheme="minorHAnsi" w:hAnsiTheme="minorHAnsi" w:cstheme="minorHAnsi"/>
          <w:b w:val="0"/>
          <w:sz w:val="22"/>
          <w:szCs w:val="22"/>
          <w:u w:val="single"/>
          <w:bdr w:val="none" w:sz="0" w:space="0" w:color="auto" w:frame="1"/>
          <w:shd w:val="clear" w:color="auto" w:fill="FFFFFF"/>
        </w:rPr>
        <w:t>Características:</w:t>
      </w:r>
      <w:r w:rsidRPr="006F450E">
        <w:rPr>
          <w:rStyle w:val="Textoennegrita"/>
          <w:rFonts w:asciiTheme="minorHAnsi" w:hAnsiTheme="minorHAnsi" w:cstheme="minorHAnsi"/>
          <w:sz w:val="22"/>
          <w:szCs w:val="22"/>
          <w:bdr w:val="none" w:sz="0" w:space="0" w:color="auto" w:frame="1"/>
          <w:shd w:val="clear" w:color="auto" w:fill="FFFFFF"/>
        </w:rPr>
        <w:t xml:space="preserve"> </w:t>
      </w:r>
      <w:r w:rsidRPr="006F450E">
        <w:rPr>
          <w:rFonts w:asciiTheme="minorHAnsi" w:hAnsiTheme="minorHAnsi" w:cstheme="minorHAnsi"/>
          <w:sz w:val="22"/>
          <w:szCs w:val="22"/>
        </w:rPr>
        <w:br/>
      </w:r>
      <w:r w:rsidRPr="006F450E">
        <w:rPr>
          <w:rFonts w:asciiTheme="minorHAnsi" w:hAnsiTheme="minorHAnsi" w:cstheme="minorHAnsi"/>
          <w:sz w:val="22"/>
          <w:szCs w:val="22"/>
          <w:shd w:val="clear" w:color="auto" w:fill="FFFFFF"/>
        </w:rPr>
        <w:t>– Distorsiona las palabras, en ocasiones no logramos entender lo que nuestro hijo quiere decir. “Parecieran hablar en su propia jerga”.</w:t>
      </w:r>
      <w:r w:rsidRPr="006F450E">
        <w:rPr>
          <w:rFonts w:asciiTheme="minorHAnsi" w:hAnsiTheme="minorHAnsi" w:cstheme="minorHAnsi"/>
          <w:sz w:val="22"/>
          <w:szCs w:val="22"/>
        </w:rPr>
        <w:br/>
      </w:r>
      <w:r w:rsidRPr="006F450E">
        <w:rPr>
          <w:rFonts w:asciiTheme="minorHAnsi" w:hAnsiTheme="minorHAnsi" w:cstheme="minorHAnsi"/>
          <w:sz w:val="22"/>
          <w:szCs w:val="22"/>
          <w:shd w:val="clear" w:color="auto" w:fill="FFFFFF"/>
        </w:rPr>
        <w:t>– Dificultad para separar palabras en sílabas.</w:t>
      </w:r>
      <w:r w:rsidRPr="006F450E">
        <w:rPr>
          <w:rFonts w:asciiTheme="minorHAnsi" w:hAnsiTheme="minorHAnsi" w:cstheme="minorHAnsi"/>
          <w:sz w:val="22"/>
          <w:szCs w:val="22"/>
        </w:rPr>
        <w:br/>
      </w:r>
      <w:r w:rsidRPr="006F450E">
        <w:rPr>
          <w:rFonts w:asciiTheme="minorHAnsi" w:hAnsiTheme="minorHAnsi" w:cstheme="minorHAnsi"/>
          <w:sz w:val="22"/>
          <w:szCs w:val="22"/>
          <w:shd w:val="clear" w:color="auto" w:fill="FFFFFF"/>
        </w:rPr>
        <w:t>– Dificultad para utilizar los sonidos del habla de forma adecuada.</w:t>
      </w:r>
      <w:r w:rsidRPr="006F450E">
        <w:rPr>
          <w:rFonts w:asciiTheme="minorHAnsi" w:hAnsiTheme="minorHAnsi" w:cstheme="minorHAnsi"/>
          <w:sz w:val="22"/>
          <w:szCs w:val="22"/>
        </w:rPr>
        <w:br/>
      </w:r>
      <w:r w:rsidRPr="006F450E">
        <w:rPr>
          <w:rFonts w:asciiTheme="minorHAnsi" w:hAnsiTheme="minorHAnsi" w:cstheme="minorHAnsi"/>
          <w:sz w:val="22"/>
          <w:szCs w:val="22"/>
          <w:shd w:val="clear" w:color="auto" w:fill="FFFFFF"/>
        </w:rPr>
        <w:t>– Dificultad para retener mucha información, se afecta memoria de trabajo y atención.</w:t>
      </w:r>
    </w:p>
    <w:p w14:paraId="50CD8BB1" w14:textId="77777777" w:rsidR="00962CA9" w:rsidRPr="006F450E" w:rsidRDefault="00962CA9" w:rsidP="006F450E">
      <w:pPr>
        <w:widowControl w:val="0"/>
        <w:autoSpaceDE w:val="0"/>
        <w:autoSpaceDN w:val="0"/>
        <w:adjustRightInd w:val="0"/>
        <w:spacing w:after="120" w:line="360" w:lineRule="auto"/>
        <w:jc w:val="both"/>
        <w:rPr>
          <w:rFonts w:asciiTheme="minorHAnsi" w:hAnsiTheme="minorHAnsi" w:cstheme="minorHAnsi"/>
          <w:b w:val="0"/>
          <w:sz w:val="22"/>
          <w:szCs w:val="22"/>
        </w:rPr>
      </w:pPr>
      <w:r w:rsidRPr="006F450E">
        <w:rPr>
          <w:rFonts w:asciiTheme="minorHAnsi" w:hAnsiTheme="minorHAnsi" w:cstheme="minorHAnsi"/>
          <w:b w:val="0"/>
          <w:sz w:val="22"/>
          <w:szCs w:val="22"/>
        </w:rPr>
        <w:t xml:space="preserve">De Acuerdo a lo dispuesto de artículo 9 del decreto supremo de educación N°8144 de 1980, no podrán atenderse en las escuelas de lenguaje niños y niñas que presenten las siguientes condiciones: </w:t>
      </w:r>
    </w:p>
    <w:p w14:paraId="7874DCBD" w14:textId="77777777" w:rsidR="00962CA9" w:rsidRPr="006F450E" w:rsidRDefault="00962CA9" w:rsidP="006F450E">
      <w:pPr>
        <w:pStyle w:val="Prrafodelista"/>
        <w:widowControl w:val="0"/>
        <w:numPr>
          <w:ilvl w:val="0"/>
          <w:numId w:val="21"/>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 xml:space="preserve">Portadores de fisuras palatinas no tratadas </w:t>
      </w:r>
    </w:p>
    <w:p w14:paraId="36453DE4" w14:textId="77777777" w:rsidR="00962CA9" w:rsidRPr="006F450E" w:rsidRDefault="00962CA9" w:rsidP="006F450E">
      <w:pPr>
        <w:pStyle w:val="Prrafodelista"/>
        <w:widowControl w:val="0"/>
        <w:numPr>
          <w:ilvl w:val="0"/>
          <w:numId w:val="21"/>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 xml:space="preserve">Que presenten trastornos del habla </w:t>
      </w:r>
    </w:p>
    <w:p w14:paraId="196417CA" w14:textId="77777777" w:rsidR="00962CA9" w:rsidRPr="006F450E" w:rsidRDefault="00962CA9" w:rsidP="006F450E">
      <w:pPr>
        <w:pStyle w:val="Prrafodelista"/>
        <w:widowControl w:val="0"/>
        <w:numPr>
          <w:ilvl w:val="0"/>
          <w:numId w:val="21"/>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Que presenten trastornos de la comunicación secundarios a la siguientes condiciones</w:t>
      </w:r>
    </w:p>
    <w:p w14:paraId="2FF1708F" w14:textId="77777777" w:rsidR="00962CA9" w:rsidRPr="006F450E" w:rsidRDefault="00962CA9" w:rsidP="006F450E">
      <w:pPr>
        <w:pStyle w:val="Prrafodelista"/>
        <w:widowControl w:val="0"/>
        <w:numPr>
          <w:ilvl w:val="0"/>
          <w:numId w:val="22"/>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Deficiencia  mental</w:t>
      </w:r>
    </w:p>
    <w:p w14:paraId="5C77DF0F" w14:textId="77777777" w:rsidR="00962CA9" w:rsidRPr="006F450E" w:rsidRDefault="00962CA9" w:rsidP="006F450E">
      <w:pPr>
        <w:pStyle w:val="Prrafodelista"/>
        <w:widowControl w:val="0"/>
        <w:numPr>
          <w:ilvl w:val="0"/>
          <w:numId w:val="22"/>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 xml:space="preserve">Hipoacusia </w:t>
      </w:r>
    </w:p>
    <w:p w14:paraId="7DB53CBB" w14:textId="77777777" w:rsidR="00962CA9" w:rsidRPr="006F450E" w:rsidRDefault="00962CA9" w:rsidP="006F450E">
      <w:pPr>
        <w:pStyle w:val="Prrafodelista"/>
        <w:widowControl w:val="0"/>
        <w:numPr>
          <w:ilvl w:val="0"/>
          <w:numId w:val="22"/>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Sordera</w:t>
      </w:r>
    </w:p>
    <w:p w14:paraId="2CE7BC8F" w14:textId="77777777" w:rsidR="00962CA9" w:rsidRPr="006F450E" w:rsidRDefault="00962CA9" w:rsidP="006F450E">
      <w:pPr>
        <w:pStyle w:val="Prrafodelista"/>
        <w:widowControl w:val="0"/>
        <w:numPr>
          <w:ilvl w:val="0"/>
          <w:numId w:val="22"/>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Parálisis cerebral</w:t>
      </w:r>
    </w:p>
    <w:p w14:paraId="51397FB5" w14:textId="77777777" w:rsidR="00962CA9" w:rsidRPr="006F450E" w:rsidRDefault="00962CA9" w:rsidP="006F450E">
      <w:pPr>
        <w:pStyle w:val="Prrafodelista"/>
        <w:widowControl w:val="0"/>
        <w:numPr>
          <w:ilvl w:val="0"/>
          <w:numId w:val="22"/>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 xml:space="preserve">Graves alteraciones de la capacidad de relación y comunicación que alteren la adaptación </w:t>
      </w:r>
      <w:r w:rsidRPr="006F450E">
        <w:rPr>
          <w:rFonts w:asciiTheme="minorHAnsi" w:hAnsiTheme="minorHAnsi" w:cstheme="minorHAnsi"/>
        </w:rPr>
        <w:lastRenderedPageBreak/>
        <w:t xml:space="preserve">social, el comportamiento y el desarrollo individual </w:t>
      </w:r>
    </w:p>
    <w:p w14:paraId="77850916" w14:textId="2EA7FF61" w:rsidR="00741DE3" w:rsidRPr="006F450E" w:rsidRDefault="00962CA9" w:rsidP="006F450E">
      <w:pPr>
        <w:pStyle w:val="Prrafodelista"/>
        <w:widowControl w:val="0"/>
        <w:numPr>
          <w:ilvl w:val="0"/>
          <w:numId w:val="22"/>
        </w:numPr>
        <w:autoSpaceDE w:val="0"/>
        <w:autoSpaceDN w:val="0"/>
        <w:adjustRightInd w:val="0"/>
        <w:spacing w:after="120" w:line="360" w:lineRule="auto"/>
        <w:jc w:val="both"/>
        <w:rPr>
          <w:rFonts w:asciiTheme="minorHAnsi" w:hAnsiTheme="minorHAnsi" w:cstheme="minorHAnsi"/>
        </w:rPr>
      </w:pPr>
      <w:r w:rsidRPr="006F450E">
        <w:rPr>
          <w:rFonts w:asciiTheme="minorHAnsi" w:hAnsiTheme="minorHAnsi" w:cstheme="minorHAnsi"/>
        </w:rPr>
        <w:t>Alteraciones de la voz.</w:t>
      </w:r>
    </w:p>
    <w:p w14:paraId="33CED9F0" w14:textId="77777777" w:rsidR="00B12CB7" w:rsidRDefault="00B12CB7" w:rsidP="00B72138">
      <w:pPr>
        <w:autoSpaceDE w:val="0"/>
        <w:autoSpaceDN w:val="0"/>
        <w:adjustRightInd w:val="0"/>
        <w:jc w:val="both"/>
        <w:rPr>
          <w:rFonts w:ascii="Arial" w:hAnsi="Arial" w:cs="Arial"/>
          <w:i/>
          <w:color w:val="000000"/>
          <w:u w:val="single"/>
        </w:rPr>
      </w:pPr>
    </w:p>
    <w:p w14:paraId="218BAB20" w14:textId="77777777" w:rsidR="00B12CB7" w:rsidRDefault="00B12CB7" w:rsidP="00B72138">
      <w:pPr>
        <w:autoSpaceDE w:val="0"/>
        <w:autoSpaceDN w:val="0"/>
        <w:adjustRightInd w:val="0"/>
        <w:jc w:val="both"/>
        <w:rPr>
          <w:rFonts w:ascii="Arial" w:hAnsi="Arial" w:cs="Arial"/>
          <w:i/>
          <w:color w:val="000000"/>
          <w:u w:val="single"/>
        </w:rPr>
      </w:pPr>
    </w:p>
    <w:p w14:paraId="2271B578" w14:textId="74FA08A8" w:rsidR="00B72138" w:rsidRPr="005C15FD" w:rsidRDefault="00DD3E8D" w:rsidP="00B72138">
      <w:pPr>
        <w:autoSpaceDE w:val="0"/>
        <w:autoSpaceDN w:val="0"/>
        <w:adjustRightInd w:val="0"/>
        <w:jc w:val="both"/>
        <w:rPr>
          <w:rFonts w:ascii="Arial" w:hAnsi="Arial" w:cs="Arial"/>
          <w:i/>
          <w:color w:val="000000"/>
          <w:u w:val="single"/>
        </w:rPr>
      </w:pPr>
      <w:r>
        <w:rPr>
          <w:rFonts w:ascii="Arial" w:hAnsi="Arial" w:cs="Arial"/>
          <w:i/>
          <w:color w:val="000000"/>
          <w:u w:val="single"/>
        </w:rPr>
        <w:t>2</w:t>
      </w:r>
      <w:r w:rsidR="00741DE3">
        <w:rPr>
          <w:rFonts w:ascii="Arial" w:hAnsi="Arial" w:cs="Arial"/>
          <w:i/>
          <w:color w:val="000000"/>
          <w:u w:val="single"/>
        </w:rPr>
        <w:t xml:space="preserve">- </w:t>
      </w:r>
      <w:r w:rsidR="00C9275F" w:rsidRPr="005C15FD">
        <w:rPr>
          <w:rFonts w:ascii="Arial" w:hAnsi="Arial" w:cs="Arial"/>
          <w:i/>
          <w:color w:val="000000"/>
          <w:u w:val="single"/>
        </w:rPr>
        <w:t xml:space="preserve">ASPECTOS NORMATIVOS </w:t>
      </w:r>
    </w:p>
    <w:p w14:paraId="7F4B7EC0" w14:textId="77777777" w:rsidR="00B72138" w:rsidRPr="005C15FD" w:rsidRDefault="00B72138" w:rsidP="001D21D3">
      <w:pPr>
        <w:widowControl w:val="0"/>
        <w:autoSpaceDE w:val="0"/>
        <w:autoSpaceDN w:val="0"/>
        <w:adjustRightInd w:val="0"/>
        <w:spacing w:after="120" w:line="360" w:lineRule="auto"/>
        <w:jc w:val="both"/>
        <w:rPr>
          <w:rFonts w:ascii="Arial" w:hAnsi="Arial" w:cs="Arial"/>
          <w:b w:val="0"/>
        </w:rPr>
      </w:pPr>
    </w:p>
    <w:p w14:paraId="0E4A9ADE" w14:textId="49713709" w:rsidR="00B72138" w:rsidRPr="00B12CB7" w:rsidRDefault="00B12CB7" w:rsidP="00B12CB7">
      <w:pPr>
        <w:pStyle w:val="Prrafodelista"/>
        <w:widowControl w:val="0"/>
        <w:numPr>
          <w:ilvl w:val="0"/>
          <w:numId w:val="25"/>
        </w:numPr>
        <w:autoSpaceDE w:val="0"/>
        <w:autoSpaceDN w:val="0"/>
        <w:adjustRightInd w:val="0"/>
        <w:spacing w:after="120"/>
        <w:jc w:val="both"/>
        <w:rPr>
          <w:rFonts w:ascii="Arial" w:hAnsi="Arial" w:cs="Arial"/>
          <w:b/>
          <w:sz w:val="24"/>
          <w:szCs w:val="24"/>
          <w:u w:val="single"/>
        </w:rPr>
      </w:pPr>
      <w:r w:rsidRPr="00B12CB7">
        <w:rPr>
          <w:rFonts w:ascii="Arial" w:hAnsi="Arial" w:cs="Arial"/>
          <w:b/>
          <w:sz w:val="24"/>
          <w:szCs w:val="24"/>
          <w:u w:val="single"/>
        </w:rPr>
        <w:t>Marco legal:</w:t>
      </w:r>
    </w:p>
    <w:p w14:paraId="5F23E7BA" w14:textId="77777777" w:rsidR="00B72138" w:rsidRPr="005F345D" w:rsidRDefault="00B72138"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Los Criterios y Orientaciones de Adecuación Curricular se sustentan en la Ley General de Educación Nº 20.370/2009, que en su artículo 3 establece que “la educación debe propender a asegurar que todos los alumnos y alumnas, independientemente de sus condiciones y circunstancias, alcancen los objetivos generales y los estándares de aprendizaje que se definan en la forma que establezca la ley”. Esta misma ley en su artículo 10 a) señala que los alumnos y alumnas tienen derecho “en el caso de tener necesidades educativas especiales; a no ser discriminados arbitrariamente; a estudiar en un ambiente tolerante y de respeto mutuo, a expresar su opinión y a que se respete su integridad física, y moral, no pudiendo ser objeto de tratos vejatorios o degradantes y de maltratos psicológicos.” En este sentido, las adecuaciones curriculares constituyen una herramienta importante que permite a los estudiantes acceder a los objetivos generales del currículum que señala la ley, en condiciones similares a las que acceden los estudiantes sin necesidades educativas especiales. Además, la Ley 20.422/2010 que establece normas sobre la igualdad de oportunidades e inclusión social de las personas con discapacidad, en su artículo 3 señala entre sus principios el Diseño Universal, el cual se entiende como la actividad por la que se conciben o proyectan, desde el origen, entornos, procesos, bienes, productos, servicios, objetos, dispositivos o herramientas de forma que puedan ser utilizados por todas las personas o en su mayor extensión posible. En el ámbito educativo, el Diseño Universal se expresa como Diseño Universal de Aprendizaje (DUA), cuyos criterios buscan promover prácticas inclusivas constituyendo el primer paso para responder a las diferencias individuales en el aprendizaje que presentan los estudiantes.</w:t>
      </w:r>
    </w:p>
    <w:p w14:paraId="3CCCD5A5" w14:textId="77777777" w:rsidR="00B12CB7" w:rsidRDefault="00B12CB7" w:rsidP="00741DE3">
      <w:pPr>
        <w:widowControl w:val="0"/>
        <w:autoSpaceDE w:val="0"/>
        <w:autoSpaceDN w:val="0"/>
        <w:adjustRightInd w:val="0"/>
        <w:spacing w:after="120" w:line="276" w:lineRule="auto"/>
        <w:jc w:val="both"/>
        <w:rPr>
          <w:rFonts w:ascii="Arial" w:hAnsi="Arial" w:cs="Arial"/>
          <w:b w:val="0"/>
        </w:rPr>
      </w:pPr>
    </w:p>
    <w:p w14:paraId="57B59B9C" w14:textId="77777777" w:rsidR="005F345D" w:rsidRDefault="005F345D" w:rsidP="00B12CB7">
      <w:pPr>
        <w:autoSpaceDE w:val="0"/>
        <w:autoSpaceDN w:val="0"/>
        <w:adjustRightInd w:val="0"/>
        <w:spacing w:line="276" w:lineRule="auto"/>
        <w:jc w:val="both"/>
        <w:rPr>
          <w:rFonts w:ascii="Arial" w:hAnsi="Arial" w:cs="Arial"/>
          <w:b w:val="0"/>
          <w:i/>
          <w:u w:val="single"/>
        </w:rPr>
      </w:pPr>
    </w:p>
    <w:p w14:paraId="6D1F96FF" w14:textId="77777777" w:rsidR="005F345D" w:rsidRDefault="005F345D" w:rsidP="00B12CB7">
      <w:pPr>
        <w:autoSpaceDE w:val="0"/>
        <w:autoSpaceDN w:val="0"/>
        <w:adjustRightInd w:val="0"/>
        <w:spacing w:line="276" w:lineRule="auto"/>
        <w:jc w:val="both"/>
        <w:rPr>
          <w:rFonts w:ascii="Arial" w:hAnsi="Arial" w:cs="Arial"/>
          <w:b w:val="0"/>
          <w:i/>
          <w:u w:val="single"/>
        </w:rPr>
      </w:pPr>
    </w:p>
    <w:p w14:paraId="6FF0A0FB" w14:textId="77777777" w:rsidR="005F345D" w:rsidRDefault="005F345D" w:rsidP="00B12CB7">
      <w:pPr>
        <w:autoSpaceDE w:val="0"/>
        <w:autoSpaceDN w:val="0"/>
        <w:adjustRightInd w:val="0"/>
        <w:spacing w:line="276" w:lineRule="auto"/>
        <w:jc w:val="both"/>
        <w:rPr>
          <w:rFonts w:ascii="Arial" w:hAnsi="Arial" w:cs="Arial"/>
          <w:b w:val="0"/>
          <w:i/>
          <w:u w:val="single"/>
        </w:rPr>
      </w:pPr>
    </w:p>
    <w:p w14:paraId="7D5CB032" w14:textId="77777777" w:rsidR="005F345D" w:rsidRDefault="005F345D" w:rsidP="00B12CB7">
      <w:pPr>
        <w:autoSpaceDE w:val="0"/>
        <w:autoSpaceDN w:val="0"/>
        <w:adjustRightInd w:val="0"/>
        <w:spacing w:line="276" w:lineRule="auto"/>
        <w:jc w:val="both"/>
        <w:rPr>
          <w:rFonts w:ascii="Arial" w:hAnsi="Arial" w:cs="Arial"/>
          <w:b w:val="0"/>
          <w:i/>
          <w:u w:val="single"/>
        </w:rPr>
      </w:pPr>
    </w:p>
    <w:p w14:paraId="67E06779" w14:textId="77777777" w:rsidR="005F345D" w:rsidRDefault="005F345D" w:rsidP="00B12CB7">
      <w:pPr>
        <w:autoSpaceDE w:val="0"/>
        <w:autoSpaceDN w:val="0"/>
        <w:adjustRightInd w:val="0"/>
        <w:spacing w:line="276" w:lineRule="auto"/>
        <w:jc w:val="both"/>
        <w:rPr>
          <w:rFonts w:ascii="Arial" w:hAnsi="Arial" w:cs="Arial"/>
          <w:b w:val="0"/>
          <w:i/>
          <w:u w:val="single"/>
        </w:rPr>
      </w:pPr>
    </w:p>
    <w:p w14:paraId="26EE69CC" w14:textId="77777777" w:rsidR="005F345D" w:rsidRDefault="005F345D" w:rsidP="00B12CB7">
      <w:pPr>
        <w:autoSpaceDE w:val="0"/>
        <w:autoSpaceDN w:val="0"/>
        <w:adjustRightInd w:val="0"/>
        <w:spacing w:line="276" w:lineRule="auto"/>
        <w:jc w:val="both"/>
        <w:rPr>
          <w:rFonts w:ascii="Arial" w:hAnsi="Arial" w:cs="Arial"/>
          <w:b w:val="0"/>
          <w:i/>
          <w:u w:val="single"/>
        </w:rPr>
      </w:pPr>
    </w:p>
    <w:p w14:paraId="20C67A8F" w14:textId="77777777" w:rsidR="005F345D" w:rsidRDefault="005F345D" w:rsidP="00B12CB7">
      <w:pPr>
        <w:autoSpaceDE w:val="0"/>
        <w:autoSpaceDN w:val="0"/>
        <w:adjustRightInd w:val="0"/>
        <w:spacing w:line="276" w:lineRule="auto"/>
        <w:jc w:val="both"/>
        <w:rPr>
          <w:rFonts w:ascii="Arial" w:hAnsi="Arial" w:cs="Arial"/>
          <w:b w:val="0"/>
          <w:i/>
          <w:u w:val="single"/>
        </w:rPr>
      </w:pPr>
    </w:p>
    <w:p w14:paraId="79588ACD" w14:textId="77777777" w:rsidR="005F345D" w:rsidRDefault="005F345D" w:rsidP="00B12CB7">
      <w:pPr>
        <w:autoSpaceDE w:val="0"/>
        <w:autoSpaceDN w:val="0"/>
        <w:adjustRightInd w:val="0"/>
        <w:spacing w:line="276" w:lineRule="auto"/>
        <w:jc w:val="both"/>
        <w:rPr>
          <w:rFonts w:ascii="Arial" w:hAnsi="Arial" w:cs="Arial"/>
          <w:b w:val="0"/>
          <w:i/>
          <w:u w:val="single"/>
        </w:rPr>
      </w:pPr>
    </w:p>
    <w:p w14:paraId="54D1C5EB" w14:textId="77777777" w:rsidR="005F345D" w:rsidRDefault="005F345D" w:rsidP="00B12CB7">
      <w:pPr>
        <w:autoSpaceDE w:val="0"/>
        <w:autoSpaceDN w:val="0"/>
        <w:adjustRightInd w:val="0"/>
        <w:spacing w:line="276" w:lineRule="auto"/>
        <w:jc w:val="both"/>
        <w:rPr>
          <w:rFonts w:ascii="Arial" w:hAnsi="Arial" w:cs="Arial"/>
          <w:b w:val="0"/>
          <w:i/>
          <w:u w:val="single"/>
        </w:rPr>
      </w:pPr>
    </w:p>
    <w:p w14:paraId="6BD178AC" w14:textId="77777777" w:rsidR="00B12CB7" w:rsidRPr="009D6B05" w:rsidRDefault="00B12CB7" w:rsidP="00B12CB7">
      <w:pPr>
        <w:autoSpaceDE w:val="0"/>
        <w:autoSpaceDN w:val="0"/>
        <w:adjustRightInd w:val="0"/>
        <w:spacing w:line="276" w:lineRule="auto"/>
        <w:jc w:val="both"/>
        <w:rPr>
          <w:rFonts w:ascii="Arial" w:hAnsi="Arial" w:cs="Arial"/>
          <w:b w:val="0"/>
          <w:i/>
          <w:u w:val="single"/>
        </w:rPr>
      </w:pPr>
      <w:r w:rsidRPr="009D6B05">
        <w:rPr>
          <w:rFonts w:ascii="Arial" w:hAnsi="Arial" w:cs="Arial"/>
          <w:b w:val="0"/>
          <w:i/>
          <w:u w:val="single"/>
        </w:rPr>
        <w:lastRenderedPageBreak/>
        <w:t>Modalidad Curricular</w:t>
      </w:r>
    </w:p>
    <w:p w14:paraId="5E0F4EA7" w14:textId="77777777" w:rsidR="00B12CB7" w:rsidRPr="00741DE3" w:rsidRDefault="00B12CB7" w:rsidP="00B12CB7">
      <w:pPr>
        <w:autoSpaceDE w:val="0"/>
        <w:autoSpaceDN w:val="0"/>
        <w:adjustRightInd w:val="0"/>
        <w:spacing w:line="276" w:lineRule="auto"/>
        <w:jc w:val="both"/>
        <w:rPr>
          <w:rFonts w:ascii="Arial" w:hAnsi="Arial" w:cs="Arial"/>
          <w:b w:val="0"/>
        </w:rPr>
      </w:pPr>
    </w:p>
    <w:p w14:paraId="0C49335D" w14:textId="77777777" w:rsidR="00B12CB7" w:rsidRPr="005F345D" w:rsidRDefault="00B12CB7" w:rsidP="005F345D">
      <w:pPr>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El establecimiento se  ajusta a los preceptos contenidos en los Decretos Supremos del Ministerio de Educación, N</w:t>
      </w:r>
      <w:r w:rsidRPr="005F345D">
        <w:rPr>
          <w:rFonts w:asciiTheme="minorHAnsi" w:hAnsiTheme="minorHAnsi" w:cstheme="minorHAnsi"/>
          <w:b w:val="0"/>
          <w:sz w:val="22"/>
          <w:szCs w:val="22"/>
          <w:vertAlign w:val="superscript"/>
        </w:rPr>
        <w:t>os.</w:t>
      </w:r>
      <w:r w:rsidRPr="005F345D">
        <w:rPr>
          <w:rFonts w:asciiTheme="minorHAnsi" w:hAnsiTheme="minorHAnsi" w:cstheme="minorHAnsi"/>
          <w:b w:val="0"/>
          <w:sz w:val="22"/>
          <w:szCs w:val="22"/>
        </w:rPr>
        <w:t xml:space="preserve"> 1300/2002, que aprueba planes y programas de estudios para alumnos con TEL; 170/2010, que fija normas para determinar los alumnos con necesidades educativas especiales que serán beneficiarios de las subvenciones para educación especial; y 289/2002, que aprueba las Bases Curriculares de la Educación Parvularia, todos del Ministerio de Educación, además del nuevo proyecto ya integrado en la institución el decreto 83.</w:t>
      </w:r>
    </w:p>
    <w:p w14:paraId="6F443054" w14:textId="77777777" w:rsidR="00B12CB7" w:rsidRPr="005F345D" w:rsidRDefault="00B12CB7"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 xml:space="preserve">Las escuelas de lenguaje Se rigen bajo la normativa ley 20.201/2017. Ley de subvenciones que perciben las escuelas especiales y los establecimientos de educación regular que cuentan con PIE </w:t>
      </w:r>
    </w:p>
    <w:p w14:paraId="42AD0139" w14:textId="0F831F03" w:rsidR="00FE7F3B" w:rsidRPr="005F345D" w:rsidRDefault="00B12CB7"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Y Además bajo el decreto 1300 y decreto 170. Alumnos con necesidades educativas, curriculum bases curriculares de la educación parvularia.</w:t>
      </w:r>
      <w:r w:rsidR="00FE7F3B" w:rsidRPr="005F345D">
        <w:rPr>
          <w:rFonts w:asciiTheme="minorHAnsi" w:hAnsiTheme="minorHAnsi" w:cstheme="minorHAnsi"/>
          <w:b w:val="0"/>
          <w:sz w:val="22"/>
          <w:szCs w:val="22"/>
        </w:rPr>
        <w:t xml:space="preserve"> </w:t>
      </w:r>
    </w:p>
    <w:p w14:paraId="399875EF" w14:textId="77777777" w:rsidR="00FE7F3B" w:rsidRPr="005F345D" w:rsidRDefault="00FE7F3B" w:rsidP="005F345D">
      <w:pPr>
        <w:widowControl w:val="0"/>
        <w:autoSpaceDE w:val="0"/>
        <w:autoSpaceDN w:val="0"/>
        <w:adjustRightInd w:val="0"/>
        <w:spacing w:after="120" w:line="360" w:lineRule="auto"/>
        <w:jc w:val="both"/>
        <w:rPr>
          <w:rFonts w:asciiTheme="minorHAnsi" w:hAnsiTheme="minorHAnsi" w:cstheme="minorHAnsi"/>
          <w:b w:val="0"/>
          <w:sz w:val="22"/>
          <w:szCs w:val="22"/>
        </w:rPr>
      </w:pPr>
    </w:p>
    <w:p w14:paraId="0597E3A6" w14:textId="77777777" w:rsidR="00FE7F3B" w:rsidRPr="005F345D" w:rsidRDefault="00FE7F3B"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u w:val="single"/>
        </w:rPr>
        <w:t>DECRETO 170/2009:</w:t>
      </w:r>
      <w:r w:rsidRPr="005F345D">
        <w:rPr>
          <w:rFonts w:asciiTheme="minorHAnsi" w:hAnsiTheme="minorHAnsi" w:cstheme="minorHAnsi"/>
          <w:sz w:val="22"/>
          <w:szCs w:val="22"/>
        </w:rPr>
        <w:t xml:space="preserve"> </w:t>
      </w:r>
      <w:r w:rsidRPr="005F345D">
        <w:rPr>
          <w:rFonts w:asciiTheme="minorHAnsi" w:hAnsiTheme="minorHAnsi" w:cstheme="minorHAnsi"/>
          <w:b w:val="0"/>
          <w:sz w:val="22"/>
          <w:szCs w:val="22"/>
        </w:rPr>
        <w:t>El decreto Nº170/2009 de Educación, en respuesta a este mandato, define criterios y orientaciones para diagnosticar a los alumnos que presenten necesidades educativas especiales, reglamentando los procedimientos de evaluación diagnóstica para la identificación de necesidades educativas especiales en los estudiantes, así como los profesionales competentes e idóneos para realizarlas. Este decreto señala también que dicha evaluación debe ser de carácter integral e interdisciplinario y considerar el ámbito psicoeducativo y de salud.</w:t>
      </w:r>
    </w:p>
    <w:p w14:paraId="7CCF590E" w14:textId="77777777" w:rsidR="00FE7F3B" w:rsidRPr="005F345D" w:rsidRDefault="00FE7F3B" w:rsidP="005F345D">
      <w:pPr>
        <w:widowControl w:val="0"/>
        <w:autoSpaceDE w:val="0"/>
        <w:autoSpaceDN w:val="0"/>
        <w:adjustRightInd w:val="0"/>
        <w:spacing w:after="120" w:line="360" w:lineRule="auto"/>
        <w:jc w:val="both"/>
        <w:rPr>
          <w:rFonts w:asciiTheme="minorHAnsi" w:hAnsiTheme="minorHAnsi" w:cstheme="minorHAnsi"/>
          <w:b w:val="0"/>
          <w:sz w:val="22"/>
          <w:szCs w:val="22"/>
        </w:rPr>
      </w:pPr>
    </w:p>
    <w:p w14:paraId="2F051C3D" w14:textId="77777777" w:rsidR="00FE7F3B" w:rsidRPr="005F345D" w:rsidRDefault="00FE7F3B"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u w:val="single"/>
        </w:rPr>
        <w:t>LEY 20.201/2007:</w:t>
      </w:r>
      <w:r w:rsidRPr="005F345D">
        <w:rPr>
          <w:rFonts w:asciiTheme="minorHAnsi" w:hAnsiTheme="minorHAnsi" w:cstheme="minorHAnsi"/>
          <w:sz w:val="22"/>
          <w:szCs w:val="22"/>
        </w:rPr>
        <w:t xml:space="preserve"> </w:t>
      </w:r>
      <w:r w:rsidRPr="005F345D">
        <w:rPr>
          <w:rFonts w:asciiTheme="minorHAnsi" w:hAnsiTheme="minorHAnsi" w:cstheme="minorHAnsi"/>
          <w:b w:val="0"/>
          <w:sz w:val="22"/>
          <w:szCs w:val="22"/>
        </w:rPr>
        <w:t>incrementa la subvención de educación especial para discapacidades más severas y perfecciona la normativa que regula la educación especial, determina los requisitos, instrumentos o pruebas diagnósticas para establecer los alumnos con necesidades educativas especiales, el reglamento considera entre otras  discapacidades los déficits atencionales y los trastornos específicos del lenguaje y aprendizaje.</w:t>
      </w:r>
    </w:p>
    <w:p w14:paraId="28F11171" w14:textId="77777777" w:rsidR="00FE7F3B" w:rsidRPr="005F345D" w:rsidRDefault="00FE7F3B" w:rsidP="00FE7F3B">
      <w:pPr>
        <w:widowControl w:val="0"/>
        <w:autoSpaceDE w:val="0"/>
        <w:autoSpaceDN w:val="0"/>
        <w:adjustRightInd w:val="0"/>
        <w:spacing w:after="120" w:line="276" w:lineRule="auto"/>
        <w:jc w:val="both"/>
        <w:rPr>
          <w:rFonts w:asciiTheme="minorHAnsi" w:hAnsiTheme="minorHAnsi" w:cstheme="minorHAnsi"/>
          <w:b w:val="0"/>
          <w:sz w:val="22"/>
          <w:szCs w:val="22"/>
        </w:rPr>
      </w:pPr>
    </w:p>
    <w:p w14:paraId="72192E31" w14:textId="77777777" w:rsidR="00FE7F3B" w:rsidRPr="005F345D" w:rsidRDefault="00FE7F3B"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u w:val="single"/>
        </w:rPr>
        <w:t>DECRETO 1300/2002:</w:t>
      </w:r>
      <w:r w:rsidRPr="005F345D">
        <w:rPr>
          <w:rFonts w:asciiTheme="minorHAnsi" w:hAnsiTheme="minorHAnsi" w:cstheme="minorHAnsi"/>
          <w:sz w:val="22"/>
          <w:szCs w:val="22"/>
        </w:rPr>
        <w:t xml:space="preserve"> </w:t>
      </w:r>
      <w:r w:rsidRPr="005F345D">
        <w:rPr>
          <w:rFonts w:asciiTheme="minorHAnsi" w:hAnsiTheme="minorHAnsi" w:cstheme="minorHAnsi"/>
          <w:b w:val="0"/>
          <w:sz w:val="22"/>
          <w:szCs w:val="22"/>
        </w:rPr>
        <w:t xml:space="preserve">El decreto supremo de educación N°1300/2002 regula la atención de los niños y niñas con trastornos específicos de lenguaje en escuelas especiales y escuelas básicas con proyecto de integración escolar aprobados aprueba criterios y orientaciones de adecuación curricular para estudiantes con NEE de educación parvularia y educación básica. </w:t>
      </w:r>
    </w:p>
    <w:p w14:paraId="609D1768" w14:textId="608311BB" w:rsidR="00FE7F3B" w:rsidRPr="005F345D" w:rsidRDefault="00632BD9"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 xml:space="preserve">Cuentan con un plan general basado en las matrices curriculares establecidas por los decretos supremos, con las adecuaciones curriculares pertinentes a las NEE y un plan específico que contemple atención </w:t>
      </w:r>
      <w:r w:rsidRPr="005F345D">
        <w:rPr>
          <w:rFonts w:asciiTheme="minorHAnsi" w:hAnsiTheme="minorHAnsi" w:cstheme="minorHAnsi"/>
          <w:b w:val="0"/>
          <w:sz w:val="22"/>
          <w:szCs w:val="22"/>
        </w:rPr>
        <w:lastRenderedPageBreak/>
        <w:t>fonoaudiológica siendo el resto de la atención realizada por el profesor especialista.</w:t>
      </w:r>
    </w:p>
    <w:p w14:paraId="6D7299CC" w14:textId="06041450" w:rsidR="00632BD9" w:rsidRPr="005F345D" w:rsidRDefault="00632BD9"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 xml:space="preserve">Las horas estipuladas en este plan de estudio son horas pedagógicas de 45 minutos, debiéndose programar un recreo de 15 minutos por cada bloque de cada 90 minutos de clases. Las horas correspondientes al plan específico incluyen la atención fonoaudiológica. </w:t>
      </w:r>
    </w:p>
    <w:p w14:paraId="01F5042A" w14:textId="77777777" w:rsidR="00632BD9" w:rsidRPr="005F345D" w:rsidRDefault="00632BD9" w:rsidP="005F345D">
      <w:pPr>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El proceso educativo cuenta con dos planes de estudio, debidamente complementados con los objetivos generales de la Educación Parvularia, los que se singularizan a continuación:</w:t>
      </w:r>
    </w:p>
    <w:p w14:paraId="2FAD817F" w14:textId="77777777" w:rsidR="00632BD9" w:rsidRPr="005F345D" w:rsidRDefault="00632BD9"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mallCaps/>
          <w:sz w:val="22"/>
          <w:szCs w:val="22"/>
        </w:rPr>
        <w:t xml:space="preserve">A.  </w:t>
      </w:r>
      <w:r w:rsidRPr="005F345D">
        <w:rPr>
          <w:rFonts w:asciiTheme="minorHAnsi" w:hAnsiTheme="minorHAnsi" w:cstheme="minorHAnsi"/>
          <w:b w:val="0"/>
          <w:smallCaps/>
          <w:sz w:val="22"/>
          <w:szCs w:val="22"/>
          <w:u w:val="single"/>
        </w:rPr>
        <w:t>Plan General</w:t>
      </w:r>
      <w:r w:rsidRPr="005F345D">
        <w:rPr>
          <w:rFonts w:asciiTheme="minorHAnsi" w:hAnsiTheme="minorHAnsi" w:cstheme="minorHAnsi"/>
          <w:b w:val="0"/>
          <w:sz w:val="22"/>
          <w:szCs w:val="22"/>
        </w:rPr>
        <w:t>: Su objetivo es implementar formas de trabajo pertinentes a las necesidades educativas especiales de cada alumno/a, basadas en los lineamientos curriculares de la Educación Parvularia, que propicien su plena integración y la superación del diagnóstico de ingreso.</w:t>
      </w:r>
    </w:p>
    <w:p w14:paraId="2E4DAE7F" w14:textId="77777777" w:rsidR="00632BD9" w:rsidRPr="005F345D" w:rsidRDefault="00632BD9" w:rsidP="005F345D">
      <w:pPr>
        <w:widowControl w:val="0"/>
        <w:autoSpaceDE w:val="0"/>
        <w:autoSpaceDN w:val="0"/>
        <w:adjustRightInd w:val="0"/>
        <w:spacing w:after="120" w:line="360" w:lineRule="auto"/>
        <w:jc w:val="both"/>
        <w:rPr>
          <w:rFonts w:asciiTheme="minorHAnsi" w:hAnsiTheme="minorHAnsi" w:cstheme="minorHAnsi"/>
          <w:b w:val="0"/>
          <w:sz w:val="22"/>
          <w:szCs w:val="22"/>
        </w:rPr>
      </w:pPr>
    </w:p>
    <w:p w14:paraId="18646EB7" w14:textId="77777777" w:rsidR="009D6B05" w:rsidRPr="005F345D" w:rsidRDefault="00632BD9"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 xml:space="preserve">B. </w:t>
      </w:r>
      <w:r w:rsidRPr="005F345D">
        <w:rPr>
          <w:rFonts w:asciiTheme="minorHAnsi" w:hAnsiTheme="minorHAnsi" w:cstheme="minorHAnsi"/>
          <w:b w:val="0"/>
          <w:smallCaps/>
          <w:sz w:val="22"/>
          <w:szCs w:val="22"/>
          <w:u w:val="single"/>
        </w:rPr>
        <w:t>Plan Específico</w:t>
      </w:r>
      <w:r w:rsidRPr="005F345D">
        <w:rPr>
          <w:rFonts w:asciiTheme="minorHAnsi" w:hAnsiTheme="minorHAnsi" w:cstheme="minorHAnsi"/>
          <w:b w:val="0"/>
          <w:sz w:val="22"/>
          <w:szCs w:val="22"/>
          <w:u w:val="single"/>
        </w:rPr>
        <w:t xml:space="preserve">: </w:t>
      </w:r>
      <w:r w:rsidRPr="005F345D">
        <w:rPr>
          <w:rFonts w:asciiTheme="minorHAnsi" w:hAnsiTheme="minorHAnsi" w:cstheme="minorHAnsi"/>
          <w:b w:val="0"/>
          <w:sz w:val="22"/>
          <w:szCs w:val="22"/>
        </w:rPr>
        <w:t xml:space="preserve">Persigue resolver en el niño y niña los aspectos deficitarios de su lenguaje oral, derivados del TEL, rehabilitándolo a través de un trabajo especializado </w:t>
      </w:r>
    </w:p>
    <w:p w14:paraId="752C01F2" w14:textId="1F2D3B95" w:rsidR="00632BD9" w:rsidRPr="005F345D" w:rsidRDefault="005F345D"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Conjunto</w:t>
      </w:r>
      <w:r w:rsidR="00632BD9" w:rsidRPr="005F345D">
        <w:rPr>
          <w:rFonts w:asciiTheme="minorHAnsi" w:hAnsiTheme="minorHAnsi" w:cstheme="minorHAnsi"/>
          <w:b w:val="0"/>
          <w:sz w:val="22"/>
          <w:szCs w:val="22"/>
        </w:rPr>
        <w:t xml:space="preserve"> de Profesores Especiales Diferenciales especialistas en dichos trastornos, y Fonoaudiólogos.</w:t>
      </w:r>
    </w:p>
    <w:p w14:paraId="34538984" w14:textId="77777777" w:rsidR="00632BD9" w:rsidRPr="005F345D" w:rsidRDefault="00632BD9"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Bajo el marco legal en donde subyace la implementación de programas de estudios en escuelas de lenguajes.</w:t>
      </w:r>
    </w:p>
    <w:p w14:paraId="03CF5650" w14:textId="77777777" w:rsidR="00632BD9" w:rsidRPr="005F345D" w:rsidRDefault="00632BD9"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Para llevar a cabo una escuela de lenguaje es de suma importancia lograr e implementar todo lo que nos indica estos decretos y leyes.</w:t>
      </w:r>
    </w:p>
    <w:p w14:paraId="4ECD82E1" w14:textId="77777777" w:rsidR="009D6B05" w:rsidRDefault="009D6B05" w:rsidP="00632BD9">
      <w:pPr>
        <w:widowControl w:val="0"/>
        <w:autoSpaceDE w:val="0"/>
        <w:autoSpaceDN w:val="0"/>
        <w:adjustRightInd w:val="0"/>
        <w:spacing w:after="120" w:line="276" w:lineRule="auto"/>
        <w:jc w:val="both"/>
        <w:rPr>
          <w:rFonts w:ascii="Arial" w:hAnsi="Arial" w:cs="Arial"/>
          <w:b w:val="0"/>
        </w:rPr>
      </w:pPr>
    </w:p>
    <w:p w14:paraId="56B6FD61"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45235B36"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786F12CF"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58319A7D"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0200A107"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6D2E476E"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23774884"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3225BC9B"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6CC1592D"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50870F81"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5DAD895B" w14:textId="77777777" w:rsidR="005F345D" w:rsidRDefault="005F345D" w:rsidP="00632BD9">
      <w:pPr>
        <w:widowControl w:val="0"/>
        <w:autoSpaceDE w:val="0"/>
        <w:autoSpaceDN w:val="0"/>
        <w:adjustRightInd w:val="0"/>
        <w:spacing w:after="120" w:line="276" w:lineRule="auto"/>
        <w:jc w:val="both"/>
        <w:rPr>
          <w:rFonts w:ascii="Arial" w:hAnsi="Arial" w:cs="Arial"/>
          <w:b w:val="0"/>
        </w:rPr>
      </w:pPr>
    </w:p>
    <w:p w14:paraId="7FE5FB80" w14:textId="77777777" w:rsidR="009D6B05" w:rsidRDefault="009D6B05" w:rsidP="00632BD9">
      <w:pPr>
        <w:widowControl w:val="0"/>
        <w:autoSpaceDE w:val="0"/>
        <w:autoSpaceDN w:val="0"/>
        <w:adjustRightInd w:val="0"/>
        <w:spacing w:after="120" w:line="276" w:lineRule="auto"/>
        <w:jc w:val="both"/>
        <w:rPr>
          <w:rFonts w:ascii="Arial" w:hAnsi="Arial" w:cs="Arial"/>
          <w:b w:val="0"/>
        </w:rPr>
      </w:pPr>
    </w:p>
    <w:p w14:paraId="786B263D" w14:textId="502B2777" w:rsidR="009D6B05" w:rsidRDefault="009D6B05" w:rsidP="009D6B05">
      <w:pPr>
        <w:pStyle w:val="Prrafodelista"/>
        <w:widowControl w:val="0"/>
        <w:numPr>
          <w:ilvl w:val="0"/>
          <w:numId w:val="25"/>
        </w:numPr>
        <w:autoSpaceDE w:val="0"/>
        <w:autoSpaceDN w:val="0"/>
        <w:adjustRightInd w:val="0"/>
        <w:spacing w:after="120"/>
        <w:jc w:val="both"/>
        <w:rPr>
          <w:rFonts w:ascii="Arial" w:hAnsi="Arial" w:cs="Arial"/>
          <w:b/>
          <w:sz w:val="24"/>
          <w:szCs w:val="24"/>
          <w:u w:val="single"/>
        </w:rPr>
      </w:pPr>
      <w:r w:rsidRPr="009D6B05">
        <w:rPr>
          <w:rFonts w:ascii="Arial" w:hAnsi="Arial" w:cs="Arial"/>
          <w:b/>
          <w:sz w:val="24"/>
          <w:szCs w:val="24"/>
          <w:u w:val="single"/>
        </w:rPr>
        <w:lastRenderedPageBreak/>
        <w:t>Profesionales competentes para realizar el diagnóstico:</w:t>
      </w:r>
    </w:p>
    <w:p w14:paraId="20B8056A" w14:textId="12F323BD" w:rsidR="009D6B05" w:rsidRPr="005F345D" w:rsidRDefault="00FD37CA" w:rsidP="005F345D">
      <w:pPr>
        <w:pStyle w:val="Prrafodelista"/>
        <w:widowControl w:val="0"/>
        <w:autoSpaceDE w:val="0"/>
        <w:autoSpaceDN w:val="0"/>
        <w:adjustRightInd w:val="0"/>
        <w:spacing w:after="120" w:line="360" w:lineRule="auto"/>
        <w:ind w:left="720"/>
        <w:jc w:val="both"/>
        <w:rPr>
          <w:rFonts w:asciiTheme="minorHAnsi" w:hAnsiTheme="minorHAnsi" w:cstheme="minorHAnsi"/>
        </w:rPr>
      </w:pPr>
      <w:r w:rsidRPr="005F345D">
        <w:rPr>
          <w:rFonts w:asciiTheme="minorHAnsi" w:hAnsiTheme="minorHAnsi" w:cstheme="minorHAnsi"/>
        </w:rPr>
        <w:t>D</w:t>
      </w:r>
      <w:r w:rsidR="009D6B05" w:rsidRPr="005F345D">
        <w:rPr>
          <w:rFonts w:asciiTheme="minorHAnsi" w:hAnsiTheme="minorHAnsi" w:cstheme="minorHAnsi"/>
        </w:rPr>
        <w:t xml:space="preserve">entro del decreto 170 en el </w:t>
      </w:r>
      <w:r w:rsidR="005F345D" w:rsidRPr="005F345D">
        <w:rPr>
          <w:rFonts w:asciiTheme="minorHAnsi" w:hAnsiTheme="minorHAnsi" w:cstheme="minorHAnsi"/>
        </w:rPr>
        <w:t>artículo</w:t>
      </w:r>
      <w:r w:rsidR="009D6B05" w:rsidRPr="005F345D">
        <w:rPr>
          <w:rFonts w:asciiTheme="minorHAnsi" w:hAnsiTheme="minorHAnsi" w:cstheme="minorHAnsi"/>
        </w:rPr>
        <w:t xml:space="preserve"> 15 se detalla lo siguiente:</w:t>
      </w:r>
    </w:p>
    <w:p w14:paraId="4963589E" w14:textId="43383C5F" w:rsidR="009D6B05" w:rsidRPr="005F345D" w:rsidRDefault="009D6B05" w:rsidP="005F345D">
      <w:pPr>
        <w:pStyle w:val="Prrafodelista"/>
        <w:widowControl w:val="0"/>
        <w:autoSpaceDE w:val="0"/>
        <w:autoSpaceDN w:val="0"/>
        <w:adjustRightInd w:val="0"/>
        <w:spacing w:after="120" w:line="360" w:lineRule="auto"/>
        <w:ind w:left="720"/>
        <w:jc w:val="both"/>
        <w:rPr>
          <w:rFonts w:asciiTheme="minorHAnsi" w:hAnsiTheme="minorHAnsi" w:cstheme="minorHAnsi"/>
        </w:rPr>
      </w:pPr>
      <w:r w:rsidRPr="005F345D">
        <w:rPr>
          <w:rFonts w:asciiTheme="minorHAnsi" w:hAnsiTheme="minorHAnsi" w:cstheme="minorHAnsi"/>
        </w:rPr>
        <w:t>Artículo 15.- Se entenderá por profesional competente, aquél idóneo que se encuentre inscrito en el Registro Nacional de Profesionales de la Educación Especial para la Evaluación y Diagnóstico.</w:t>
      </w:r>
    </w:p>
    <w:p w14:paraId="0709C629" w14:textId="37731E71" w:rsidR="00FD37CA" w:rsidRPr="009D6B05" w:rsidRDefault="00FD37CA" w:rsidP="009D6B05">
      <w:pPr>
        <w:pStyle w:val="Prrafodelista"/>
        <w:widowControl w:val="0"/>
        <w:autoSpaceDE w:val="0"/>
        <w:autoSpaceDN w:val="0"/>
        <w:adjustRightInd w:val="0"/>
        <w:spacing w:after="120"/>
        <w:ind w:left="720"/>
        <w:jc w:val="both"/>
        <w:rPr>
          <w:rFonts w:ascii="Arial" w:hAnsi="Arial" w:cs="Arial"/>
          <w:sz w:val="24"/>
          <w:szCs w:val="24"/>
        </w:rPr>
      </w:pPr>
      <w:r>
        <w:rPr>
          <w:rFonts w:ascii="Arial" w:hAnsi="Arial" w:cs="Arial"/>
          <w:noProof/>
          <w:sz w:val="24"/>
          <w:szCs w:val="24"/>
          <w:lang w:val="es-CL" w:eastAsia="es-CL"/>
        </w:rPr>
        <w:drawing>
          <wp:inline distT="0" distB="0" distL="0" distR="0" wp14:anchorId="56639351" wp14:editId="53532C9A">
            <wp:extent cx="4647615" cy="55308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0-16.JPG"/>
                    <pic:cNvPicPr/>
                  </pic:nvPicPr>
                  <pic:blipFill>
                    <a:blip r:embed="rId10">
                      <a:extLst>
                        <a:ext uri="{28A0092B-C50C-407E-A947-70E740481C1C}">
                          <a14:useLocalDpi xmlns:a14="http://schemas.microsoft.com/office/drawing/2010/main" val="0"/>
                        </a:ext>
                      </a:extLst>
                    </a:blip>
                    <a:stretch>
                      <a:fillRect/>
                    </a:stretch>
                  </pic:blipFill>
                  <pic:spPr>
                    <a:xfrm>
                      <a:off x="0" y="0"/>
                      <a:ext cx="4673305" cy="5561422"/>
                    </a:xfrm>
                    <a:prstGeom prst="rect">
                      <a:avLst/>
                    </a:prstGeom>
                  </pic:spPr>
                </pic:pic>
              </a:graphicData>
            </a:graphic>
          </wp:inline>
        </w:drawing>
      </w:r>
    </w:p>
    <w:p w14:paraId="45E09F2B" w14:textId="77777777" w:rsidR="009D6B05" w:rsidRDefault="009D6B05" w:rsidP="009D6B05">
      <w:pPr>
        <w:pStyle w:val="Prrafodelista"/>
        <w:widowControl w:val="0"/>
        <w:autoSpaceDE w:val="0"/>
        <w:autoSpaceDN w:val="0"/>
        <w:adjustRightInd w:val="0"/>
        <w:spacing w:after="120"/>
        <w:ind w:left="720"/>
        <w:jc w:val="both"/>
        <w:rPr>
          <w:rFonts w:ascii="Arial" w:hAnsi="Arial" w:cs="Arial"/>
          <w:b/>
          <w:sz w:val="24"/>
          <w:szCs w:val="24"/>
          <w:u w:val="single"/>
        </w:rPr>
      </w:pPr>
    </w:p>
    <w:p w14:paraId="4EB2AF84" w14:textId="77777777" w:rsidR="005F345D" w:rsidRDefault="005F345D" w:rsidP="009D6B05">
      <w:pPr>
        <w:pStyle w:val="Prrafodelista"/>
        <w:widowControl w:val="0"/>
        <w:autoSpaceDE w:val="0"/>
        <w:autoSpaceDN w:val="0"/>
        <w:adjustRightInd w:val="0"/>
        <w:spacing w:after="120"/>
        <w:ind w:left="720"/>
        <w:jc w:val="both"/>
        <w:rPr>
          <w:rFonts w:ascii="Arial" w:hAnsi="Arial" w:cs="Arial"/>
          <w:b/>
          <w:sz w:val="24"/>
          <w:szCs w:val="24"/>
          <w:u w:val="single"/>
        </w:rPr>
      </w:pPr>
    </w:p>
    <w:p w14:paraId="38044AD2" w14:textId="77777777" w:rsidR="005F345D" w:rsidRDefault="005F345D" w:rsidP="009D6B05">
      <w:pPr>
        <w:pStyle w:val="Prrafodelista"/>
        <w:widowControl w:val="0"/>
        <w:autoSpaceDE w:val="0"/>
        <w:autoSpaceDN w:val="0"/>
        <w:adjustRightInd w:val="0"/>
        <w:spacing w:after="120"/>
        <w:ind w:left="720"/>
        <w:jc w:val="both"/>
        <w:rPr>
          <w:rFonts w:ascii="Arial" w:hAnsi="Arial" w:cs="Arial"/>
          <w:b/>
          <w:sz w:val="24"/>
          <w:szCs w:val="24"/>
          <w:u w:val="single"/>
        </w:rPr>
      </w:pPr>
    </w:p>
    <w:p w14:paraId="17B73B66" w14:textId="77777777" w:rsidR="005F345D" w:rsidRDefault="005F345D" w:rsidP="009D6B05">
      <w:pPr>
        <w:pStyle w:val="Prrafodelista"/>
        <w:widowControl w:val="0"/>
        <w:autoSpaceDE w:val="0"/>
        <w:autoSpaceDN w:val="0"/>
        <w:adjustRightInd w:val="0"/>
        <w:spacing w:after="120"/>
        <w:ind w:left="720"/>
        <w:jc w:val="both"/>
        <w:rPr>
          <w:rFonts w:ascii="Arial" w:hAnsi="Arial" w:cs="Arial"/>
          <w:b/>
          <w:sz w:val="24"/>
          <w:szCs w:val="24"/>
          <w:u w:val="single"/>
        </w:rPr>
      </w:pPr>
    </w:p>
    <w:p w14:paraId="6B6E7B1D" w14:textId="77777777" w:rsidR="005F345D" w:rsidRDefault="005F345D" w:rsidP="009D6B05">
      <w:pPr>
        <w:pStyle w:val="Prrafodelista"/>
        <w:widowControl w:val="0"/>
        <w:autoSpaceDE w:val="0"/>
        <w:autoSpaceDN w:val="0"/>
        <w:adjustRightInd w:val="0"/>
        <w:spacing w:after="120"/>
        <w:ind w:left="720"/>
        <w:jc w:val="both"/>
        <w:rPr>
          <w:rFonts w:ascii="Arial" w:hAnsi="Arial" w:cs="Arial"/>
          <w:b/>
          <w:sz w:val="24"/>
          <w:szCs w:val="24"/>
          <w:u w:val="single"/>
        </w:rPr>
      </w:pPr>
    </w:p>
    <w:p w14:paraId="0875F72F" w14:textId="77777777" w:rsidR="005F345D" w:rsidRDefault="005F345D" w:rsidP="009D6B05">
      <w:pPr>
        <w:pStyle w:val="Prrafodelista"/>
        <w:widowControl w:val="0"/>
        <w:autoSpaceDE w:val="0"/>
        <w:autoSpaceDN w:val="0"/>
        <w:adjustRightInd w:val="0"/>
        <w:spacing w:after="120"/>
        <w:ind w:left="720"/>
        <w:jc w:val="both"/>
        <w:rPr>
          <w:rFonts w:ascii="Arial" w:hAnsi="Arial" w:cs="Arial"/>
          <w:b/>
          <w:sz w:val="24"/>
          <w:szCs w:val="24"/>
          <w:u w:val="single"/>
        </w:rPr>
      </w:pPr>
    </w:p>
    <w:p w14:paraId="2CBFD765" w14:textId="77777777" w:rsidR="005F345D" w:rsidRPr="005F345D" w:rsidRDefault="005F345D" w:rsidP="005F345D">
      <w:pPr>
        <w:widowControl w:val="0"/>
        <w:autoSpaceDE w:val="0"/>
        <w:autoSpaceDN w:val="0"/>
        <w:adjustRightInd w:val="0"/>
        <w:spacing w:after="120"/>
        <w:jc w:val="both"/>
        <w:rPr>
          <w:rFonts w:ascii="Arial" w:hAnsi="Arial" w:cs="Arial"/>
          <w:u w:val="single"/>
        </w:rPr>
      </w:pPr>
    </w:p>
    <w:p w14:paraId="554705D8" w14:textId="7964AD76" w:rsidR="009D6B05" w:rsidRDefault="00FD37CA" w:rsidP="00FD37CA">
      <w:pPr>
        <w:pStyle w:val="Prrafodelista"/>
        <w:widowControl w:val="0"/>
        <w:numPr>
          <w:ilvl w:val="0"/>
          <w:numId w:val="25"/>
        </w:numPr>
        <w:autoSpaceDE w:val="0"/>
        <w:autoSpaceDN w:val="0"/>
        <w:adjustRightInd w:val="0"/>
        <w:spacing w:after="120"/>
        <w:jc w:val="both"/>
        <w:rPr>
          <w:rFonts w:ascii="Arial" w:hAnsi="Arial" w:cs="Arial"/>
          <w:b/>
          <w:sz w:val="24"/>
          <w:szCs w:val="24"/>
          <w:u w:val="single"/>
        </w:rPr>
      </w:pPr>
      <w:r>
        <w:rPr>
          <w:rFonts w:ascii="Arial" w:hAnsi="Arial" w:cs="Arial"/>
          <w:b/>
          <w:sz w:val="24"/>
          <w:szCs w:val="24"/>
          <w:u w:val="single"/>
        </w:rPr>
        <w:t>Normas de ingreso y egreso:</w:t>
      </w:r>
    </w:p>
    <w:p w14:paraId="7D14245D" w14:textId="77777777" w:rsidR="00971439" w:rsidRPr="005F345D" w:rsidRDefault="00971439" w:rsidP="005F345D">
      <w:pPr>
        <w:autoSpaceDE w:val="0"/>
        <w:autoSpaceDN w:val="0"/>
        <w:adjustRightInd w:val="0"/>
        <w:spacing w:line="360" w:lineRule="auto"/>
        <w:jc w:val="both"/>
        <w:rPr>
          <w:rFonts w:asciiTheme="minorHAnsi" w:hAnsiTheme="minorHAnsi" w:cstheme="minorHAnsi"/>
          <w:b w:val="0"/>
          <w:sz w:val="22"/>
          <w:szCs w:val="22"/>
          <w:u w:val="single"/>
        </w:rPr>
      </w:pPr>
      <w:r w:rsidRPr="005F345D">
        <w:rPr>
          <w:rFonts w:asciiTheme="minorHAnsi" w:hAnsiTheme="minorHAnsi" w:cstheme="minorHAnsi"/>
          <w:b w:val="0"/>
          <w:sz w:val="22"/>
          <w:szCs w:val="22"/>
          <w:u w:val="single"/>
        </w:rPr>
        <w:t xml:space="preserve">Proceso de admisión del alumno Ingreso: </w:t>
      </w:r>
    </w:p>
    <w:p w14:paraId="08C3FE99" w14:textId="77777777" w:rsidR="00971439" w:rsidRPr="005F345D" w:rsidRDefault="00971439" w:rsidP="005F345D">
      <w:pPr>
        <w:autoSpaceDE w:val="0"/>
        <w:autoSpaceDN w:val="0"/>
        <w:adjustRightInd w:val="0"/>
        <w:spacing w:line="360" w:lineRule="auto"/>
        <w:jc w:val="both"/>
        <w:rPr>
          <w:rFonts w:asciiTheme="minorHAnsi" w:hAnsiTheme="minorHAnsi" w:cstheme="minorHAnsi"/>
          <w:sz w:val="22"/>
          <w:szCs w:val="22"/>
          <w:u w:val="single"/>
        </w:rPr>
      </w:pPr>
      <w:r w:rsidRPr="005F345D">
        <w:rPr>
          <w:rFonts w:asciiTheme="minorHAnsi" w:hAnsiTheme="minorHAnsi" w:cstheme="minorHAnsi"/>
          <w:b w:val="0"/>
          <w:sz w:val="22"/>
          <w:szCs w:val="22"/>
        </w:rPr>
        <w:t xml:space="preserve">Parten a través de derivaciones de instituciones de salud que atienden a niños en edad prescolar </w:t>
      </w:r>
      <w:r w:rsidRPr="005F345D">
        <w:rPr>
          <w:rFonts w:asciiTheme="minorHAnsi" w:hAnsiTheme="minorHAnsi" w:cstheme="minorHAnsi"/>
          <w:sz w:val="22"/>
          <w:szCs w:val="22"/>
        </w:rPr>
        <w:t xml:space="preserve"> </w:t>
      </w:r>
    </w:p>
    <w:p w14:paraId="620ADBF7" w14:textId="77777777" w:rsidR="00971439" w:rsidRPr="005F345D" w:rsidRDefault="00971439" w:rsidP="005F345D">
      <w:pPr>
        <w:autoSpaceDE w:val="0"/>
        <w:autoSpaceDN w:val="0"/>
        <w:adjustRightInd w:val="0"/>
        <w:spacing w:line="360" w:lineRule="auto"/>
        <w:jc w:val="both"/>
        <w:rPr>
          <w:rFonts w:asciiTheme="minorHAnsi" w:hAnsiTheme="minorHAnsi" w:cstheme="minorHAnsi"/>
          <w:sz w:val="22"/>
          <w:szCs w:val="22"/>
        </w:rPr>
      </w:pPr>
    </w:p>
    <w:p w14:paraId="55A58F43" w14:textId="77777777" w:rsidR="00971439" w:rsidRPr="005F345D" w:rsidRDefault="00B518C4" w:rsidP="005F345D">
      <w:pPr>
        <w:autoSpaceDE w:val="0"/>
        <w:autoSpaceDN w:val="0"/>
        <w:adjustRightInd w:val="0"/>
        <w:spacing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u w:val="single"/>
        </w:rPr>
        <w:t>Ingreso</w:t>
      </w:r>
      <w:r w:rsidR="00971439" w:rsidRPr="005F345D">
        <w:rPr>
          <w:rFonts w:asciiTheme="minorHAnsi" w:hAnsiTheme="minorHAnsi" w:cstheme="minorHAnsi"/>
          <w:b w:val="0"/>
          <w:sz w:val="22"/>
          <w:szCs w:val="22"/>
          <w:u w:val="single"/>
        </w:rPr>
        <w:t xml:space="preserve"> y documentación:</w:t>
      </w:r>
      <w:r w:rsidR="00971439" w:rsidRPr="005F345D">
        <w:rPr>
          <w:rFonts w:asciiTheme="minorHAnsi" w:hAnsiTheme="minorHAnsi" w:cstheme="minorHAnsi"/>
          <w:b w:val="0"/>
          <w:sz w:val="22"/>
          <w:szCs w:val="22"/>
        </w:rPr>
        <w:t xml:space="preserve">  </w:t>
      </w:r>
    </w:p>
    <w:p w14:paraId="4B75D2D5" w14:textId="77777777" w:rsidR="00971439" w:rsidRPr="005F345D" w:rsidRDefault="00971439" w:rsidP="005F345D">
      <w:pPr>
        <w:autoSpaceDE w:val="0"/>
        <w:autoSpaceDN w:val="0"/>
        <w:adjustRightInd w:val="0"/>
        <w:spacing w:line="360" w:lineRule="auto"/>
        <w:jc w:val="both"/>
        <w:rPr>
          <w:rFonts w:asciiTheme="minorHAnsi" w:hAnsiTheme="minorHAnsi" w:cstheme="minorHAnsi"/>
          <w:sz w:val="22"/>
          <w:szCs w:val="22"/>
        </w:rPr>
      </w:pPr>
      <w:r w:rsidRPr="005F345D">
        <w:rPr>
          <w:rFonts w:asciiTheme="minorHAnsi" w:hAnsiTheme="minorHAnsi" w:cstheme="minorHAnsi"/>
          <w:b w:val="0"/>
          <w:sz w:val="22"/>
          <w:szCs w:val="22"/>
        </w:rPr>
        <w:t xml:space="preserve">El niño(a) debe tener dificultades de lenguaje y edad entre 3 a 5 años con una autorización firmada </w:t>
      </w:r>
      <w:r w:rsidR="001D21D3" w:rsidRPr="005F345D">
        <w:rPr>
          <w:rFonts w:asciiTheme="minorHAnsi" w:hAnsiTheme="minorHAnsi" w:cstheme="minorHAnsi"/>
          <w:b w:val="0"/>
          <w:sz w:val="22"/>
          <w:szCs w:val="22"/>
        </w:rPr>
        <w:t>para</w:t>
      </w:r>
      <w:r w:rsidRPr="005F345D">
        <w:rPr>
          <w:rFonts w:asciiTheme="minorHAnsi" w:hAnsiTheme="minorHAnsi" w:cstheme="minorHAnsi"/>
          <w:b w:val="0"/>
          <w:sz w:val="22"/>
          <w:szCs w:val="22"/>
        </w:rPr>
        <w:t xml:space="preserve"> aplicar el diagnostico </w:t>
      </w:r>
      <w:r w:rsidR="001D21D3" w:rsidRPr="005F345D">
        <w:rPr>
          <w:rFonts w:asciiTheme="minorHAnsi" w:hAnsiTheme="minorHAnsi" w:cstheme="minorHAnsi"/>
          <w:b w:val="0"/>
          <w:sz w:val="22"/>
          <w:szCs w:val="22"/>
        </w:rPr>
        <w:t>fonoaudiológico</w:t>
      </w:r>
      <w:r w:rsidRPr="005F345D">
        <w:rPr>
          <w:rFonts w:asciiTheme="minorHAnsi" w:hAnsiTheme="minorHAnsi" w:cstheme="minorHAnsi"/>
          <w:b w:val="0"/>
          <w:sz w:val="22"/>
          <w:szCs w:val="22"/>
        </w:rPr>
        <w:t xml:space="preserve"> al niño</w:t>
      </w:r>
      <w:r w:rsidRPr="005F345D">
        <w:rPr>
          <w:rFonts w:asciiTheme="minorHAnsi" w:hAnsiTheme="minorHAnsi" w:cstheme="minorHAnsi"/>
          <w:sz w:val="22"/>
          <w:szCs w:val="22"/>
        </w:rPr>
        <w:t xml:space="preserve">, </w:t>
      </w:r>
      <w:r w:rsidRPr="005F345D">
        <w:rPr>
          <w:rFonts w:asciiTheme="minorHAnsi" w:hAnsiTheme="minorHAnsi" w:cstheme="minorHAnsi"/>
          <w:b w:val="0"/>
          <w:sz w:val="22"/>
          <w:szCs w:val="22"/>
        </w:rPr>
        <w:t xml:space="preserve">certificado de nacimiento, evaluación pedagógica, anamnesis, ficha de </w:t>
      </w:r>
      <w:r w:rsidR="001D21D3" w:rsidRPr="005F345D">
        <w:rPr>
          <w:rFonts w:asciiTheme="minorHAnsi" w:hAnsiTheme="minorHAnsi" w:cstheme="minorHAnsi"/>
          <w:b w:val="0"/>
          <w:sz w:val="22"/>
          <w:szCs w:val="22"/>
        </w:rPr>
        <w:t>matrícula</w:t>
      </w:r>
      <w:r w:rsidRPr="005F345D">
        <w:rPr>
          <w:rFonts w:asciiTheme="minorHAnsi" w:hAnsiTheme="minorHAnsi" w:cstheme="minorHAnsi"/>
          <w:b w:val="0"/>
          <w:sz w:val="22"/>
          <w:szCs w:val="22"/>
        </w:rPr>
        <w:t xml:space="preserve">, compromiso del apoderado hacia la escuela </w:t>
      </w:r>
    </w:p>
    <w:p w14:paraId="022618E3" w14:textId="77777777" w:rsidR="00971439" w:rsidRPr="005F345D" w:rsidRDefault="00971439" w:rsidP="005F345D">
      <w:pPr>
        <w:autoSpaceDE w:val="0"/>
        <w:autoSpaceDN w:val="0"/>
        <w:adjustRightInd w:val="0"/>
        <w:spacing w:line="360" w:lineRule="auto"/>
        <w:jc w:val="both"/>
        <w:rPr>
          <w:rFonts w:asciiTheme="minorHAnsi" w:hAnsiTheme="minorHAnsi" w:cstheme="minorHAnsi"/>
          <w:sz w:val="22"/>
          <w:szCs w:val="22"/>
        </w:rPr>
      </w:pPr>
    </w:p>
    <w:p w14:paraId="0A957856" w14:textId="77777777" w:rsidR="00971439" w:rsidRPr="005F345D" w:rsidRDefault="00971439" w:rsidP="005F345D">
      <w:pPr>
        <w:autoSpaceDE w:val="0"/>
        <w:autoSpaceDN w:val="0"/>
        <w:adjustRightInd w:val="0"/>
        <w:spacing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u w:val="single"/>
        </w:rPr>
        <w:t>Perfil del Alumno que se desea egresar</w:t>
      </w:r>
      <w:r w:rsidRPr="005F345D">
        <w:rPr>
          <w:rFonts w:asciiTheme="minorHAnsi" w:hAnsiTheme="minorHAnsi" w:cstheme="minorHAnsi"/>
          <w:b w:val="0"/>
          <w:sz w:val="22"/>
          <w:szCs w:val="22"/>
        </w:rPr>
        <w:t xml:space="preserve">: </w:t>
      </w:r>
    </w:p>
    <w:p w14:paraId="233633BE" w14:textId="77777777" w:rsidR="007A2EBC" w:rsidRPr="005F345D" w:rsidRDefault="007A2EBC" w:rsidP="005F345D">
      <w:pPr>
        <w:autoSpaceDE w:val="0"/>
        <w:autoSpaceDN w:val="0"/>
        <w:adjustRightInd w:val="0"/>
        <w:spacing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Deberá ser consensuado en el trabajo de gabinete técnico (profesor especialista, fonoaudiólogo, profesor de aula y jefe de gabinete técnico) y se podrán egresar a los niños y niñas solo anualmente.</w:t>
      </w:r>
    </w:p>
    <w:p w14:paraId="716BC8D7" w14:textId="77777777" w:rsidR="007A2EBC" w:rsidRPr="005F345D" w:rsidRDefault="007A2EBC" w:rsidP="005F345D">
      <w:pPr>
        <w:autoSpaceDE w:val="0"/>
        <w:autoSpaceDN w:val="0"/>
        <w:adjustRightInd w:val="0"/>
        <w:spacing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 xml:space="preserve">Los criterios de egreso son los siguientes: </w:t>
      </w:r>
    </w:p>
    <w:p w14:paraId="4F04E657" w14:textId="77777777" w:rsidR="00971439" w:rsidRPr="005F345D" w:rsidRDefault="007A2EBC" w:rsidP="005F345D">
      <w:pPr>
        <w:autoSpaceDE w:val="0"/>
        <w:autoSpaceDN w:val="0"/>
        <w:adjustRightInd w:val="0"/>
        <w:spacing w:line="360" w:lineRule="auto"/>
        <w:jc w:val="both"/>
        <w:rPr>
          <w:rFonts w:asciiTheme="minorHAnsi" w:hAnsiTheme="minorHAnsi" w:cstheme="minorHAnsi"/>
          <w:b w:val="0"/>
          <w:sz w:val="22"/>
          <w:szCs w:val="22"/>
        </w:rPr>
      </w:pPr>
      <w:r w:rsidRPr="005F345D">
        <w:rPr>
          <w:rFonts w:asciiTheme="minorHAnsi" w:hAnsiTheme="minorHAnsi" w:cstheme="minorHAnsi"/>
          <w:sz w:val="22"/>
          <w:szCs w:val="22"/>
        </w:rPr>
        <w:t xml:space="preserve">° </w:t>
      </w:r>
      <w:r w:rsidRPr="005F345D">
        <w:rPr>
          <w:rFonts w:asciiTheme="minorHAnsi" w:hAnsiTheme="minorHAnsi" w:cstheme="minorHAnsi"/>
          <w:b w:val="0"/>
          <w:sz w:val="22"/>
          <w:szCs w:val="22"/>
        </w:rPr>
        <w:t>Por haber superado el TEL. esto deberá reflejarse en su rendimiento escolar y la decisión deberá ser congruente con la evaluación de progreso descrita anteriormente.</w:t>
      </w:r>
    </w:p>
    <w:p w14:paraId="0A056E00" w14:textId="77777777" w:rsidR="007A2EBC" w:rsidRPr="005F345D" w:rsidRDefault="007A2EBC" w:rsidP="005F345D">
      <w:pPr>
        <w:autoSpaceDE w:val="0"/>
        <w:autoSpaceDN w:val="0"/>
        <w:adjustRightInd w:val="0"/>
        <w:spacing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 Por promoción a la educación regular. En cuyo caso, si el alumno aun no requiere de apoyo especializado, este deberá darse en la escuela básica con el correspondiente proyecto de integración escolar.</w:t>
      </w:r>
    </w:p>
    <w:p w14:paraId="0D59BA0A" w14:textId="77777777" w:rsidR="007A2EBC" w:rsidRPr="005F345D" w:rsidRDefault="007A2EBC" w:rsidP="005F345D">
      <w:pPr>
        <w:autoSpaceDE w:val="0"/>
        <w:autoSpaceDN w:val="0"/>
        <w:adjustRightInd w:val="0"/>
        <w:spacing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 xml:space="preserve">° El egreso deberá ser documentado con un informe pedagógico que detalle el rendimiento escolar del alumno junto con una síntesis de las intervenciones pedagógicas realizadas. El informe deberá contener recomendaciones y orientaciones pedagógicas futuras. </w:t>
      </w:r>
    </w:p>
    <w:p w14:paraId="34F187F5" w14:textId="77777777" w:rsidR="00921408" w:rsidRPr="005F345D" w:rsidRDefault="00921408" w:rsidP="005F345D">
      <w:pPr>
        <w:spacing w:line="360" w:lineRule="auto"/>
        <w:rPr>
          <w:rStyle w:val="nfasis"/>
          <w:rFonts w:asciiTheme="minorHAnsi" w:hAnsiTheme="minorHAnsi" w:cstheme="minorHAnsi"/>
          <w:b w:val="0"/>
          <w:i w:val="0"/>
          <w:sz w:val="22"/>
          <w:szCs w:val="22"/>
        </w:rPr>
      </w:pPr>
      <w:r w:rsidRPr="005F345D">
        <w:rPr>
          <w:rStyle w:val="nfasis"/>
          <w:rFonts w:asciiTheme="minorHAnsi" w:hAnsiTheme="minorHAnsi" w:cstheme="minorHAnsi"/>
          <w:b w:val="0"/>
          <w:i w:val="0"/>
          <w:sz w:val="22"/>
          <w:szCs w:val="22"/>
        </w:rPr>
        <w:t>Los requisitos fundamentales de ingreso a escuela de lenguaje es tener 3 años cumplidos y condicionar a pruebas aplicadas por fonoaudiólogo las cuales son:</w:t>
      </w:r>
    </w:p>
    <w:p w14:paraId="30F9A390" w14:textId="77777777" w:rsidR="00921408" w:rsidRPr="00741DE3" w:rsidRDefault="00921408" w:rsidP="00921408">
      <w:pPr>
        <w:spacing w:line="276" w:lineRule="auto"/>
        <w:rPr>
          <w:rStyle w:val="nfasis"/>
          <w:rFonts w:ascii="Arial" w:hAnsi="Arial" w:cs="Arial"/>
          <w:b w:val="0"/>
          <w:i w:val="0"/>
        </w:rPr>
      </w:pPr>
    </w:p>
    <w:p w14:paraId="740491D1" w14:textId="77777777" w:rsidR="00921408" w:rsidRPr="00741DE3" w:rsidRDefault="00921408" w:rsidP="00921408">
      <w:pPr>
        <w:spacing w:line="276" w:lineRule="auto"/>
        <w:rPr>
          <w:rStyle w:val="nfasis"/>
          <w:rFonts w:ascii="Arial" w:hAnsi="Arial" w:cs="Arial"/>
          <w:i w:val="0"/>
          <w:u w:val="single"/>
        </w:rPr>
      </w:pPr>
    </w:p>
    <w:p w14:paraId="6E5AFC34" w14:textId="77777777" w:rsidR="00921408" w:rsidRPr="005F345D" w:rsidRDefault="00921408" w:rsidP="005F345D">
      <w:pPr>
        <w:spacing w:line="360" w:lineRule="auto"/>
        <w:rPr>
          <w:rStyle w:val="nfasis"/>
          <w:rFonts w:asciiTheme="minorHAnsi" w:hAnsiTheme="minorHAnsi" w:cstheme="minorHAnsi"/>
          <w:b w:val="0"/>
          <w:i w:val="0"/>
          <w:sz w:val="22"/>
          <w:szCs w:val="22"/>
          <w:u w:val="single"/>
        </w:rPr>
      </w:pPr>
      <w:r w:rsidRPr="005F345D">
        <w:rPr>
          <w:rStyle w:val="nfasis"/>
          <w:rFonts w:asciiTheme="minorHAnsi" w:hAnsiTheme="minorHAnsi" w:cstheme="minorHAnsi"/>
          <w:b w:val="0"/>
          <w:i w:val="0"/>
          <w:sz w:val="22"/>
          <w:szCs w:val="22"/>
          <w:u w:val="single"/>
        </w:rPr>
        <w:t>Para medir expresión de lenguaje</w:t>
      </w:r>
    </w:p>
    <w:p w14:paraId="338A4BB4" w14:textId="77777777" w:rsidR="00921408" w:rsidRPr="005F345D" w:rsidRDefault="00921408" w:rsidP="005F345D">
      <w:pPr>
        <w:pStyle w:val="Prrafodelista"/>
        <w:numPr>
          <w:ilvl w:val="0"/>
          <w:numId w:val="16"/>
        </w:numPr>
        <w:spacing w:line="360" w:lineRule="auto"/>
        <w:rPr>
          <w:rStyle w:val="nfasis"/>
          <w:rFonts w:asciiTheme="minorHAnsi" w:hAnsiTheme="minorHAnsi" w:cstheme="minorHAnsi"/>
          <w:i w:val="0"/>
        </w:rPr>
      </w:pPr>
      <w:r w:rsidRPr="005F345D">
        <w:rPr>
          <w:rStyle w:val="nfasis"/>
          <w:rFonts w:asciiTheme="minorHAnsi" w:hAnsiTheme="minorHAnsi" w:cstheme="minorHAnsi"/>
          <w:i w:val="0"/>
        </w:rPr>
        <w:t>TEPROSIF</w:t>
      </w:r>
    </w:p>
    <w:p w14:paraId="5B87191F" w14:textId="77777777" w:rsidR="00921408" w:rsidRPr="005F345D" w:rsidRDefault="00921408" w:rsidP="005F345D">
      <w:pPr>
        <w:pStyle w:val="Prrafodelista"/>
        <w:numPr>
          <w:ilvl w:val="0"/>
          <w:numId w:val="16"/>
        </w:numPr>
        <w:spacing w:line="360" w:lineRule="auto"/>
        <w:rPr>
          <w:rStyle w:val="nfasis"/>
          <w:rFonts w:asciiTheme="minorHAnsi" w:hAnsiTheme="minorHAnsi" w:cstheme="minorHAnsi"/>
          <w:i w:val="0"/>
        </w:rPr>
      </w:pPr>
      <w:r w:rsidRPr="005F345D">
        <w:rPr>
          <w:rStyle w:val="nfasis"/>
          <w:rFonts w:asciiTheme="minorHAnsi" w:hAnsiTheme="minorHAnsi" w:cstheme="minorHAnsi"/>
          <w:i w:val="0"/>
        </w:rPr>
        <w:t>SCREENING TEST OF SPANISH GRAMMAR- SUB PRUEBA EXPRESIVA</w:t>
      </w:r>
    </w:p>
    <w:p w14:paraId="68DBA735" w14:textId="77777777" w:rsidR="00921408" w:rsidRPr="005F345D" w:rsidRDefault="00921408" w:rsidP="005F345D">
      <w:pPr>
        <w:spacing w:line="360" w:lineRule="auto"/>
        <w:rPr>
          <w:rStyle w:val="nfasis"/>
          <w:rFonts w:asciiTheme="minorHAnsi" w:hAnsiTheme="minorHAnsi" w:cstheme="minorHAnsi"/>
          <w:b w:val="0"/>
          <w:i w:val="0"/>
          <w:sz w:val="22"/>
          <w:szCs w:val="22"/>
          <w:u w:val="single"/>
        </w:rPr>
      </w:pPr>
      <w:r w:rsidRPr="005F345D">
        <w:rPr>
          <w:rStyle w:val="nfasis"/>
          <w:rFonts w:asciiTheme="minorHAnsi" w:hAnsiTheme="minorHAnsi" w:cstheme="minorHAnsi"/>
          <w:b w:val="0"/>
          <w:i w:val="0"/>
          <w:sz w:val="22"/>
          <w:szCs w:val="22"/>
          <w:u w:val="single"/>
        </w:rPr>
        <w:t>Para medir comprensión de lenguaje</w:t>
      </w:r>
    </w:p>
    <w:p w14:paraId="4DAA7A23" w14:textId="77777777" w:rsidR="00921408" w:rsidRPr="005F345D" w:rsidRDefault="00921408" w:rsidP="005F345D">
      <w:pPr>
        <w:pStyle w:val="Prrafodelista"/>
        <w:numPr>
          <w:ilvl w:val="0"/>
          <w:numId w:val="17"/>
        </w:numPr>
        <w:spacing w:line="360" w:lineRule="auto"/>
        <w:rPr>
          <w:rStyle w:val="nfasis"/>
          <w:rFonts w:asciiTheme="minorHAnsi" w:hAnsiTheme="minorHAnsi" w:cstheme="minorHAnsi"/>
          <w:i w:val="0"/>
        </w:rPr>
      </w:pPr>
      <w:r w:rsidRPr="005F345D">
        <w:rPr>
          <w:rStyle w:val="nfasis"/>
          <w:rFonts w:asciiTheme="minorHAnsi" w:hAnsiTheme="minorHAnsi" w:cstheme="minorHAnsi"/>
          <w:i w:val="0"/>
        </w:rPr>
        <w:t xml:space="preserve">TECAL </w:t>
      </w:r>
    </w:p>
    <w:p w14:paraId="201C8169" w14:textId="77777777" w:rsidR="00921408" w:rsidRPr="005F345D" w:rsidRDefault="00921408" w:rsidP="005F345D">
      <w:pPr>
        <w:pStyle w:val="Prrafodelista"/>
        <w:numPr>
          <w:ilvl w:val="0"/>
          <w:numId w:val="17"/>
        </w:numPr>
        <w:spacing w:line="360" w:lineRule="auto"/>
        <w:rPr>
          <w:rStyle w:val="nfasis"/>
          <w:rFonts w:asciiTheme="minorHAnsi" w:hAnsiTheme="minorHAnsi" w:cstheme="minorHAnsi"/>
          <w:i w:val="0"/>
        </w:rPr>
      </w:pPr>
      <w:r w:rsidRPr="005F345D">
        <w:rPr>
          <w:rStyle w:val="nfasis"/>
          <w:rFonts w:asciiTheme="minorHAnsi" w:hAnsiTheme="minorHAnsi" w:cstheme="minorHAnsi"/>
          <w:i w:val="0"/>
        </w:rPr>
        <w:t>SCREENING TEST OF SPANISH GRAMMAR- SUB PRUEBA COMPRENSIVA</w:t>
      </w:r>
    </w:p>
    <w:p w14:paraId="009D53D1" w14:textId="77777777" w:rsidR="00921408" w:rsidRPr="005F345D" w:rsidRDefault="00921408" w:rsidP="005F345D">
      <w:pPr>
        <w:spacing w:line="360" w:lineRule="auto"/>
        <w:rPr>
          <w:rStyle w:val="nfasis"/>
          <w:rFonts w:asciiTheme="minorHAnsi" w:hAnsiTheme="minorHAnsi" w:cstheme="minorHAnsi"/>
          <w:b w:val="0"/>
          <w:i w:val="0"/>
          <w:sz w:val="22"/>
          <w:szCs w:val="22"/>
        </w:rPr>
      </w:pPr>
      <w:r w:rsidRPr="005F345D">
        <w:rPr>
          <w:rStyle w:val="nfasis"/>
          <w:rFonts w:asciiTheme="minorHAnsi" w:hAnsiTheme="minorHAnsi" w:cstheme="minorHAnsi"/>
          <w:b w:val="0"/>
          <w:i w:val="0"/>
          <w:sz w:val="22"/>
          <w:szCs w:val="22"/>
        </w:rPr>
        <w:t xml:space="preserve">Además se aplican evaluaciones pedagógicas de ingreso TEPSI, TADI, TECAL </w:t>
      </w:r>
    </w:p>
    <w:p w14:paraId="2EA53505" w14:textId="77777777" w:rsidR="00921408" w:rsidRPr="00741DE3" w:rsidRDefault="00921408" w:rsidP="00921408">
      <w:pPr>
        <w:spacing w:line="276" w:lineRule="auto"/>
        <w:rPr>
          <w:rStyle w:val="nfasis"/>
          <w:rFonts w:ascii="Arial" w:hAnsi="Arial" w:cs="Arial"/>
          <w:b w:val="0"/>
          <w:i w:val="0"/>
        </w:rPr>
      </w:pPr>
    </w:p>
    <w:p w14:paraId="574E8335" w14:textId="77777777" w:rsidR="00921408" w:rsidRDefault="00921408" w:rsidP="00921408">
      <w:pPr>
        <w:spacing w:line="276" w:lineRule="auto"/>
        <w:rPr>
          <w:rFonts w:ascii="Arial" w:hAnsi="Arial" w:cs="Arial"/>
          <w:b w:val="0"/>
        </w:rPr>
      </w:pPr>
    </w:p>
    <w:p w14:paraId="12EFCE39" w14:textId="77777777" w:rsidR="00921408" w:rsidRPr="005F345D" w:rsidRDefault="00921408" w:rsidP="005F345D">
      <w:pPr>
        <w:spacing w:line="360" w:lineRule="auto"/>
        <w:rPr>
          <w:rFonts w:asciiTheme="minorHAnsi" w:hAnsiTheme="minorHAnsi" w:cstheme="minorHAnsi"/>
          <w:b w:val="0"/>
          <w:sz w:val="22"/>
          <w:szCs w:val="22"/>
        </w:rPr>
      </w:pPr>
      <w:r w:rsidRPr="005F345D">
        <w:rPr>
          <w:rFonts w:asciiTheme="minorHAnsi" w:hAnsiTheme="minorHAnsi" w:cstheme="minorHAnsi"/>
          <w:b w:val="0"/>
          <w:sz w:val="22"/>
          <w:szCs w:val="22"/>
        </w:rPr>
        <w:t>TEPSI: Test de desarrollo psicomotor 2 a 5 años, evalúa desarrollo psíquico infantil en tres áreas: coordinación, lenguaje y motricidad mediante la observación de la conducta del niño o la niña frente a situaciones propuestas por el examinador. Tienen carácter de tamizaje, por lo que evalúa el rendimiento en cuanto a una norma estadística por grupo de edad. 1. Coordinación: comprende la habilidad del niño o la niña para manipular objetos y dibujar. 2. Lenguaje: comprende aspectos de comprensión y de expresión del lenguaje. 3. Motricidad: comprende la habilidad del niño o la niña para manejar su propio cuerpo.</w:t>
      </w:r>
    </w:p>
    <w:p w14:paraId="14C711AD" w14:textId="77777777" w:rsidR="00921408" w:rsidRPr="005F345D" w:rsidRDefault="00921408" w:rsidP="005F345D">
      <w:pPr>
        <w:spacing w:line="360" w:lineRule="auto"/>
        <w:rPr>
          <w:rFonts w:asciiTheme="minorHAnsi" w:hAnsiTheme="minorHAnsi" w:cstheme="minorHAnsi"/>
          <w:b w:val="0"/>
          <w:sz w:val="22"/>
          <w:szCs w:val="22"/>
        </w:rPr>
      </w:pPr>
    </w:p>
    <w:p w14:paraId="33FDD514" w14:textId="77777777" w:rsidR="00921408" w:rsidRPr="005F345D" w:rsidRDefault="00921408" w:rsidP="005F345D">
      <w:pPr>
        <w:spacing w:line="360" w:lineRule="auto"/>
        <w:rPr>
          <w:rFonts w:asciiTheme="minorHAnsi" w:hAnsiTheme="minorHAnsi" w:cstheme="minorHAnsi"/>
          <w:b w:val="0"/>
          <w:sz w:val="22"/>
          <w:szCs w:val="22"/>
        </w:rPr>
      </w:pPr>
      <w:r w:rsidRPr="005F345D">
        <w:rPr>
          <w:rFonts w:asciiTheme="minorHAnsi" w:hAnsiTheme="minorHAnsi" w:cstheme="minorHAnsi"/>
          <w:b w:val="0"/>
          <w:sz w:val="22"/>
          <w:szCs w:val="22"/>
        </w:rPr>
        <w:t>TADI: Test de aprendizaje y desarrollo infantil TADI es un instrumento que evalúa el desarrollo del aprendizaje de niños de 3 meses a 6 años, que fue realizado por el centro de investigación avanzada en educación, con los propósitos de determinar el nivel de desarrollo del niño, evaluar el impacto en desarrollo y aprendizaje de programas de intervención e informar nivel de desarrollo de grupos poblacionales para políticas públicas.</w:t>
      </w:r>
    </w:p>
    <w:p w14:paraId="7A0C672F" w14:textId="77777777" w:rsidR="00921408" w:rsidRDefault="00921408" w:rsidP="00921408">
      <w:pPr>
        <w:spacing w:line="276" w:lineRule="auto"/>
        <w:rPr>
          <w:rFonts w:ascii="Arial" w:hAnsi="Arial" w:cs="Arial"/>
          <w:b w:val="0"/>
        </w:rPr>
      </w:pPr>
    </w:p>
    <w:p w14:paraId="6E15D9B9" w14:textId="77777777" w:rsidR="00921408" w:rsidRPr="005F345D" w:rsidRDefault="00921408" w:rsidP="005F345D">
      <w:pPr>
        <w:spacing w:line="360" w:lineRule="auto"/>
        <w:rPr>
          <w:rStyle w:val="nfasis"/>
          <w:rFonts w:asciiTheme="minorHAnsi" w:hAnsiTheme="minorHAnsi" w:cstheme="minorHAnsi"/>
          <w:b w:val="0"/>
          <w:i w:val="0"/>
          <w:sz w:val="22"/>
          <w:szCs w:val="22"/>
        </w:rPr>
      </w:pPr>
      <w:r w:rsidRPr="005F345D">
        <w:rPr>
          <w:rFonts w:asciiTheme="minorHAnsi" w:hAnsiTheme="minorHAnsi" w:cstheme="minorHAnsi"/>
          <w:b w:val="0"/>
          <w:sz w:val="22"/>
          <w:szCs w:val="22"/>
        </w:rPr>
        <w:t>TECAL:</w:t>
      </w:r>
      <w:r w:rsidRPr="005F345D">
        <w:rPr>
          <w:rFonts w:asciiTheme="minorHAnsi" w:hAnsiTheme="minorHAnsi" w:cstheme="minorHAnsi"/>
          <w:b w:val="0"/>
          <w:sz w:val="22"/>
          <w:szCs w:val="22"/>
          <w:shd w:val="clear" w:color="auto" w:fill="FFFFFF"/>
        </w:rPr>
        <w:t xml:space="preserve"> Es un instrumento diseñando para evaluar la comprensión del lenguaje en niños de 3 a 6 años 11 meses. Consta de 101 ítems, 41 de los cuales evalúan vocabulario, 48 corresponden a morfología y 12 a sintaxis.</w:t>
      </w:r>
      <w:r w:rsidRPr="005F345D">
        <w:rPr>
          <w:rFonts w:asciiTheme="minorHAnsi" w:hAnsiTheme="minorHAnsi" w:cstheme="minorHAnsi"/>
          <w:b w:val="0"/>
          <w:sz w:val="22"/>
          <w:szCs w:val="22"/>
        </w:rPr>
        <w:br/>
      </w:r>
      <w:r w:rsidRPr="005F345D">
        <w:rPr>
          <w:rFonts w:asciiTheme="minorHAnsi" w:hAnsiTheme="minorHAnsi" w:cstheme="minorHAnsi"/>
          <w:b w:val="0"/>
          <w:sz w:val="22"/>
          <w:szCs w:val="22"/>
          <w:shd w:val="clear" w:color="auto" w:fill="FFFFFF"/>
        </w:rPr>
        <w:t>La evaluación se efectúa utilizando un set de láminas y su aplicación es sencilla ya que requiere que el niño escuche un estímulo auditivo y responda identificando un dibujo entre 3 láminas, para poder determinar la comprensión del estímulo verbal que otorga el examinador.</w:t>
      </w:r>
    </w:p>
    <w:p w14:paraId="13440E9E" w14:textId="77777777" w:rsidR="00921408" w:rsidRPr="005F345D" w:rsidRDefault="00921408" w:rsidP="005F345D">
      <w:pPr>
        <w:autoSpaceDE w:val="0"/>
        <w:autoSpaceDN w:val="0"/>
        <w:adjustRightInd w:val="0"/>
        <w:spacing w:line="360" w:lineRule="auto"/>
        <w:jc w:val="both"/>
        <w:rPr>
          <w:rFonts w:asciiTheme="minorHAnsi" w:hAnsiTheme="minorHAnsi" w:cstheme="minorHAnsi"/>
          <w:b w:val="0"/>
          <w:sz w:val="22"/>
          <w:szCs w:val="22"/>
        </w:rPr>
      </w:pPr>
    </w:p>
    <w:p w14:paraId="0A291981" w14:textId="47B0520B" w:rsidR="00C9275F" w:rsidRPr="005F345D" w:rsidRDefault="00921408" w:rsidP="005F345D">
      <w:pPr>
        <w:autoSpaceDE w:val="0"/>
        <w:autoSpaceDN w:val="0"/>
        <w:adjustRightInd w:val="0"/>
        <w:spacing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 xml:space="preserve">Siendo fundamental que el </w:t>
      </w:r>
      <w:r w:rsidR="00971439" w:rsidRPr="005F345D">
        <w:rPr>
          <w:rFonts w:asciiTheme="minorHAnsi" w:hAnsiTheme="minorHAnsi" w:cstheme="minorHAnsi"/>
          <w:b w:val="0"/>
          <w:sz w:val="22"/>
          <w:szCs w:val="22"/>
        </w:rPr>
        <w:t xml:space="preserve"> Alumno teng</w:t>
      </w:r>
      <w:r w:rsidRPr="005F345D">
        <w:rPr>
          <w:rFonts w:asciiTheme="minorHAnsi" w:hAnsiTheme="minorHAnsi" w:cstheme="minorHAnsi"/>
          <w:b w:val="0"/>
          <w:sz w:val="22"/>
          <w:szCs w:val="22"/>
        </w:rPr>
        <w:t xml:space="preserve">a las siguientes características; </w:t>
      </w:r>
      <w:r w:rsidR="00971439" w:rsidRPr="005F345D">
        <w:rPr>
          <w:rFonts w:asciiTheme="minorHAnsi" w:hAnsiTheme="minorHAnsi" w:cstheme="minorHAnsi"/>
          <w:b w:val="0"/>
          <w:sz w:val="22"/>
          <w:szCs w:val="22"/>
        </w:rPr>
        <w:t>Expresión oral fluida y adecuada a su nivel, Nivel comprensivo adecuado a su edad cronológica, Tener autoestima adecuada, Tener muy buenos hábitos de h</w:t>
      </w:r>
      <w:r w:rsidR="00EB5D2F" w:rsidRPr="005F345D">
        <w:rPr>
          <w:rFonts w:asciiTheme="minorHAnsi" w:hAnsiTheme="minorHAnsi" w:cstheme="minorHAnsi"/>
          <w:b w:val="0"/>
          <w:sz w:val="22"/>
          <w:szCs w:val="22"/>
        </w:rPr>
        <w:t xml:space="preserve">igiene y presentación personal, </w:t>
      </w:r>
      <w:r w:rsidR="00971439" w:rsidRPr="005F345D">
        <w:rPr>
          <w:rFonts w:asciiTheme="minorHAnsi" w:hAnsiTheme="minorHAnsi" w:cstheme="minorHAnsi"/>
          <w:b w:val="0"/>
          <w:sz w:val="22"/>
          <w:szCs w:val="22"/>
        </w:rPr>
        <w:t xml:space="preserve">Alegre, dinámico, </w:t>
      </w:r>
      <w:r w:rsidR="00EB5D2F" w:rsidRPr="005F345D">
        <w:rPr>
          <w:rFonts w:asciiTheme="minorHAnsi" w:hAnsiTheme="minorHAnsi" w:cstheme="minorHAnsi"/>
          <w:b w:val="0"/>
          <w:sz w:val="22"/>
          <w:szCs w:val="22"/>
        </w:rPr>
        <w:t xml:space="preserve">optimista, sociable y amistoso, </w:t>
      </w:r>
      <w:r w:rsidR="00971439" w:rsidRPr="005F345D">
        <w:rPr>
          <w:rFonts w:asciiTheme="minorHAnsi" w:hAnsiTheme="minorHAnsi" w:cstheme="minorHAnsi"/>
          <w:b w:val="0"/>
          <w:sz w:val="22"/>
          <w:szCs w:val="22"/>
        </w:rPr>
        <w:t>Solidar</w:t>
      </w:r>
      <w:r w:rsidRPr="005F345D">
        <w:rPr>
          <w:rFonts w:asciiTheme="minorHAnsi" w:hAnsiTheme="minorHAnsi" w:cstheme="minorHAnsi"/>
          <w:b w:val="0"/>
          <w:sz w:val="22"/>
          <w:szCs w:val="22"/>
        </w:rPr>
        <w:t xml:space="preserve">io, honrado, </w:t>
      </w:r>
      <w:r w:rsidR="00EB5D2F" w:rsidRPr="005F345D">
        <w:rPr>
          <w:rFonts w:asciiTheme="minorHAnsi" w:hAnsiTheme="minorHAnsi" w:cstheme="minorHAnsi"/>
          <w:b w:val="0"/>
          <w:sz w:val="22"/>
          <w:szCs w:val="22"/>
        </w:rPr>
        <w:t xml:space="preserve">respetuoso, </w:t>
      </w:r>
      <w:r w:rsidR="00971439" w:rsidRPr="005F345D">
        <w:rPr>
          <w:rFonts w:asciiTheme="minorHAnsi" w:hAnsiTheme="minorHAnsi" w:cstheme="minorHAnsi"/>
          <w:b w:val="0"/>
          <w:sz w:val="22"/>
          <w:szCs w:val="22"/>
        </w:rPr>
        <w:t>Conocedor de sus der</w:t>
      </w:r>
      <w:r w:rsidR="00EB5D2F" w:rsidRPr="005F345D">
        <w:rPr>
          <w:rFonts w:asciiTheme="minorHAnsi" w:hAnsiTheme="minorHAnsi" w:cstheme="minorHAnsi"/>
          <w:b w:val="0"/>
          <w:sz w:val="22"/>
          <w:szCs w:val="22"/>
        </w:rPr>
        <w:t xml:space="preserve">echos y </w:t>
      </w:r>
      <w:r w:rsidRPr="005F345D">
        <w:rPr>
          <w:rFonts w:asciiTheme="minorHAnsi" w:hAnsiTheme="minorHAnsi" w:cstheme="minorHAnsi"/>
          <w:b w:val="0"/>
          <w:sz w:val="22"/>
          <w:szCs w:val="22"/>
        </w:rPr>
        <w:t xml:space="preserve">deberes </w:t>
      </w:r>
      <w:r w:rsidR="00EB5D2F" w:rsidRPr="005F345D">
        <w:rPr>
          <w:rFonts w:asciiTheme="minorHAnsi" w:hAnsiTheme="minorHAnsi" w:cstheme="minorHAnsi"/>
          <w:b w:val="0"/>
          <w:sz w:val="22"/>
          <w:szCs w:val="22"/>
        </w:rPr>
        <w:t>y respeto a la diversidad</w:t>
      </w:r>
      <w:r w:rsidRPr="005F345D">
        <w:rPr>
          <w:rFonts w:asciiTheme="minorHAnsi" w:hAnsiTheme="minorHAnsi" w:cstheme="minorHAnsi"/>
          <w:b w:val="0"/>
          <w:sz w:val="22"/>
          <w:szCs w:val="22"/>
        </w:rPr>
        <w:t>.</w:t>
      </w:r>
    </w:p>
    <w:p w14:paraId="7076A926" w14:textId="77777777" w:rsidR="00921408" w:rsidRPr="00741DE3" w:rsidRDefault="00921408" w:rsidP="00741DE3">
      <w:pPr>
        <w:autoSpaceDE w:val="0"/>
        <w:autoSpaceDN w:val="0"/>
        <w:adjustRightInd w:val="0"/>
        <w:spacing w:line="276" w:lineRule="auto"/>
        <w:jc w:val="both"/>
        <w:rPr>
          <w:rFonts w:ascii="Arial" w:hAnsi="Arial" w:cs="Arial"/>
          <w:b w:val="0"/>
        </w:rPr>
      </w:pPr>
    </w:p>
    <w:p w14:paraId="65C417CB" w14:textId="77777777" w:rsidR="00C9275F" w:rsidRPr="00741DE3" w:rsidRDefault="00C9275F" w:rsidP="00741DE3">
      <w:pPr>
        <w:autoSpaceDE w:val="0"/>
        <w:autoSpaceDN w:val="0"/>
        <w:adjustRightInd w:val="0"/>
        <w:spacing w:line="276" w:lineRule="auto"/>
        <w:jc w:val="both"/>
        <w:rPr>
          <w:rFonts w:ascii="Arial" w:hAnsi="Arial" w:cs="Arial"/>
          <w:b w:val="0"/>
        </w:rPr>
      </w:pPr>
    </w:p>
    <w:p w14:paraId="2ED1ADD9" w14:textId="77777777" w:rsidR="00C9275F" w:rsidRPr="00741DE3" w:rsidRDefault="00C9275F" w:rsidP="00741DE3">
      <w:pPr>
        <w:autoSpaceDE w:val="0"/>
        <w:autoSpaceDN w:val="0"/>
        <w:adjustRightInd w:val="0"/>
        <w:spacing w:line="276" w:lineRule="auto"/>
        <w:jc w:val="both"/>
        <w:rPr>
          <w:rFonts w:ascii="Arial" w:hAnsi="Arial" w:cs="Arial"/>
          <w:b w:val="0"/>
        </w:rPr>
      </w:pPr>
    </w:p>
    <w:p w14:paraId="3D073546" w14:textId="77777777" w:rsidR="00C9275F" w:rsidRPr="00741DE3" w:rsidRDefault="00C9275F" w:rsidP="00741DE3">
      <w:pPr>
        <w:autoSpaceDE w:val="0"/>
        <w:autoSpaceDN w:val="0"/>
        <w:adjustRightInd w:val="0"/>
        <w:spacing w:line="276" w:lineRule="auto"/>
        <w:jc w:val="both"/>
        <w:rPr>
          <w:rFonts w:ascii="Arial" w:hAnsi="Arial" w:cs="Arial"/>
          <w:b w:val="0"/>
        </w:rPr>
      </w:pPr>
    </w:p>
    <w:p w14:paraId="19DF3EDF" w14:textId="77777777" w:rsidR="00B518C4" w:rsidRPr="00741DE3" w:rsidRDefault="00B518C4" w:rsidP="00741DE3">
      <w:pPr>
        <w:widowControl w:val="0"/>
        <w:autoSpaceDE w:val="0"/>
        <w:autoSpaceDN w:val="0"/>
        <w:adjustRightInd w:val="0"/>
        <w:spacing w:after="120" w:line="276" w:lineRule="auto"/>
        <w:jc w:val="both"/>
        <w:rPr>
          <w:rFonts w:ascii="Arial" w:hAnsi="Arial" w:cs="Arial"/>
          <w:b w:val="0"/>
          <w:u w:val="single"/>
        </w:rPr>
      </w:pPr>
    </w:p>
    <w:p w14:paraId="6B474F56" w14:textId="77777777" w:rsidR="00B518C4" w:rsidRPr="00741DE3" w:rsidRDefault="00B518C4" w:rsidP="00741DE3">
      <w:pPr>
        <w:widowControl w:val="0"/>
        <w:autoSpaceDE w:val="0"/>
        <w:autoSpaceDN w:val="0"/>
        <w:adjustRightInd w:val="0"/>
        <w:spacing w:after="120" w:line="276" w:lineRule="auto"/>
        <w:jc w:val="both"/>
        <w:rPr>
          <w:rFonts w:ascii="Arial" w:hAnsi="Arial" w:cs="Arial"/>
          <w:i/>
        </w:rPr>
      </w:pPr>
    </w:p>
    <w:p w14:paraId="7A80933C" w14:textId="77777777" w:rsidR="00DD3E8D" w:rsidRDefault="00DD3E8D" w:rsidP="00741DE3">
      <w:pPr>
        <w:widowControl w:val="0"/>
        <w:autoSpaceDE w:val="0"/>
        <w:autoSpaceDN w:val="0"/>
        <w:adjustRightInd w:val="0"/>
        <w:spacing w:after="120" w:line="276" w:lineRule="auto"/>
        <w:jc w:val="both"/>
        <w:rPr>
          <w:rFonts w:ascii="Arial" w:hAnsi="Arial" w:cs="Arial"/>
          <w:i/>
          <w:u w:val="single"/>
        </w:rPr>
      </w:pPr>
    </w:p>
    <w:p w14:paraId="372C24E1" w14:textId="77777777" w:rsidR="00921408" w:rsidRDefault="00921408" w:rsidP="00741DE3">
      <w:pPr>
        <w:widowControl w:val="0"/>
        <w:autoSpaceDE w:val="0"/>
        <w:autoSpaceDN w:val="0"/>
        <w:adjustRightInd w:val="0"/>
        <w:spacing w:after="120" w:line="276" w:lineRule="auto"/>
        <w:jc w:val="both"/>
        <w:rPr>
          <w:rFonts w:ascii="Arial" w:hAnsi="Arial" w:cs="Arial"/>
          <w:i/>
          <w:u w:val="single"/>
        </w:rPr>
      </w:pPr>
    </w:p>
    <w:p w14:paraId="7A6BB77E" w14:textId="77777777" w:rsidR="005F345D" w:rsidRDefault="005F345D" w:rsidP="00741DE3">
      <w:pPr>
        <w:widowControl w:val="0"/>
        <w:autoSpaceDE w:val="0"/>
        <w:autoSpaceDN w:val="0"/>
        <w:adjustRightInd w:val="0"/>
        <w:spacing w:after="120" w:line="276" w:lineRule="auto"/>
        <w:jc w:val="both"/>
        <w:rPr>
          <w:rFonts w:ascii="Arial" w:hAnsi="Arial" w:cs="Arial"/>
          <w:i/>
          <w:u w:val="single"/>
        </w:rPr>
      </w:pPr>
    </w:p>
    <w:p w14:paraId="7E7A666B" w14:textId="0781D716" w:rsidR="00B2186B" w:rsidRDefault="00DD3E8D" w:rsidP="00741DE3">
      <w:pPr>
        <w:widowControl w:val="0"/>
        <w:autoSpaceDE w:val="0"/>
        <w:autoSpaceDN w:val="0"/>
        <w:adjustRightInd w:val="0"/>
        <w:spacing w:after="120" w:line="276" w:lineRule="auto"/>
        <w:jc w:val="both"/>
        <w:rPr>
          <w:rFonts w:ascii="Arial" w:hAnsi="Arial" w:cs="Arial"/>
          <w:i/>
          <w:u w:val="single"/>
        </w:rPr>
      </w:pPr>
      <w:r>
        <w:rPr>
          <w:rFonts w:ascii="Arial" w:hAnsi="Arial" w:cs="Arial"/>
          <w:i/>
          <w:u w:val="single"/>
        </w:rPr>
        <w:lastRenderedPageBreak/>
        <w:t>3</w:t>
      </w:r>
      <w:r w:rsidR="00741DE3" w:rsidRPr="00741DE3">
        <w:rPr>
          <w:rFonts w:ascii="Arial" w:hAnsi="Arial" w:cs="Arial"/>
          <w:i/>
          <w:u w:val="single"/>
        </w:rPr>
        <w:t xml:space="preserve">- </w:t>
      </w:r>
      <w:r w:rsidR="00B72138" w:rsidRPr="00741DE3">
        <w:rPr>
          <w:rFonts w:ascii="Arial" w:hAnsi="Arial" w:cs="Arial"/>
          <w:i/>
          <w:u w:val="single"/>
        </w:rPr>
        <w:t>ASPECTOS PEDAGÓ</w:t>
      </w:r>
      <w:r w:rsidR="00C9275F" w:rsidRPr="00741DE3">
        <w:rPr>
          <w:rFonts w:ascii="Arial" w:hAnsi="Arial" w:cs="Arial"/>
          <w:i/>
          <w:u w:val="single"/>
        </w:rPr>
        <w:t xml:space="preserve">GICOS </w:t>
      </w:r>
    </w:p>
    <w:p w14:paraId="532D692F" w14:textId="427779EA" w:rsidR="00921408" w:rsidRPr="005F345D" w:rsidRDefault="00921408" w:rsidP="005F345D">
      <w:pPr>
        <w:pStyle w:val="Prrafodelista"/>
        <w:widowControl w:val="0"/>
        <w:numPr>
          <w:ilvl w:val="0"/>
          <w:numId w:val="27"/>
        </w:numPr>
        <w:autoSpaceDE w:val="0"/>
        <w:autoSpaceDN w:val="0"/>
        <w:adjustRightInd w:val="0"/>
        <w:spacing w:after="120" w:line="360" w:lineRule="auto"/>
        <w:jc w:val="both"/>
        <w:rPr>
          <w:rFonts w:asciiTheme="minorHAnsi" w:hAnsiTheme="minorHAnsi" w:cstheme="minorHAnsi"/>
          <w:b/>
          <w:i/>
          <w:u w:val="single"/>
        </w:rPr>
      </w:pPr>
      <w:r w:rsidRPr="005F345D">
        <w:rPr>
          <w:rFonts w:asciiTheme="minorHAnsi" w:hAnsiTheme="minorHAnsi" w:cstheme="minorHAnsi"/>
          <w:b/>
          <w:i/>
          <w:u w:val="single"/>
        </w:rPr>
        <w:t>Bases y características de la atención educativa que se brinda en este tipo escuela:</w:t>
      </w:r>
    </w:p>
    <w:p w14:paraId="38B800D2" w14:textId="062ECE31" w:rsidR="003B0E87" w:rsidRPr="005F345D" w:rsidRDefault="003B0E87" w:rsidP="005F345D">
      <w:pPr>
        <w:widowControl w:val="0"/>
        <w:autoSpaceDE w:val="0"/>
        <w:autoSpaceDN w:val="0"/>
        <w:adjustRightInd w:val="0"/>
        <w:spacing w:after="120" w:line="360" w:lineRule="auto"/>
        <w:jc w:val="both"/>
        <w:rPr>
          <w:rFonts w:asciiTheme="minorHAnsi" w:hAnsiTheme="minorHAnsi" w:cstheme="minorHAnsi"/>
          <w:sz w:val="22"/>
          <w:szCs w:val="22"/>
        </w:rPr>
      </w:pPr>
      <w:r w:rsidRPr="005F345D">
        <w:rPr>
          <w:rFonts w:asciiTheme="minorHAnsi" w:hAnsiTheme="minorHAnsi" w:cstheme="minorHAnsi"/>
          <w:b w:val="0"/>
          <w:sz w:val="22"/>
          <w:szCs w:val="22"/>
        </w:rPr>
        <w:t>Los principios de esta comunidad educativa es proponer una formación integral, que permita el desarrollo de todas las capacidades, habilidades y competencias de los alumnos y alumnas que le permitan solucionar sus dificultades de lenguaje y logren una inserción exitosa, la familia es parte fundamental de la formación del niño(a)</w:t>
      </w:r>
      <w:r w:rsidRPr="005F345D">
        <w:rPr>
          <w:rFonts w:asciiTheme="minorHAnsi" w:hAnsiTheme="minorHAnsi" w:cstheme="minorHAnsi"/>
          <w:sz w:val="22"/>
          <w:szCs w:val="22"/>
        </w:rPr>
        <w:t xml:space="preserve"> </w:t>
      </w:r>
      <w:r w:rsidR="00971439" w:rsidRPr="005F345D">
        <w:rPr>
          <w:rFonts w:asciiTheme="minorHAnsi" w:hAnsiTheme="minorHAnsi" w:cstheme="minorHAnsi"/>
          <w:b w:val="0"/>
          <w:sz w:val="22"/>
          <w:szCs w:val="22"/>
        </w:rPr>
        <w:t>así</w:t>
      </w:r>
      <w:r w:rsidRPr="005F345D">
        <w:rPr>
          <w:rFonts w:asciiTheme="minorHAnsi" w:hAnsiTheme="minorHAnsi" w:cstheme="minorHAnsi"/>
          <w:b w:val="0"/>
          <w:sz w:val="22"/>
          <w:szCs w:val="22"/>
        </w:rPr>
        <w:t xml:space="preserve"> es el mejor desarrollo y aprendizaje estando en un ambiente seguro </w:t>
      </w:r>
      <w:r w:rsidR="00971439" w:rsidRPr="005F345D">
        <w:rPr>
          <w:rFonts w:asciiTheme="minorHAnsi" w:hAnsiTheme="minorHAnsi" w:cstheme="minorHAnsi"/>
          <w:b w:val="0"/>
          <w:sz w:val="22"/>
          <w:szCs w:val="22"/>
        </w:rPr>
        <w:t>así</w:t>
      </w:r>
      <w:r w:rsidRPr="005F345D">
        <w:rPr>
          <w:rFonts w:asciiTheme="minorHAnsi" w:hAnsiTheme="minorHAnsi" w:cstheme="minorHAnsi"/>
          <w:b w:val="0"/>
          <w:sz w:val="22"/>
          <w:szCs w:val="22"/>
        </w:rPr>
        <w:t xml:space="preserve"> se logran mayores </w:t>
      </w:r>
      <w:r w:rsidR="00971439" w:rsidRPr="005F345D">
        <w:rPr>
          <w:rFonts w:asciiTheme="minorHAnsi" w:hAnsiTheme="minorHAnsi" w:cstheme="minorHAnsi"/>
          <w:b w:val="0"/>
          <w:sz w:val="22"/>
          <w:szCs w:val="22"/>
        </w:rPr>
        <w:t>posibilidades</w:t>
      </w:r>
      <w:r w:rsidRPr="005F345D">
        <w:rPr>
          <w:rFonts w:asciiTheme="minorHAnsi" w:hAnsiTheme="minorHAnsi" w:cstheme="minorHAnsi"/>
          <w:b w:val="0"/>
          <w:sz w:val="22"/>
          <w:szCs w:val="22"/>
        </w:rPr>
        <w:t xml:space="preserve"> de desarrollarse. Los docentes con mucha autonomía y profesionalismo también como el gran trabajo en equipo abierto al cambio </w:t>
      </w:r>
      <w:r w:rsidR="00971439" w:rsidRPr="005F345D">
        <w:rPr>
          <w:rFonts w:asciiTheme="minorHAnsi" w:hAnsiTheme="minorHAnsi" w:cstheme="minorHAnsi"/>
          <w:b w:val="0"/>
          <w:sz w:val="22"/>
          <w:szCs w:val="22"/>
        </w:rPr>
        <w:t>pedagógico</w:t>
      </w:r>
      <w:r w:rsidRPr="005F345D">
        <w:rPr>
          <w:rFonts w:asciiTheme="minorHAnsi" w:hAnsiTheme="minorHAnsi" w:cstheme="minorHAnsi"/>
          <w:b w:val="0"/>
          <w:sz w:val="22"/>
          <w:szCs w:val="22"/>
        </w:rPr>
        <w:t xml:space="preserve"> curricular con actitud positiva, compromiso con la institución relacionándose positivamente y activamente con alumnos, padres y apoderados con una estructura organizada en función al cumplimiento del PEI</w:t>
      </w:r>
      <w:r w:rsidR="00971439" w:rsidRPr="005F345D">
        <w:rPr>
          <w:rFonts w:asciiTheme="minorHAnsi" w:hAnsiTheme="minorHAnsi" w:cstheme="minorHAnsi"/>
          <w:b w:val="0"/>
          <w:sz w:val="22"/>
          <w:szCs w:val="22"/>
        </w:rPr>
        <w:t xml:space="preserve"> y un desarrollo de una gestión flexible e integral administrativa y pedagógica construida por el personal docente especialistas, fonoaudiología, persona de apoyo pedagógico  (asistente de educación parvulario)</w:t>
      </w:r>
      <w:r w:rsidR="00971439" w:rsidRPr="005F345D">
        <w:rPr>
          <w:rFonts w:asciiTheme="minorHAnsi" w:hAnsiTheme="minorHAnsi" w:cstheme="minorHAnsi"/>
          <w:sz w:val="22"/>
          <w:szCs w:val="22"/>
        </w:rPr>
        <w:t xml:space="preserve">, </w:t>
      </w:r>
      <w:r w:rsidR="00971439" w:rsidRPr="005F345D">
        <w:rPr>
          <w:rFonts w:asciiTheme="minorHAnsi" w:hAnsiTheme="minorHAnsi" w:cstheme="minorHAnsi"/>
          <w:b w:val="0"/>
          <w:sz w:val="22"/>
          <w:szCs w:val="22"/>
        </w:rPr>
        <w:t>personal administrativo y de servicios menores</w:t>
      </w:r>
      <w:r w:rsidR="00971439" w:rsidRPr="005F345D">
        <w:rPr>
          <w:rFonts w:asciiTheme="minorHAnsi" w:hAnsiTheme="minorHAnsi" w:cstheme="minorHAnsi"/>
          <w:sz w:val="22"/>
          <w:szCs w:val="22"/>
        </w:rPr>
        <w:t>.</w:t>
      </w:r>
    </w:p>
    <w:p w14:paraId="7C8CEB3C" w14:textId="327AE594" w:rsidR="00921408" w:rsidRPr="005F345D" w:rsidRDefault="00A22272" w:rsidP="005F345D">
      <w:pPr>
        <w:widowControl w:val="0"/>
        <w:autoSpaceDE w:val="0"/>
        <w:autoSpaceDN w:val="0"/>
        <w:adjustRightInd w:val="0"/>
        <w:spacing w:after="120" w:line="360" w:lineRule="auto"/>
        <w:jc w:val="both"/>
        <w:rPr>
          <w:rFonts w:asciiTheme="minorHAnsi" w:hAnsiTheme="minorHAnsi" w:cstheme="minorHAnsi"/>
          <w:sz w:val="22"/>
          <w:szCs w:val="22"/>
        </w:rPr>
      </w:pPr>
      <w:r w:rsidRPr="005F345D">
        <w:rPr>
          <w:rFonts w:asciiTheme="minorHAnsi" w:hAnsiTheme="minorHAnsi" w:cstheme="minorHAnsi"/>
          <w:b w:val="0"/>
          <w:sz w:val="22"/>
          <w:szCs w:val="22"/>
        </w:rPr>
        <w:t xml:space="preserve">Para lograr todo lo anterior es fundamental </w:t>
      </w:r>
      <w:r w:rsidR="00921408" w:rsidRPr="005F345D">
        <w:rPr>
          <w:rFonts w:asciiTheme="minorHAnsi" w:hAnsiTheme="minorHAnsi" w:cstheme="minorHAnsi"/>
          <w:b w:val="0"/>
          <w:sz w:val="22"/>
          <w:szCs w:val="22"/>
        </w:rPr>
        <w:t xml:space="preserve">las bases </w:t>
      </w:r>
      <w:r w:rsidRPr="005F345D">
        <w:rPr>
          <w:rFonts w:asciiTheme="minorHAnsi" w:hAnsiTheme="minorHAnsi" w:cstheme="minorHAnsi"/>
          <w:b w:val="0"/>
          <w:sz w:val="22"/>
          <w:szCs w:val="22"/>
        </w:rPr>
        <w:t>curriculares que se implementan y dar orientación a todos los procesos de aprendizaje de los estudiantes, desde pre básica hasta el ingreso de educación básica</w:t>
      </w:r>
      <w:r w:rsidRPr="005F345D">
        <w:rPr>
          <w:rFonts w:asciiTheme="minorHAnsi" w:hAnsiTheme="minorHAnsi" w:cstheme="minorHAnsi"/>
          <w:sz w:val="22"/>
          <w:szCs w:val="22"/>
        </w:rPr>
        <w:t>.</w:t>
      </w:r>
    </w:p>
    <w:p w14:paraId="13594952" w14:textId="5E22BCD8" w:rsidR="00A22272" w:rsidRPr="005F345D" w:rsidRDefault="00A22272" w:rsidP="005F345D">
      <w:pPr>
        <w:widowControl w:val="0"/>
        <w:autoSpaceDE w:val="0"/>
        <w:autoSpaceDN w:val="0"/>
        <w:adjustRightInd w:val="0"/>
        <w:spacing w:after="120" w:line="360" w:lineRule="auto"/>
        <w:jc w:val="both"/>
        <w:rPr>
          <w:rFonts w:asciiTheme="minorHAnsi" w:hAnsiTheme="minorHAnsi" w:cstheme="minorHAnsi"/>
          <w:b w:val="0"/>
          <w:sz w:val="22"/>
          <w:szCs w:val="22"/>
        </w:rPr>
      </w:pPr>
      <w:r w:rsidRPr="005F345D">
        <w:rPr>
          <w:rFonts w:asciiTheme="minorHAnsi" w:hAnsiTheme="minorHAnsi" w:cstheme="minorHAnsi"/>
          <w:b w:val="0"/>
          <w:sz w:val="22"/>
          <w:szCs w:val="22"/>
        </w:rPr>
        <w:t>De acuerdo a la Ley N° 20.370 General de Educación (LGE), que establece una nueva definición de objetivos generales para todos los niveles educativos; por primera vez para la Educación Parvularia. De acuerdo a la LGE, las Bases Curriculares deben definir objetivos de aprendizaje (OA) coherentes y que conduzcan al logro de los objetivos generales establecidos en ella.</w:t>
      </w:r>
    </w:p>
    <w:p w14:paraId="5A11A9C1" w14:textId="72538B96" w:rsidR="006750F3" w:rsidRPr="006750F3" w:rsidRDefault="00A22272" w:rsidP="006750F3">
      <w:pPr>
        <w:pStyle w:val="Prrafodelista"/>
        <w:widowControl w:val="0"/>
        <w:numPr>
          <w:ilvl w:val="0"/>
          <w:numId w:val="27"/>
        </w:numPr>
        <w:autoSpaceDE w:val="0"/>
        <w:autoSpaceDN w:val="0"/>
        <w:adjustRightInd w:val="0"/>
        <w:spacing w:after="120"/>
        <w:jc w:val="both"/>
        <w:rPr>
          <w:rFonts w:ascii="Arial" w:hAnsi="Arial" w:cs="Arial"/>
          <w:b/>
          <w:sz w:val="24"/>
          <w:szCs w:val="24"/>
          <w:u w:val="single"/>
        </w:rPr>
      </w:pPr>
      <w:r w:rsidRPr="00A22272">
        <w:rPr>
          <w:rFonts w:ascii="Arial" w:hAnsi="Arial" w:cs="Arial"/>
          <w:b/>
          <w:sz w:val="24"/>
          <w:szCs w:val="24"/>
          <w:u w:val="single"/>
        </w:rPr>
        <w:t>Profesionales que se de</w:t>
      </w:r>
      <w:r>
        <w:rPr>
          <w:rFonts w:ascii="Arial" w:hAnsi="Arial" w:cs="Arial"/>
          <w:b/>
          <w:sz w:val="24"/>
          <w:szCs w:val="24"/>
          <w:u w:val="single"/>
        </w:rPr>
        <w:t>sempeñan en escuela de lenguaje:</w:t>
      </w:r>
    </w:p>
    <w:p w14:paraId="2F8F57D5" w14:textId="116B582F" w:rsidR="00A22272" w:rsidRPr="005F345D" w:rsidRDefault="006750F3" w:rsidP="005F345D">
      <w:pPr>
        <w:pStyle w:val="Prrafodelista"/>
        <w:widowControl w:val="0"/>
        <w:autoSpaceDE w:val="0"/>
        <w:autoSpaceDN w:val="0"/>
        <w:adjustRightInd w:val="0"/>
        <w:spacing w:after="120" w:line="360" w:lineRule="auto"/>
        <w:ind w:left="1080"/>
        <w:jc w:val="both"/>
        <w:rPr>
          <w:rFonts w:asciiTheme="minorHAnsi" w:hAnsiTheme="minorHAnsi" w:cstheme="minorHAnsi"/>
        </w:rPr>
      </w:pPr>
      <w:r w:rsidRPr="005F345D">
        <w:rPr>
          <w:rFonts w:asciiTheme="minorHAnsi" w:hAnsiTheme="minorHAnsi" w:cstheme="minorHAnsi"/>
          <w:b/>
        </w:rPr>
        <w:t>E</w:t>
      </w:r>
      <w:r w:rsidR="00A22272" w:rsidRPr="005F345D">
        <w:rPr>
          <w:rFonts w:asciiTheme="minorHAnsi" w:hAnsiTheme="minorHAnsi" w:cstheme="minorHAnsi"/>
          <w:b/>
        </w:rPr>
        <w:t>ducadora</w:t>
      </w:r>
      <w:r w:rsidRPr="005F345D">
        <w:rPr>
          <w:rFonts w:asciiTheme="minorHAnsi" w:hAnsiTheme="minorHAnsi" w:cstheme="minorHAnsi"/>
          <w:b/>
        </w:rPr>
        <w:t xml:space="preserve"> diferencial:</w:t>
      </w:r>
      <w:r w:rsidRPr="005F345D">
        <w:rPr>
          <w:rFonts w:asciiTheme="minorHAnsi" w:hAnsiTheme="minorHAnsi" w:cstheme="minorHAnsi"/>
        </w:rPr>
        <w:t xml:space="preserve"> Que</w:t>
      </w:r>
      <w:r w:rsidR="00A22272" w:rsidRPr="005F345D">
        <w:rPr>
          <w:rFonts w:asciiTheme="minorHAnsi" w:hAnsiTheme="minorHAnsi" w:cstheme="minorHAnsi"/>
        </w:rPr>
        <w:t xml:space="preserve"> tenga competencias para establecer un vínculo con la familia, y para reconocer sus fortalezas, independientemente de sus condiciones socioculturales y trabajar junto a ella. Esto implica por lo ta</w:t>
      </w:r>
      <w:r w:rsidRPr="005F345D">
        <w:rPr>
          <w:rFonts w:asciiTheme="minorHAnsi" w:hAnsiTheme="minorHAnsi" w:cstheme="minorHAnsi"/>
        </w:rPr>
        <w:t xml:space="preserve">nto, contar con habilidades de estudiar casos y problemas del curso e Informar a la Dirección cualquier derivación de alumnos </w:t>
      </w:r>
    </w:p>
    <w:p w14:paraId="61BC209F" w14:textId="26FEAD63" w:rsidR="006750F3" w:rsidRPr="005F345D" w:rsidRDefault="006750F3" w:rsidP="005F345D">
      <w:pPr>
        <w:pStyle w:val="Prrafodelista"/>
        <w:widowControl w:val="0"/>
        <w:autoSpaceDE w:val="0"/>
        <w:autoSpaceDN w:val="0"/>
        <w:adjustRightInd w:val="0"/>
        <w:spacing w:after="120" w:line="360" w:lineRule="auto"/>
        <w:ind w:left="1080"/>
        <w:jc w:val="both"/>
        <w:rPr>
          <w:rFonts w:asciiTheme="minorHAnsi" w:hAnsiTheme="minorHAnsi" w:cstheme="minorHAnsi"/>
        </w:rPr>
      </w:pPr>
      <w:r w:rsidRPr="005F345D">
        <w:rPr>
          <w:rFonts w:asciiTheme="minorHAnsi" w:hAnsiTheme="minorHAnsi" w:cstheme="minorHAnsi"/>
          <w:b/>
        </w:rPr>
        <w:t xml:space="preserve">Director: </w:t>
      </w:r>
      <w:r w:rsidRPr="005F345D">
        <w:rPr>
          <w:rFonts w:asciiTheme="minorHAnsi" w:hAnsiTheme="minorHAnsi" w:cstheme="minorHAnsi"/>
        </w:rPr>
        <w:t>Determinar en conjunto con todos los demás docentes los objetivos de la Escuela, así como también dirigir de acuerdo a los principios de la administración educacional y teniendo presente que la principal función del establecimiento que es educar a los estudiantes.</w:t>
      </w:r>
    </w:p>
    <w:p w14:paraId="3C134EF6" w14:textId="5F03A9DC" w:rsidR="006750F3" w:rsidRPr="005F345D" w:rsidRDefault="006750F3" w:rsidP="005F345D">
      <w:pPr>
        <w:pStyle w:val="Prrafodelista"/>
        <w:widowControl w:val="0"/>
        <w:autoSpaceDE w:val="0"/>
        <w:autoSpaceDN w:val="0"/>
        <w:adjustRightInd w:val="0"/>
        <w:spacing w:after="120" w:line="360" w:lineRule="auto"/>
        <w:ind w:left="1080"/>
        <w:jc w:val="both"/>
        <w:rPr>
          <w:rFonts w:asciiTheme="minorHAnsi" w:hAnsiTheme="minorHAnsi" w:cstheme="minorHAnsi"/>
        </w:rPr>
      </w:pPr>
      <w:r w:rsidRPr="005F345D">
        <w:rPr>
          <w:rFonts w:asciiTheme="minorHAnsi" w:hAnsiTheme="minorHAnsi" w:cstheme="minorHAnsi"/>
          <w:b/>
        </w:rPr>
        <w:t>Fonoaudióloga:</w:t>
      </w:r>
      <w:r w:rsidRPr="005F345D">
        <w:rPr>
          <w:rFonts w:asciiTheme="minorHAnsi" w:hAnsiTheme="minorHAnsi" w:cstheme="minorHAnsi"/>
        </w:rPr>
        <w:t xml:space="preserve"> Diagnostica y realiza la evaluación clínica fonoaudiológica, considerando aspectos anatomofuncionales de los órganos fonoarticulatorios aplicando test y otros instrumentos de evaluación fonoaudiológica mencionados en el Decreto 1.300/02.</w:t>
      </w:r>
    </w:p>
    <w:p w14:paraId="6BB143C4" w14:textId="72BA4575" w:rsidR="005F345D" w:rsidRPr="005F345D" w:rsidRDefault="006750F3" w:rsidP="005F345D">
      <w:pPr>
        <w:pStyle w:val="Prrafodelista"/>
        <w:widowControl w:val="0"/>
        <w:autoSpaceDE w:val="0"/>
        <w:autoSpaceDN w:val="0"/>
        <w:adjustRightInd w:val="0"/>
        <w:spacing w:after="120" w:line="360" w:lineRule="auto"/>
        <w:ind w:left="1080"/>
        <w:jc w:val="both"/>
        <w:rPr>
          <w:rFonts w:ascii="Arial" w:hAnsi="Arial" w:cs="Arial"/>
          <w:b/>
          <w:sz w:val="24"/>
          <w:szCs w:val="24"/>
          <w:u w:val="single"/>
        </w:rPr>
      </w:pPr>
      <w:r w:rsidRPr="005F345D">
        <w:rPr>
          <w:rFonts w:asciiTheme="minorHAnsi" w:hAnsiTheme="minorHAnsi" w:cstheme="minorHAnsi"/>
          <w:b/>
        </w:rPr>
        <w:t>Auxiliar de párvulos:</w:t>
      </w:r>
      <w:r w:rsidRPr="005F345D">
        <w:rPr>
          <w:rFonts w:asciiTheme="minorHAnsi" w:hAnsiTheme="minorHAnsi" w:cstheme="minorHAnsi"/>
        </w:rPr>
        <w:t xml:space="preserve"> Colaborar para que el proceso educativo se desarrolle en un ambiente</w:t>
      </w:r>
      <w:r>
        <w:t xml:space="preserve"> sano de ar</w:t>
      </w:r>
      <w:r w:rsidR="005F345D">
        <w:t>monía, orden agrado y seguridad.</w:t>
      </w:r>
    </w:p>
    <w:p w14:paraId="0A819B6F" w14:textId="77777777" w:rsidR="005F345D" w:rsidRDefault="005F345D" w:rsidP="00741DE3">
      <w:pPr>
        <w:tabs>
          <w:tab w:val="left" w:pos="8217"/>
        </w:tabs>
        <w:spacing w:line="276" w:lineRule="auto"/>
        <w:rPr>
          <w:rFonts w:ascii="Arial" w:hAnsi="Arial" w:cs="Arial"/>
        </w:rPr>
      </w:pPr>
    </w:p>
    <w:p w14:paraId="03F7FFD5" w14:textId="7BD133F9" w:rsidR="003B0E87" w:rsidRDefault="006750F3" w:rsidP="00741DE3">
      <w:pPr>
        <w:tabs>
          <w:tab w:val="left" w:pos="8217"/>
        </w:tabs>
        <w:spacing w:line="276" w:lineRule="auto"/>
        <w:rPr>
          <w:rFonts w:ascii="Arial" w:hAnsi="Arial" w:cs="Arial"/>
        </w:rPr>
      </w:pPr>
      <w:r>
        <w:rPr>
          <w:rFonts w:ascii="Arial" w:hAnsi="Arial" w:cs="Arial"/>
        </w:rPr>
        <w:t>Reflexión</w:t>
      </w:r>
    </w:p>
    <w:p w14:paraId="618B91F8" w14:textId="77777777" w:rsidR="008B2C42" w:rsidRDefault="008B2C42" w:rsidP="00741DE3">
      <w:pPr>
        <w:tabs>
          <w:tab w:val="left" w:pos="8217"/>
        </w:tabs>
        <w:spacing w:line="276" w:lineRule="auto"/>
        <w:rPr>
          <w:rFonts w:ascii="Arial" w:hAnsi="Arial" w:cs="Arial"/>
        </w:rPr>
      </w:pPr>
    </w:p>
    <w:p w14:paraId="6163B327" w14:textId="177E99A8" w:rsidR="006750F3" w:rsidRPr="005F345D" w:rsidRDefault="006750F3" w:rsidP="005F345D">
      <w:pPr>
        <w:tabs>
          <w:tab w:val="left" w:pos="8217"/>
        </w:tabs>
        <w:spacing w:line="360" w:lineRule="auto"/>
        <w:rPr>
          <w:rFonts w:asciiTheme="minorHAnsi" w:hAnsiTheme="minorHAnsi" w:cstheme="minorHAnsi"/>
          <w:b w:val="0"/>
          <w:sz w:val="22"/>
          <w:szCs w:val="22"/>
        </w:rPr>
      </w:pPr>
      <w:r w:rsidRPr="005F345D">
        <w:rPr>
          <w:rFonts w:asciiTheme="minorHAnsi" w:hAnsiTheme="minorHAnsi" w:cstheme="minorHAnsi"/>
          <w:b w:val="0"/>
          <w:sz w:val="22"/>
          <w:szCs w:val="22"/>
        </w:rPr>
        <w:t xml:space="preserve">Podemos concluir </w:t>
      </w:r>
      <w:r w:rsidR="008B2C42" w:rsidRPr="005F345D">
        <w:rPr>
          <w:rFonts w:asciiTheme="minorHAnsi" w:hAnsiTheme="minorHAnsi" w:cstheme="minorHAnsi"/>
          <w:b w:val="0"/>
          <w:sz w:val="22"/>
          <w:szCs w:val="22"/>
        </w:rPr>
        <w:t>que en cuanto a NEE hay un mundo nuevo por descubrir sin perder el enfoque que como principal objetivo es entregar una educación de calidad a cada estudiante rigiéndose por una variable cantidad de normativas, decretos y leyes que hacen la formación de alumnos con base a la igualdad de oportunidades e inclusión social.</w:t>
      </w:r>
    </w:p>
    <w:p w14:paraId="76483EB6" w14:textId="1D0A2CBF" w:rsidR="008B2C42" w:rsidRPr="005F345D" w:rsidRDefault="008B2C42" w:rsidP="005F345D">
      <w:pPr>
        <w:tabs>
          <w:tab w:val="left" w:pos="8217"/>
        </w:tabs>
        <w:spacing w:line="360" w:lineRule="auto"/>
        <w:rPr>
          <w:rFonts w:asciiTheme="minorHAnsi" w:hAnsiTheme="minorHAnsi" w:cstheme="minorHAnsi"/>
          <w:b w:val="0"/>
          <w:sz w:val="22"/>
          <w:szCs w:val="22"/>
        </w:rPr>
      </w:pPr>
      <w:r w:rsidRPr="005F345D">
        <w:rPr>
          <w:rFonts w:asciiTheme="minorHAnsi" w:hAnsiTheme="minorHAnsi" w:cstheme="minorHAnsi"/>
          <w:b w:val="0"/>
          <w:sz w:val="22"/>
          <w:szCs w:val="22"/>
        </w:rPr>
        <w:t xml:space="preserve">En la escuela de lenguaje principalmente se enfoca en </w:t>
      </w:r>
      <w:r w:rsidR="006F450E" w:rsidRPr="005F345D">
        <w:rPr>
          <w:rFonts w:asciiTheme="minorHAnsi" w:hAnsiTheme="minorHAnsi" w:cstheme="minorHAnsi"/>
          <w:b w:val="0"/>
          <w:sz w:val="22"/>
          <w:szCs w:val="22"/>
        </w:rPr>
        <w:t>darles</w:t>
      </w:r>
      <w:r w:rsidRPr="005F345D">
        <w:rPr>
          <w:rFonts w:asciiTheme="minorHAnsi" w:hAnsiTheme="minorHAnsi" w:cstheme="minorHAnsi"/>
          <w:b w:val="0"/>
          <w:sz w:val="22"/>
          <w:szCs w:val="22"/>
        </w:rPr>
        <w:t xml:space="preserve"> herramientas a los alumnos para su proceso de formación y que cada uno forme su autonomía adecuada a su progreso dándole conocimientos necesarios para desarrollarse en la vida diaria y a futuro logre sus necesidades básicas para mejorar la calidad de vida.</w:t>
      </w:r>
    </w:p>
    <w:p w14:paraId="28D3DE83" w14:textId="58A588F1" w:rsidR="008B2C42" w:rsidRPr="005F345D" w:rsidRDefault="008B2C42" w:rsidP="005F345D">
      <w:pPr>
        <w:tabs>
          <w:tab w:val="left" w:pos="8217"/>
        </w:tabs>
        <w:spacing w:line="360" w:lineRule="auto"/>
        <w:rPr>
          <w:rFonts w:asciiTheme="minorHAnsi" w:hAnsiTheme="minorHAnsi" w:cstheme="minorHAnsi"/>
          <w:b w:val="0"/>
          <w:sz w:val="22"/>
          <w:szCs w:val="22"/>
        </w:rPr>
      </w:pPr>
      <w:r w:rsidRPr="005F345D">
        <w:rPr>
          <w:rFonts w:asciiTheme="minorHAnsi" w:hAnsiTheme="minorHAnsi" w:cstheme="minorHAnsi"/>
          <w:b w:val="0"/>
          <w:sz w:val="22"/>
          <w:szCs w:val="22"/>
        </w:rPr>
        <w:t>Cabe destacar que el rol que cumple la educadora diferencial de la mano de todo su entorno de colaboradores de trabajo es inmensamente fundamental para que el día de mañana logren bienestar con ellos mismos y sentirse seguros de</w:t>
      </w:r>
      <w:r w:rsidR="006F450E" w:rsidRPr="005F345D">
        <w:rPr>
          <w:rFonts w:asciiTheme="minorHAnsi" w:hAnsiTheme="minorHAnsi" w:cstheme="minorHAnsi"/>
          <w:b w:val="0"/>
          <w:sz w:val="22"/>
          <w:szCs w:val="22"/>
        </w:rPr>
        <w:t xml:space="preserve"> todo su proceso de aprendizaje</w:t>
      </w:r>
    </w:p>
    <w:p w14:paraId="187B98E7" w14:textId="5F214BA6" w:rsidR="006F450E" w:rsidRPr="005F345D" w:rsidRDefault="006F450E" w:rsidP="005F345D">
      <w:pPr>
        <w:tabs>
          <w:tab w:val="left" w:pos="8217"/>
        </w:tabs>
        <w:spacing w:line="360" w:lineRule="auto"/>
        <w:rPr>
          <w:rFonts w:asciiTheme="minorHAnsi" w:hAnsiTheme="minorHAnsi" w:cstheme="minorHAnsi"/>
          <w:b w:val="0"/>
          <w:sz w:val="22"/>
          <w:szCs w:val="22"/>
        </w:rPr>
      </w:pPr>
      <w:r w:rsidRPr="005F345D">
        <w:rPr>
          <w:rFonts w:asciiTheme="minorHAnsi" w:hAnsiTheme="minorHAnsi" w:cstheme="minorHAnsi"/>
          <w:b w:val="0"/>
          <w:sz w:val="22"/>
          <w:szCs w:val="22"/>
        </w:rPr>
        <w:t>El lenguaje es una herramienta que necesita como base a docentes dedicados que logren aplicar y lograr una función y mejorar el desempeño en el área del lenguaje, lo cual adquiere oportunidades y mejor calidad de vida más aun sabiendo que año a año los colegios son más exigentes en relación a los aprendizajes.</w:t>
      </w:r>
    </w:p>
    <w:p w14:paraId="07454888" w14:textId="77777777" w:rsidR="006F450E" w:rsidRDefault="006F450E" w:rsidP="00741DE3">
      <w:pPr>
        <w:tabs>
          <w:tab w:val="left" w:pos="8217"/>
        </w:tabs>
        <w:spacing w:line="276" w:lineRule="auto"/>
        <w:rPr>
          <w:rFonts w:ascii="Arial" w:hAnsi="Arial" w:cs="Arial"/>
          <w:b w:val="0"/>
        </w:rPr>
      </w:pPr>
    </w:p>
    <w:p w14:paraId="07FC4F51" w14:textId="77777777" w:rsidR="006F450E" w:rsidRDefault="006F450E" w:rsidP="00741DE3">
      <w:pPr>
        <w:tabs>
          <w:tab w:val="left" w:pos="8217"/>
        </w:tabs>
        <w:spacing w:line="276" w:lineRule="auto"/>
        <w:rPr>
          <w:rFonts w:ascii="Arial" w:hAnsi="Arial" w:cs="Arial"/>
          <w:b w:val="0"/>
        </w:rPr>
      </w:pPr>
    </w:p>
    <w:p w14:paraId="757B9BF5" w14:textId="77777777" w:rsidR="006F450E" w:rsidRDefault="006F450E" w:rsidP="00741DE3">
      <w:pPr>
        <w:tabs>
          <w:tab w:val="left" w:pos="8217"/>
        </w:tabs>
        <w:spacing w:line="276" w:lineRule="auto"/>
        <w:rPr>
          <w:rFonts w:ascii="Arial" w:hAnsi="Arial" w:cs="Arial"/>
          <w:b w:val="0"/>
        </w:rPr>
      </w:pPr>
    </w:p>
    <w:p w14:paraId="221AF56D" w14:textId="77777777" w:rsidR="006F450E" w:rsidRDefault="006F450E" w:rsidP="00741DE3">
      <w:pPr>
        <w:tabs>
          <w:tab w:val="left" w:pos="8217"/>
        </w:tabs>
        <w:spacing w:line="276" w:lineRule="auto"/>
        <w:rPr>
          <w:rFonts w:ascii="Arial" w:hAnsi="Arial" w:cs="Arial"/>
          <w:b w:val="0"/>
        </w:rPr>
      </w:pPr>
    </w:p>
    <w:p w14:paraId="7F460DF7" w14:textId="77777777" w:rsidR="006F450E" w:rsidRDefault="006F450E" w:rsidP="00741DE3">
      <w:pPr>
        <w:tabs>
          <w:tab w:val="left" w:pos="8217"/>
        </w:tabs>
        <w:spacing w:line="276" w:lineRule="auto"/>
        <w:rPr>
          <w:rFonts w:ascii="Arial" w:hAnsi="Arial" w:cs="Arial"/>
          <w:b w:val="0"/>
        </w:rPr>
      </w:pPr>
    </w:p>
    <w:p w14:paraId="3D92C5DA" w14:textId="77777777" w:rsidR="006F450E" w:rsidRDefault="006F450E" w:rsidP="00741DE3">
      <w:pPr>
        <w:tabs>
          <w:tab w:val="left" w:pos="8217"/>
        </w:tabs>
        <w:spacing w:line="276" w:lineRule="auto"/>
        <w:rPr>
          <w:rFonts w:ascii="Arial" w:hAnsi="Arial" w:cs="Arial"/>
          <w:b w:val="0"/>
        </w:rPr>
      </w:pPr>
    </w:p>
    <w:p w14:paraId="42BCFF42" w14:textId="77777777" w:rsidR="006F450E" w:rsidRDefault="006F450E" w:rsidP="00741DE3">
      <w:pPr>
        <w:tabs>
          <w:tab w:val="left" w:pos="8217"/>
        </w:tabs>
        <w:spacing w:line="276" w:lineRule="auto"/>
        <w:rPr>
          <w:rFonts w:ascii="Arial" w:hAnsi="Arial" w:cs="Arial"/>
          <w:b w:val="0"/>
        </w:rPr>
      </w:pPr>
    </w:p>
    <w:p w14:paraId="67995041" w14:textId="77777777" w:rsidR="006F450E" w:rsidRDefault="006F450E" w:rsidP="00741DE3">
      <w:pPr>
        <w:tabs>
          <w:tab w:val="left" w:pos="8217"/>
        </w:tabs>
        <w:spacing w:line="276" w:lineRule="auto"/>
        <w:rPr>
          <w:rFonts w:ascii="Arial" w:hAnsi="Arial" w:cs="Arial"/>
          <w:b w:val="0"/>
        </w:rPr>
      </w:pPr>
    </w:p>
    <w:p w14:paraId="7FA8C02D" w14:textId="77777777" w:rsidR="006F450E" w:rsidRDefault="006F450E" w:rsidP="00741DE3">
      <w:pPr>
        <w:tabs>
          <w:tab w:val="left" w:pos="8217"/>
        </w:tabs>
        <w:spacing w:line="276" w:lineRule="auto"/>
        <w:rPr>
          <w:rFonts w:ascii="Arial" w:hAnsi="Arial" w:cs="Arial"/>
          <w:b w:val="0"/>
        </w:rPr>
      </w:pPr>
    </w:p>
    <w:p w14:paraId="07E17424" w14:textId="77777777" w:rsidR="006F450E" w:rsidRDefault="006F450E" w:rsidP="00741DE3">
      <w:pPr>
        <w:tabs>
          <w:tab w:val="left" w:pos="8217"/>
        </w:tabs>
        <w:spacing w:line="276" w:lineRule="auto"/>
        <w:rPr>
          <w:rFonts w:ascii="Arial" w:hAnsi="Arial" w:cs="Arial"/>
          <w:b w:val="0"/>
        </w:rPr>
      </w:pPr>
    </w:p>
    <w:p w14:paraId="6F312ADE" w14:textId="77777777" w:rsidR="006F450E" w:rsidRDefault="006F450E" w:rsidP="00741DE3">
      <w:pPr>
        <w:tabs>
          <w:tab w:val="left" w:pos="8217"/>
        </w:tabs>
        <w:spacing w:line="276" w:lineRule="auto"/>
        <w:rPr>
          <w:rFonts w:ascii="Arial" w:hAnsi="Arial" w:cs="Arial"/>
          <w:b w:val="0"/>
        </w:rPr>
      </w:pPr>
    </w:p>
    <w:p w14:paraId="4C4683C7" w14:textId="77777777" w:rsidR="006F450E" w:rsidRDefault="006F450E" w:rsidP="00741DE3">
      <w:pPr>
        <w:tabs>
          <w:tab w:val="left" w:pos="8217"/>
        </w:tabs>
        <w:spacing w:line="276" w:lineRule="auto"/>
        <w:rPr>
          <w:rFonts w:ascii="Arial" w:hAnsi="Arial" w:cs="Arial"/>
          <w:b w:val="0"/>
        </w:rPr>
      </w:pPr>
    </w:p>
    <w:p w14:paraId="483A5052" w14:textId="77777777" w:rsidR="006F450E" w:rsidRDefault="006F450E" w:rsidP="00741DE3">
      <w:pPr>
        <w:tabs>
          <w:tab w:val="left" w:pos="8217"/>
        </w:tabs>
        <w:spacing w:line="276" w:lineRule="auto"/>
        <w:rPr>
          <w:rFonts w:ascii="Arial" w:hAnsi="Arial" w:cs="Arial"/>
          <w:b w:val="0"/>
        </w:rPr>
      </w:pPr>
    </w:p>
    <w:p w14:paraId="00282A44" w14:textId="77777777" w:rsidR="006F450E" w:rsidRDefault="006F450E" w:rsidP="00741DE3">
      <w:pPr>
        <w:tabs>
          <w:tab w:val="left" w:pos="8217"/>
        </w:tabs>
        <w:spacing w:line="276" w:lineRule="auto"/>
        <w:rPr>
          <w:rFonts w:ascii="Arial" w:hAnsi="Arial" w:cs="Arial"/>
          <w:b w:val="0"/>
        </w:rPr>
      </w:pPr>
    </w:p>
    <w:p w14:paraId="1FEA2954" w14:textId="77777777" w:rsidR="006F450E" w:rsidRDefault="006F450E" w:rsidP="00741DE3">
      <w:pPr>
        <w:tabs>
          <w:tab w:val="left" w:pos="8217"/>
        </w:tabs>
        <w:spacing w:line="276" w:lineRule="auto"/>
        <w:rPr>
          <w:rFonts w:ascii="Arial" w:hAnsi="Arial" w:cs="Arial"/>
          <w:b w:val="0"/>
        </w:rPr>
      </w:pPr>
    </w:p>
    <w:p w14:paraId="75403EF3" w14:textId="77777777" w:rsidR="006F450E" w:rsidRDefault="006F450E" w:rsidP="00741DE3">
      <w:pPr>
        <w:tabs>
          <w:tab w:val="left" w:pos="8217"/>
        </w:tabs>
        <w:spacing w:line="276" w:lineRule="auto"/>
        <w:rPr>
          <w:rFonts w:ascii="Arial" w:hAnsi="Arial" w:cs="Arial"/>
          <w:b w:val="0"/>
        </w:rPr>
      </w:pPr>
    </w:p>
    <w:p w14:paraId="3CBBEAC9" w14:textId="77777777" w:rsidR="006F450E" w:rsidRDefault="006F450E" w:rsidP="00741DE3">
      <w:pPr>
        <w:tabs>
          <w:tab w:val="left" w:pos="8217"/>
        </w:tabs>
        <w:spacing w:line="276" w:lineRule="auto"/>
        <w:rPr>
          <w:rFonts w:ascii="Arial" w:hAnsi="Arial" w:cs="Arial"/>
          <w:b w:val="0"/>
        </w:rPr>
      </w:pPr>
    </w:p>
    <w:p w14:paraId="102AFA43" w14:textId="77777777" w:rsidR="006F450E" w:rsidRDefault="006F450E" w:rsidP="00741DE3">
      <w:pPr>
        <w:tabs>
          <w:tab w:val="left" w:pos="8217"/>
        </w:tabs>
        <w:spacing w:line="276" w:lineRule="auto"/>
        <w:rPr>
          <w:rFonts w:ascii="Arial" w:hAnsi="Arial" w:cs="Arial"/>
          <w:b w:val="0"/>
        </w:rPr>
      </w:pPr>
    </w:p>
    <w:p w14:paraId="5BCF9CA0" w14:textId="77777777" w:rsidR="006F450E" w:rsidRDefault="006F450E" w:rsidP="00741DE3">
      <w:pPr>
        <w:tabs>
          <w:tab w:val="left" w:pos="8217"/>
        </w:tabs>
        <w:spacing w:line="276" w:lineRule="auto"/>
        <w:rPr>
          <w:rFonts w:ascii="Arial" w:hAnsi="Arial" w:cs="Arial"/>
          <w:b w:val="0"/>
        </w:rPr>
      </w:pPr>
    </w:p>
    <w:p w14:paraId="46B8A07C" w14:textId="77777777" w:rsidR="006F450E" w:rsidRDefault="006F450E" w:rsidP="00741DE3">
      <w:pPr>
        <w:tabs>
          <w:tab w:val="left" w:pos="8217"/>
        </w:tabs>
        <w:spacing w:line="276" w:lineRule="auto"/>
        <w:rPr>
          <w:rFonts w:ascii="Arial" w:hAnsi="Arial" w:cs="Arial"/>
          <w:b w:val="0"/>
        </w:rPr>
      </w:pPr>
    </w:p>
    <w:p w14:paraId="33F18047" w14:textId="77777777" w:rsidR="006F450E" w:rsidRDefault="006F450E" w:rsidP="00741DE3">
      <w:pPr>
        <w:tabs>
          <w:tab w:val="left" w:pos="8217"/>
        </w:tabs>
        <w:spacing w:line="276" w:lineRule="auto"/>
        <w:rPr>
          <w:rFonts w:ascii="Arial" w:hAnsi="Arial" w:cs="Arial"/>
          <w:b w:val="0"/>
        </w:rPr>
      </w:pPr>
    </w:p>
    <w:p w14:paraId="52D2E55B" w14:textId="77777777" w:rsidR="006F450E" w:rsidRDefault="006F450E" w:rsidP="00741DE3">
      <w:pPr>
        <w:tabs>
          <w:tab w:val="left" w:pos="8217"/>
        </w:tabs>
        <w:spacing w:line="276" w:lineRule="auto"/>
        <w:rPr>
          <w:rFonts w:ascii="Arial" w:hAnsi="Arial" w:cs="Arial"/>
          <w:b w:val="0"/>
        </w:rPr>
      </w:pPr>
    </w:p>
    <w:p w14:paraId="6364DD4D" w14:textId="3F47022E" w:rsidR="00C9275F" w:rsidRDefault="005F345D" w:rsidP="00D6033C">
      <w:pPr>
        <w:tabs>
          <w:tab w:val="left" w:pos="8217"/>
        </w:tabs>
        <w:rPr>
          <w:rFonts w:ascii="Arial" w:hAnsi="Arial" w:cs="Arial"/>
          <w:i/>
        </w:rPr>
      </w:pPr>
      <w:proofErr w:type="spellStart"/>
      <w:r>
        <w:rPr>
          <w:rFonts w:ascii="Arial" w:hAnsi="Arial" w:cs="Arial"/>
          <w:i/>
        </w:rPr>
        <w:t>Bibliografia</w:t>
      </w:r>
      <w:proofErr w:type="spellEnd"/>
      <w:r>
        <w:rPr>
          <w:rFonts w:ascii="Arial" w:hAnsi="Arial" w:cs="Arial"/>
          <w:i/>
        </w:rPr>
        <w:t xml:space="preserve"> / </w:t>
      </w:r>
      <w:proofErr w:type="spellStart"/>
      <w:r>
        <w:rPr>
          <w:rFonts w:ascii="Arial" w:hAnsi="Arial" w:cs="Arial"/>
          <w:i/>
        </w:rPr>
        <w:t>linkografia</w:t>
      </w:r>
      <w:proofErr w:type="spellEnd"/>
    </w:p>
    <w:p w14:paraId="222B83CB" w14:textId="77777777" w:rsidR="005F345D" w:rsidRDefault="005F345D" w:rsidP="00D6033C">
      <w:pPr>
        <w:tabs>
          <w:tab w:val="left" w:pos="8217"/>
        </w:tabs>
        <w:rPr>
          <w:rFonts w:ascii="Arial" w:hAnsi="Arial" w:cs="Arial"/>
          <w:sz w:val="28"/>
          <w:szCs w:val="28"/>
        </w:rPr>
      </w:pPr>
    </w:p>
    <w:p w14:paraId="240C580A" w14:textId="77777777" w:rsidR="00400182" w:rsidRDefault="00CF3BB6" w:rsidP="00D6033C">
      <w:pPr>
        <w:tabs>
          <w:tab w:val="left" w:pos="8217"/>
        </w:tabs>
      </w:pPr>
      <w:hyperlink r:id="rId11" w:history="1">
        <w:r w:rsidR="00400182" w:rsidRPr="00400182">
          <w:rPr>
            <w:color w:val="0000FF"/>
            <w:u w:val="single"/>
          </w:rPr>
          <w:t>http://www.saludinfantil.org/Programa_Salud_Infantil/Programa_Salud_Infantil/Anexo%2017.-%20Tepsi%20Test%20desaarollo%20psicomotor%202%20_%205%20a.pdf</w:t>
        </w:r>
      </w:hyperlink>
    </w:p>
    <w:p w14:paraId="089A4915" w14:textId="77777777" w:rsidR="00400182" w:rsidRDefault="00400182" w:rsidP="00D6033C">
      <w:pPr>
        <w:tabs>
          <w:tab w:val="left" w:pos="8217"/>
        </w:tabs>
      </w:pPr>
    </w:p>
    <w:p w14:paraId="21F26F1E" w14:textId="77777777" w:rsidR="00400182" w:rsidRDefault="00400182" w:rsidP="00D6033C">
      <w:pPr>
        <w:tabs>
          <w:tab w:val="left" w:pos="8217"/>
        </w:tabs>
      </w:pPr>
      <w:r>
        <w:t xml:space="preserve">TADI </w:t>
      </w:r>
    </w:p>
    <w:p w14:paraId="6C9D861F" w14:textId="77777777" w:rsidR="00400182" w:rsidRDefault="00CF3BB6" w:rsidP="00D6033C">
      <w:pPr>
        <w:tabs>
          <w:tab w:val="left" w:pos="8217"/>
        </w:tabs>
      </w:pPr>
      <w:hyperlink r:id="rId12" w:history="1">
        <w:r w:rsidR="00400182" w:rsidRPr="00400182">
          <w:rPr>
            <w:color w:val="0000FF"/>
            <w:u w:val="single"/>
          </w:rPr>
          <w:t>http://www.ciae.uchile.cl/index.php?page=view_noticias&amp;id=896&amp;langSite=es</w:t>
        </w:r>
      </w:hyperlink>
    </w:p>
    <w:p w14:paraId="722F4440" w14:textId="77777777" w:rsidR="007C6F3C" w:rsidRDefault="007C6F3C" w:rsidP="00D6033C">
      <w:pPr>
        <w:tabs>
          <w:tab w:val="left" w:pos="8217"/>
        </w:tabs>
      </w:pPr>
    </w:p>
    <w:p w14:paraId="1A5A4828" w14:textId="77777777" w:rsidR="007C6F3C" w:rsidRDefault="007C6F3C" w:rsidP="00D6033C">
      <w:pPr>
        <w:tabs>
          <w:tab w:val="left" w:pos="8217"/>
        </w:tabs>
      </w:pPr>
      <w:r>
        <w:t xml:space="preserve">TECAL </w:t>
      </w:r>
    </w:p>
    <w:p w14:paraId="148EF895" w14:textId="77777777" w:rsidR="007C6F3C" w:rsidRDefault="007C6F3C" w:rsidP="00D6033C">
      <w:pPr>
        <w:tabs>
          <w:tab w:val="left" w:pos="8217"/>
        </w:tabs>
        <w:rPr>
          <w:rFonts w:ascii="Verdana" w:hAnsi="Verdana"/>
          <w:i/>
          <w:iCs/>
          <w:color w:val="663366"/>
          <w:sz w:val="15"/>
          <w:szCs w:val="15"/>
          <w:shd w:val="clear" w:color="auto" w:fill="FFFFFF"/>
        </w:rPr>
      </w:pPr>
      <w:r w:rsidRPr="007C6F3C">
        <w:rPr>
          <w:rFonts w:ascii="Verdana" w:hAnsi="Verdana"/>
          <w:i/>
          <w:iCs/>
          <w:color w:val="663366"/>
          <w:sz w:val="15"/>
          <w:szCs w:val="15"/>
          <w:shd w:val="clear" w:color="auto" w:fill="FFFFFF"/>
        </w:rPr>
        <w:t>FONOAUDIOLOGÍA: SALUD Y EDUCACIÓN </w:t>
      </w:r>
      <w:proofErr w:type="spellStart"/>
      <w:r w:rsidRPr="007C6F3C">
        <w:rPr>
          <w:rFonts w:ascii="Verdana" w:hAnsi="Verdana"/>
          <w:i/>
          <w:iCs/>
          <w:color w:val="663366"/>
          <w:sz w:val="15"/>
          <w:szCs w:val="15"/>
          <w:shd w:val="clear" w:color="auto" w:fill="FFFFFF"/>
        </w:rPr>
        <w:t>by</w:t>
      </w:r>
      <w:proofErr w:type="spellEnd"/>
      <w:r w:rsidRPr="007C6F3C">
        <w:rPr>
          <w:rFonts w:ascii="Verdana" w:hAnsi="Verdana"/>
          <w:i/>
          <w:iCs/>
          <w:color w:val="663366"/>
          <w:sz w:val="15"/>
          <w:szCs w:val="15"/>
          <w:shd w:val="clear" w:color="auto" w:fill="FFFFFF"/>
        </w:rPr>
        <w:t> </w:t>
      </w:r>
      <w:hyperlink r:id="rId13" w:history="1">
        <w:r w:rsidRPr="007C6F3C">
          <w:rPr>
            <w:rFonts w:ascii="Verdana" w:hAnsi="Verdana"/>
            <w:i/>
            <w:iCs/>
            <w:color w:val="469C4D"/>
            <w:sz w:val="15"/>
            <w:szCs w:val="15"/>
            <w:shd w:val="clear" w:color="auto" w:fill="FFFFFF"/>
          </w:rPr>
          <w:t>Valerita</w:t>
        </w:r>
      </w:hyperlink>
      <w:r w:rsidRPr="007C6F3C">
        <w:rPr>
          <w:rFonts w:ascii="Verdana" w:hAnsi="Verdana"/>
          <w:i/>
          <w:iCs/>
          <w:color w:val="663366"/>
          <w:sz w:val="15"/>
          <w:szCs w:val="15"/>
          <w:shd w:val="clear" w:color="auto" w:fill="FFFFFF"/>
        </w:rPr>
        <w:t> </w:t>
      </w:r>
      <w:proofErr w:type="spellStart"/>
      <w:r w:rsidRPr="007C6F3C">
        <w:rPr>
          <w:rFonts w:ascii="Verdana" w:hAnsi="Verdana"/>
          <w:i/>
          <w:iCs/>
          <w:color w:val="663366"/>
          <w:sz w:val="15"/>
          <w:szCs w:val="15"/>
          <w:shd w:val="clear" w:color="auto" w:fill="FFFFFF"/>
        </w:rPr>
        <w:t>is</w:t>
      </w:r>
      <w:proofErr w:type="spellEnd"/>
      <w:r w:rsidRPr="007C6F3C">
        <w:rPr>
          <w:rFonts w:ascii="Verdana" w:hAnsi="Verdana"/>
          <w:i/>
          <w:iCs/>
          <w:color w:val="663366"/>
          <w:sz w:val="15"/>
          <w:szCs w:val="15"/>
          <w:shd w:val="clear" w:color="auto" w:fill="FFFFFF"/>
        </w:rPr>
        <w:t xml:space="preserve"> </w:t>
      </w:r>
      <w:proofErr w:type="spellStart"/>
      <w:r w:rsidRPr="007C6F3C">
        <w:rPr>
          <w:rFonts w:ascii="Verdana" w:hAnsi="Verdana"/>
          <w:i/>
          <w:iCs/>
          <w:color w:val="663366"/>
          <w:sz w:val="15"/>
          <w:szCs w:val="15"/>
          <w:shd w:val="clear" w:color="auto" w:fill="FFFFFF"/>
        </w:rPr>
        <w:t>licensed</w:t>
      </w:r>
      <w:proofErr w:type="spellEnd"/>
      <w:r w:rsidRPr="007C6F3C">
        <w:rPr>
          <w:rFonts w:ascii="Verdana" w:hAnsi="Verdana"/>
          <w:i/>
          <w:iCs/>
          <w:color w:val="663366"/>
          <w:sz w:val="15"/>
          <w:szCs w:val="15"/>
          <w:shd w:val="clear" w:color="auto" w:fill="FFFFFF"/>
        </w:rPr>
        <w:t xml:space="preserve"> </w:t>
      </w:r>
      <w:proofErr w:type="spellStart"/>
      <w:r w:rsidRPr="007C6F3C">
        <w:rPr>
          <w:rFonts w:ascii="Verdana" w:hAnsi="Verdana"/>
          <w:i/>
          <w:iCs/>
          <w:color w:val="663366"/>
          <w:sz w:val="15"/>
          <w:szCs w:val="15"/>
          <w:shd w:val="clear" w:color="auto" w:fill="FFFFFF"/>
        </w:rPr>
        <w:t>under</w:t>
      </w:r>
      <w:proofErr w:type="spellEnd"/>
      <w:r w:rsidRPr="007C6F3C">
        <w:rPr>
          <w:rFonts w:ascii="Verdana" w:hAnsi="Verdana"/>
          <w:i/>
          <w:iCs/>
          <w:color w:val="663366"/>
          <w:sz w:val="15"/>
          <w:szCs w:val="15"/>
          <w:shd w:val="clear" w:color="auto" w:fill="FFFFFF"/>
        </w:rPr>
        <w:t xml:space="preserve"> a </w:t>
      </w:r>
      <w:proofErr w:type="spellStart"/>
      <w:r w:rsidR="003F3986">
        <w:fldChar w:fldCharType="begin"/>
      </w:r>
      <w:r w:rsidR="003F3986">
        <w:instrText xml:space="preserve"> HYPERLINK "http://creativecommons.org/licenses/by-nc-sa/2.0/cl/" </w:instrText>
      </w:r>
      <w:r w:rsidR="003F3986">
        <w:fldChar w:fldCharType="separate"/>
      </w:r>
      <w:r w:rsidRPr="007C6F3C">
        <w:rPr>
          <w:rFonts w:ascii="Verdana" w:hAnsi="Verdana"/>
          <w:i/>
          <w:iCs/>
          <w:color w:val="469C4D"/>
          <w:sz w:val="15"/>
          <w:szCs w:val="15"/>
          <w:shd w:val="clear" w:color="auto" w:fill="FFFFFF"/>
        </w:rPr>
        <w:t>Creative</w:t>
      </w:r>
      <w:proofErr w:type="spellEnd"/>
      <w:r w:rsidRPr="007C6F3C">
        <w:rPr>
          <w:rFonts w:ascii="Verdana" w:hAnsi="Verdana"/>
          <w:i/>
          <w:iCs/>
          <w:color w:val="469C4D"/>
          <w:sz w:val="15"/>
          <w:szCs w:val="15"/>
          <w:shd w:val="clear" w:color="auto" w:fill="FFFFFF"/>
        </w:rPr>
        <w:t xml:space="preserve"> </w:t>
      </w:r>
      <w:proofErr w:type="spellStart"/>
      <w:r w:rsidRPr="007C6F3C">
        <w:rPr>
          <w:rFonts w:ascii="Verdana" w:hAnsi="Verdana"/>
          <w:i/>
          <w:iCs/>
          <w:color w:val="469C4D"/>
          <w:sz w:val="15"/>
          <w:szCs w:val="15"/>
          <w:shd w:val="clear" w:color="auto" w:fill="FFFFFF"/>
        </w:rPr>
        <w:t>Commons</w:t>
      </w:r>
      <w:proofErr w:type="spellEnd"/>
      <w:r w:rsidRPr="007C6F3C">
        <w:rPr>
          <w:rFonts w:ascii="Verdana" w:hAnsi="Verdana"/>
          <w:i/>
          <w:iCs/>
          <w:color w:val="469C4D"/>
          <w:sz w:val="15"/>
          <w:szCs w:val="15"/>
          <w:shd w:val="clear" w:color="auto" w:fill="FFFFFF"/>
        </w:rPr>
        <w:t xml:space="preserve"> Reconocimiento-No comercial-Compartir bajo la misma licencia 2.0 Chile </w:t>
      </w:r>
      <w:proofErr w:type="spellStart"/>
      <w:r w:rsidRPr="007C6F3C">
        <w:rPr>
          <w:rFonts w:ascii="Verdana" w:hAnsi="Verdana"/>
          <w:i/>
          <w:iCs/>
          <w:color w:val="469C4D"/>
          <w:sz w:val="15"/>
          <w:szCs w:val="15"/>
          <w:shd w:val="clear" w:color="auto" w:fill="FFFFFF"/>
        </w:rPr>
        <w:t>License</w:t>
      </w:r>
      <w:proofErr w:type="spellEnd"/>
      <w:r w:rsidR="003F3986">
        <w:rPr>
          <w:rFonts w:ascii="Verdana" w:hAnsi="Verdana"/>
          <w:i/>
          <w:iCs/>
          <w:color w:val="469C4D"/>
          <w:sz w:val="15"/>
          <w:szCs w:val="15"/>
          <w:shd w:val="clear" w:color="auto" w:fill="FFFFFF"/>
        </w:rPr>
        <w:fldChar w:fldCharType="end"/>
      </w:r>
      <w:r w:rsidRPr="007C6F3C">
        <w:rPr>
          <w:rFonts w:ascii="Verdana" w:hAnsi="Verdana"/>
          <w:i/>
          <w:iCs/>
          <w:color w:val="663366"/>
          <w:sz w:val="15"/>
          <w:szCs w:val="15"/>
          <w:shd w:val="clear" w:color="auto" w:fill="FFFFFF"/>
        </w:rPr>
        <w:t>.</w:t>
      </w:r>
    </w:p>
    <w:p w14:paraId="4BE31BA2" w14:textId="77777777" w:rsidR="007C6F3C" w:rsidRDefault="00CF3BB6" w:rsidP="00D6033C">
      <w:pPr>
        <w:tabs>
          <w:tab w:val="left" w:pos="8217"/>
        </w:tabs>
        <w:rPr>
          <w:color w:val="0000FF"/>
          <w:u w:val="single"/>
        </w:rPr>
      </w:pPr>
      <w:hyperlink r:id="rId14" w:history="1">
        <w:r w:rsidR="007C6F3C" w:rsidRPr="007C6F3C">
          <w:rPr>
            <w:color w:val="0000FF"/>
            <w:u w:val="single"/>
          </w:rPr>
          <w:t>http://fonomaniachile.blogspot.com/2009/03/test-para-la-comprension-auditiva-del.html</w:t>
        </w:r>
      </w:hyperlink>
    </w:p>
    <w:p w14:paraId="62A7F5D5" w14:textId="77777777" w:rsidR="001D21D3" w:rsidRDefault="001D21D3" w:rsidP="00D6033C">
      <w:pPr>
        <w:tabs>
          <w:tab w:val="left" w:pos="8217"/>
        </w:tabs>
        <w:rPr>
          <w:color w:val="0000FF"/>
          <w:u w:val="single"/>
        </w:rPr>
      </w:pPr>
    </w:p>
    <w:p w14:paraId="608EE05E" w14:textId="77777777" w:rsidR="001D21D3" w:rsidRDefault="00CF3BB6" w:rsidP="00D6033C">
      <w:pPr>
        <w:tabs>
          <w:tab w:val="left" w:pos="8217"/>
        </w:tabs>
        <w:rPr>
          <w:color w:val="0000FF"/>
          <w:u w:val="single"/>
        </w:rPr>
      </w:pPr>
      <w:hyperlink r:id="rId15" w:history="1">
        <w:r w:rsidR="001D21D3" w:rsidRPr="001D21D3">
          <w:rPr>
            <w:color w:val="0000FF"/>
            <w:u w:val="single"/>
          </w:rPr>
          <w:t>https://www.ayudamineduc.cl/ficha/ingreso-una-escuela-especial-9</w:t>
        </w:r>
      </w:hyperlink>
    </w:p>
    <w:p w14:paraId="644256E1" w14:textId="77777777" w:rsidR="00B72138" w:rsidRDefault="00B72138" w:rsidP="00D6033C">
      <w:pPr>
        <w:tabs>
          <w:tab w:val="left" w:pos="8217"/>
        </w:tabs>
      </w:pPr>
    </w:p>
    <w:p w14:paraId="600BE2AF" w14:textId="77777777" w:rsidR="00B72138" w:rsidRDefault="00CF3BB6" w:rsidP="00D6033C">
      <w:pPr>
        <w:tabs>
          <w:tab w:val="left" w:pos="8217"/>
        </w:tabs>
      </w:pPr>
      <w:hyperlink r:id="rId16" w:history="1">
        <w:r w:rsidR="00B72138" w:rsidRPr="00B72138">
          <w:rPr>
            <w:color w:val="0000FF"/>
            <w:u w:val="single"/>
          </w:rPr>
          <w:t>https://especial.mineduc.cl/wp-content/uploads/sites/31/2016/08/Decreto-83-2015.pdf</w:t>
        </w:r>
      </w:hyperlink>
    </w:p>
    <w:p w14:paraId="43043176" w14:textId="77777777" w:rsidR="005C15FD" w:rsidRDefault="005C15FD" w:rsidP="00D6033C">
      <w:pPr>
        <w:tabs>
          <w:tab w:val="left" w:pos="8217"/>
        </w:tabs>
      </w:pPr>
    </w:p>
    <w:p w14:paraId="12EA4633" w14:textId="77777777" w:rsidR="005C15FD" w:rsidRDefault="00CF3BB6" w:rsidP="00D6033C">
      <w:pPr>
        <w:tabs>
          <w:tab w:val="left" w:pos="8217"/>
        </w:tabs>
        <w:rPr>
          <w:color w:val="0000FF"/>
          <w:u w:val="single"/>
        </w:rPr>
      </w:pPr>
      <w:hyperlink r:id="rId17" w:history="1">
        <w:r w:rsidR="005C15FD" w:rsidRPr="005C15FD">
          <w:rPr>
            <w:color w:val="0000FF"/>
            <w:u w:val="single"/>
          </w:rPr>
          <w:t>https://especial.mineduc.cl/wp-content/uploads/sites/31/2016/08/201304231710590.DecretoN1300.pdf</w:t>
        </w:r>
      </w:hyperlink>
    </w:p>
    <w:p w14:paraId="77E5007E" w14:textId="77777777" w:rsidR="00A22272" w:rsidRDefault="00A22272" w:rsidP="00D6033C">
      <w:pPr>
        <w:tabs>
          <w:tab w:val="left" w:pos="8217"/>
        </w:tabs>
        <w:rPr>
          <w:color w:val="0000FF"/>
          <w:u w:val="single"/>
        </w:rPr>
      </w:pPr>
    </w:p>
    <w:p w14:paraId="2750C9A0" w14:textId="3B91D537" w:rsidR="00A22272" w:rsidRDefault="00CF3BB6" w:rsidP="00D6033C">
      <w:pPr>
        <w:tabs>
          <w:tab w:val="left" w:pos="8217"/>
        </w:tabs>
        <w:rPr>
          <w:color w:val="0000FF"/>
          <w:u w:val="single"/>
        </w:rPr>
      </w:pPr>
      <w:hyperlink r:id="rId18" w:history="1">
        <w:r w:rsidR="00A22272" w:rsidRPr="00A22272">
          <w:rPr>
            <w:color w:val="0000FF"/>
            <w:u w:val="single"/>
          </w:rPr>
          <w:t>http://wwwfs.mineduc.cl/Archivos/infoescuelas/documentos/25254/ReglamentodeConvivencia25254.pdf</w:t>
        </w:r>
      </w:hyperlink>
    </w:p>
    <w:p w14:paraId="1B530CB5" w14:textId="77777777" w:rsidR="00962CA9" w:rsidRDefault="00962CA9" w:rsidP="00D6033C">
      <w:pPr>
        <w:tabs>
          <w:tab w:val="left" w:pos="8217"/>
        </w:tabs>
        <w:rPr>
          <w:color w:val="0000FF"/>
          <w:u w:val="single"/>
        </w:rPr>
      </w:pPr>
    </w:p>
    <w:p w14:paraId="5C1B4EC6" w14:textId="763350FC" w:rsidR="00962CA9" w:rsidRDefault="00962CA9" w:rsidP="00D6033C">
      <w:pPr>
        <w:tabs>
          <w:tab w:val="left" w:pos="8217"/>
        </w:tabs>
        <w:rPr>
          <w:rFonts w:ascii="Algerian" w:hAnsi="Algerian"/>
          <w:sz w:val="48"/>
        </w:rPr>
      </w:pPr>
    </w:p>
    <w:p w14:paraId="7D09BEAC" w14:textId="77777777" w:rsidR="00C9377F" w:rsidRDefault="00C9377F" w:rsidP="00D6033C">
      <w:pPr>
        <w:tabs>
          <w:tab w:val="left" w:pos="8217"/>
        </w:tabs>
        <w:rPr>
          <w:rFonts w:ascii="Algerian" w:hAnsi="Algerian"/>
          <w:sz w:val="48"/>
        </w:rPr>
      </w:pPr>
    </w:p>
    <w:p w14:paraId="79E4C664" w14:textId="77777777" w:rsidR="00C9377F" w:rsidRDefault="00C9377F" w:rsidP="00D6033C">
      <w:pPr>
        <w:tabs>
          <w:tab w:val="left" w:pos="8217"/>
        </w:tabs>
        <w:rPr>
          <w:rFonts w:ascii="Algerian" w:hAnsi="Algerian"/>
          <w:sz w:val="48"/>
        </w:rPr>
      </w:pPr>
    </w:p>
    <w:p w14:paraId="589BD88C" w14:textId="77777777" w:rsidR="00C9377F" w:rsidRDefault="00C9377F" w:rsidP="00D6033C">
      <w:pPr>
        <w:tabs>
          <w:tab w:val="left" w:pos="8217"/>
        </w:tabs>
        <w:rPr>
          <w:rFonts w:ascii="Algerian" w:hAnsi="Algerian"/>
          <w:sz w:val="48"/>
        </w:rPr>
      </w:pPr>
    </w:p>
    <w:p w14:paraId="6DCF5430" w14:textId="77777777" w:rsidR="00C9377F" w:rsidRDefault="00C9377F" w:rsidP="00D6033C">
      <w:pPr>
        <w:tabs>
          <w:tab w:val="left" w:pos="8217"/>
        </w:tabs>
        <w:rPr>
          <w:rFonts w:ascii="Algerian" w:hAnsi="Algerian"/>
          <w:sz w:val="48"/>
        </w:rPr>
      </w:pPr>
    </w:p>
    <w:p w14:paraId="45DDB3C4" w14:textId="77777777" w:rsidR="00C9377F" w:rsidRDefault="00C9377F" w:rsidP="00D6033C">
      <w:pPr>
        <w:tabs>
          <w:tab w:val="left" w:pos="8217"/>
        </w:tabs>
        <w:rPr>
          <w:rFonts w:ascii="Algerian" w:hAnsi="Algerian"/>
          <w:sz w:val="48"/>
        </w:rPr>
      </w:pPr>
    </w:p>
    <w:p w14:paraId="654649A2" w14:textId="77777777" w:rsidR="00C9377F" w:rsidRDefault="00C9377F" w:rsidP="00D6033C">
      <w:pPr>
        <w:tabs>
          <w:tab w:val="left" w:pos="8217"/>
        </w:tabs>
        <w:rPr>
          <w:rFonts w:ascii="Algerian" w:hAnsi="Algerian"/>
          <w:sz w:val="48"/>
        </w:rPr>
      </w:pPr>
    </w:p>
    <w:p w14:paraId="5483A71D" w14:textId="77777777" w:rsidR="00C9377F" w:rsidRDefault="00C9377F" w:rsidP="00D6033C">
      <w:pPr>
        <w:tabs>
          <w:tab w:val="left" w:pos="8217"/>
        </w:tabs>
        <w:rPr>
          <w:rFonts w:ascii="Algerian" w:hAnsi="Algerian"/>
          <w:sz w:val="48"/>
        </w:rPr>
      </w:pPr>
    </w:p>
    <w:p w14:paraId="59AEE684" w14:textId="77777777" w:rsidR="00C9377F" w:rsidRDefault="00C9377F" w:rsidP="00D6033C">
      <w:pPr>
        <w:tabs>
          <w:tab w:val="left" w:pos="8217"/>
        </w:tabs>
        <w:rPr>
          <w:rFonts w:ascii="Algerian" w:hAnsi="Algerian"/>
          <w:sz w:val="48"/>
        </w:rPr>
      </w:pPr>
    </w:p>
    <w:p w14:paraId="25CE2DC5" w14:textId="77777777" w:rsidR="00C9377F" w:rsidRDefault="00C9377F" w:rsidP="00D6033C">
      <w:pPr>
        <w:tabs>
          <w:tab w:val="left" w:pos="8217"/>
        </w:tabs>
        <w:rPr>
          <w:rFonts w:ascii="Algerian" w:hAnsi="Algerian"/>
          <w:sz w:val="48"/>
        </w:rPr>
      </w:pPr>
    </w:p>
    <w:p w14:paraId="71BEB3E8" w14:textId="77777777" w:rsidR="00C9377F" w:rsidRDefault="00C9377F" w:rsidP="00D6033C">
      <w:pPr>
        <w:tabs>
          <w:tab w:val="left" w:pos="8217"/>
        </w:tabs>
        <w:rPr>
          <w:rFonts w:ascii="Algerian" w:hAnsi="Algerian"/>
          <w:sz w:val="48"/>
        </w:rPr>
      </w:pPr>
    </w:p>
    <w:p w14:paraId="3C08C737" w14:textId="77777777" w:rsidR="00C9377F" w:rsidRDefault="00C9377F" w:rsidP="00D6033C">
      <w:pPr>
        <w:tabs>
          <w:tab w:val="left" w:pos="8217"/>
        </w:tabs>
        <w:rPr>
          <w:rFonts w:ascii="Algerian" w:hAnsi="Algerian"/>
          <w:sz w:val="48"/>
        </w:rPr>
      </w:pPr>
    </w:p>
    <w:p w14:paraId="61CD15FE" w14:textId="77777777" w:rsidR="00C9377F" w:rsidRDefault="00C9377F" w:rsidP="00C9377F">
      <w:pPr>
        <w:rPr>
          <w:rFonts w:asciiTheme="majorHAnsi" w:hAnsiTheme="majorHAnsi" w:cstheme="majorHAnsi"/>
          <w:b w:val="0"/>
        </w:rPr>
      </w:pPr>
      <w:r>
        <w:rPr>
          <w:rFonts w:asciiTheme="majorHAnsi" w:hAnsiTheme="majorHAnsi" w:cstheme="majorHAnsi"/>
          <w:b w:val="0"/>
        </w:rPr>
        <w:lastRenderedPageBreak/>
        <w:t xml:space="preserve">                     </w:t>
      </w:r>
    </w:p>
    <w:p w14:paraId="6A007BA0" w14:textId="77777777" w:rsidR="00C9377F" w:rsidRDefault="00C9377F" w:rsidP="00C9377F">
      <w:pPr>
        <w:rPr>
          <w:rFonts w:asciiTheme="majorHAnsi" w:hAnsiTheme="majorHAnsi" w:cstheme="majorHAnsi"/>
          <w:b w:val="0"/>
        </w:rPr>
      </w:pPr>
    </w:p>
    <w:p w14:paraId="2F939E2A" w14:textId="77777777" w:rsidR="00C9377F" w:rsidRDefault="00C9377F" w:rsidP="00C9377F">
      <w:pPr>
        <w:rPr>
          <w:rFonts w:asciiTheme="majorHAnsi" w:hAnsiTheme="majorHAnsi" w:cstheme="majorHAnsi"/>
          <w:b w:val="0"/>
        </w:rPr>
      </w:pPr>
    </w:p>
    <w:p w14:paraId="4D278075" w14:textId="77777777" w:rsidR="00C9377F" w:rsidRDefault="00C9377F" w:rsidP="00C9377F">
      <w:pPr>
        <w:rPr>
          <w:rFonts w:asciiTheme="majorHAnsi" w:hAnsiTheme="majorHAnsi" w:cstheme="majorHAnsi"/>
          <w:b w:val="0"/>
        </w:rPr>
      </w:pPr>
    </w:p>
    <w:p w14:paraId="7F77E21D" w14:textId="77777777" w:rsidR="00C9377F" w:rsidRDefault="00C9377F" w:rsidP="00C9377F">
      <w:pPr>
        <w:rPr>
          <w:rFonts w:asciiTheme="majorHAnsi" w:hAnsiTheme="majorHAnsi" w:cstheme="majorHAnsi"/>
          <w:b w:val="0"/>
        </w:rPr>
      </w:pPr>
    </w:p>
    <w:p w14:paraId="352A7C08" w14:textId="77777777" w:rsidR="00C9377F" w:rsidRDefault="00C9377F" w:rsidP="00C9377F">
      <w:pPr>
        <w:rPr>
          <w:rFonts w:asciiTheme="majorHAnsi" w:hAnsiTheme="majorHAnsi" w:cstheme="majorHAnsi"/>
          <w:b w:val="0"/>
        </w:rPr>
      </w:pPr>
    </w:p>
    <w:p w14:paraId="39E4FE5F" w14:textId="77777777" w:rsidR="00C9377F" w:rsidRDefault="00C9377F" w:rsidP="00C9377F">
      <w:pPr>
        <w:rPr>
          <w:rFonts w:asciiTheme="majorHAnsi" w:hAnsiTheme="majorHAnsi" w:cstheme="majorHAnsi"/>
          <w:b w:val="0"/>
        </w:rPr>
      </w:pPr>
    </w:p>
    <w:p w14:paraId="20FF5695" w14:textId="77777777" w:rsidR="00C9377F" w:rsidRDefault="00C9377F" w:rsidP="00C9377F">
      <w:pPr>
        <w:rPr>
          <w:rFonts w:asciiTheme="majorHAnsi" w:hAnsiTheme="majorHAnsi" w:cstheme="majorHAnsi"/>
          <w:b w:val="0"/>
        </w:rPr>
      </w:pPr>
    </w:p>
    <w:p w14:paraId="7EA96452" w14:textId="77777777" w:rsidR="00C9377F" w:rsidRDefault="00C9377F" w:rsidP="00C9377F">
      <w:pPr>
        <w:rPr>
          <w:rFonts w:asciiTheme="majorHAnsi" w:hAnsiTheme="majorHAnsi" w:cstheme="majorHAnsi"/>
          <w:b w:val="0"/>
        </w:rPr>
      </w:pPr>
    </w:p>
    <w:p w14:paraId="437AA7F5" w14:textId="77777777" w:rsidR="00C9377F" w:rsidRDefault="00C9377F" w:rsidP="00C9377F">
      <w:pPr>
        <w:rPr>
          <w:rFonts w:asciiTheme="majorHAnsi" w:hAnsiTheme="majorHAnsi" w:cstheme="majorHAnsi"/>
          <w:b w:val="0"/>
        </w:rPr>
      </w:pPr>
    </w:p>
    <w:p w14:paraId="538A39BE" w14:textId="77777777" w:rsidR="00C9377F" w:rsidRDefault="00C9377F" w:rsidP="00C9377F">
      <w:pPr>
        <w:rPr>
          <w:rFonts w:asciiTheme="majorHAnsi" w:hAnsiTheme="majorHAnsi" w:cstheme="majorHAnsi"/>
          <w:b w:val="0"/>
        </w:rPr>
      </w:pPr>
    </w:p>
    <w:p w14:paraId="78D622C2" w14:textId="77777777" w:rsidR="00C9377F" w:rsidRDefault="00C9377F" w:rsidP="00C9377F">
      <w:pPr>
        <w:rPr>
          <w:rFonts w:asciiTheme="majorHAnsi" w:hAnsiTheme="majorHAnsi" w:cstheme="majorHAnsi"/>
          <w:b w:val="0"/>
        </w:rPr>
      </w:pPr>
    </w:p>
    <w:p w14:paraId="4A006C87" w14:textId="77777777" w:rsidR="00C9377F" w:rsidRDefault="00C9377F" w:rsidP="00C9377F">
      <w:pPr>
        <w:rPr>
          <w:rFonts w:asciiTheme="majorHAnsi" w:hAnsiTheme="majorHAnsi" w:cstheme="majorHAnsi"/>
          <w:b w:val="0"/>
        </w:rPr>
      </w:pPr>
    </w:p>
    <w:p w14:paraId="0D506138" w14:textId="77777777" w:rsidR="00C9377F" w:rsidRDefault="00C9377F" w:rsidP="00C9377F">
      <w:pPr>
        <w:rPr>
          <w:rFonts w:asciiTheme="majorHAnsi" w:hAnsiTheme="majorHAnsi" w:cstheme="majorHAnsi"/>
          <w:b w:val="0"/>
        </w:rPr>
      </w:pPr>
    </w:p>
    <w:p w14:paraId="5FAE6394" w14:textId="77777777" w:rsidR="00C9377F" w:rsidRDefault="00C9377F" w:rsidP="00C9377F">
      <w:pPr>
        <w:rPr>
          <w:rFonts w:asciiTheme="majorHAnsi" w:hAnsiTheme="majorHAnsi" w:cstheme="majorHAnsi"/>
          <w:b w:val="0"/>
        </w:rPr>
      </w:pPr>
    </w:p>
    <w:p w14:paraId="402F147C" w14:textId="77777777" w:rsidR="00C9377F" w:rsidRDefault="00C9377F" w:rsidP="00C9377F">
      <w:pPr>
        <w:rPr>
          <w:rFonts w:asciiTheme="majorHAnsi" w:hAnsiTheme="majorHAnsi" w:cstheme="majorHAnsi"/>
          <w:b w:val="0"/>
        </w:rPr>
      </w:pPr>
    </w:p>
    <w:p w14:paraId="6931AC37" w14:textId="77777777" w:rsidR="00C9377F" w:rsidRDefault="00C9377F" w:rsidP="00C9377F">
      <w:pPr>
        <w:rPr>
          <w:rFonts w:asciiTheme="majorHAnsi" w:hAnsiTheme="majorHAnsi" w:cstheme="majorHAnsi"/>
          <w:b w:val="0"/>
        </w:rPr>
      </w:pPr>
    </w:p>
    <w:p w14:paraId="31A8ABA6" w14:textId="77777777" w:rsidR="00C9377F" w:rsidRDefault="00C9377F" w:rsidP="00C9377F">
      <w:pPr>
        <w:rPr>
          <w:rFonts w:asciiTheme="majorHAnsi" w:hAnsiTheme="majorHAnsi" w:cstheme="majorHAnsi"/>
          <w:b w:val="0"/>
        </w:rPr>
      </w:pPr>
    </w:p>
    <w:p w14:paraId="0843EE26" w14:textId="2ECDC7D6" w:rsidR="00C9377F" w:rsidRDefault="00C9377F" w:rsidP="00C9377F">
      <w:pPr>
        <w:rPr>
          <w:rFonts w:asciiTheme="majorHAnsi" w:hAnsiTheme="majorHAnsi" w:cstheme="majorHAnsi"/>
          <w:b w:val="0"/>
          <w:lang w:val="es-CL" w:eastAsia="en-US"/>
        </w:rPr>
      </w:pPr>
      <w:r>
        <w:rPr>
          <w:rFonts w:asciiTheme="majorHAnsi" w:hAnsiTheme="majorHAnsi" w:cstheme="majorHAnsi"/>
          <w:b w:val="0"/>
        </w:rPr>
        <w:t xml:space="preserve">                    </w:t>
      </w:r>
      <w:r>
        <w:rPr>
          <w:rFonts w:asciiTheme="majorHAnsi" w:hAnsiTheme="majorHAnsi" w:cstheme="majorHAnsi"/>
          <w:b w:val="0"/>
        </w:rPr>
        <w:t xml:space="preserve">       </w:t>
      </w:r>
      <w:r>
        <w:rPr>
          <w:rFonts w:asciiTheme="minorHAnsi" w:hAnsiTheme="minorHAnsi" w:cstheme="minorBidi"/>
          <w:b w:val="0"/>
          <w:noProof/>
          <w:sz w:val="22"/>
          <w:szCs w:val="22"/>
          <w:lang w:val="es-CL" w:eastAsia="es-CL"/>
        </w:rPr>
        <mc:AlternateContent>
          <mc:Choice Requires="wps">
            <w:drawing>
              <wp:inline distT="0" distB="0" distL="0" distR="0" wp14:anchorId="4A56B462" wp14:editId="005E0A97">
                <wp:extent cx="3524250" cy="739140"/>
                <wp:effectExtent l="0" t="0" r="0" b="381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2425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980A2" w14:textId="77777777" w:rsidR="00C9377F" w:rsidRDefault="00C9377F" w:rsidP="00C9377F">
                            <w:pPr>
                              <w:pStyle w:val="NormalWeb"/>
                              <w:spacing w:before="0" w:beforeAutospacing="0" w:after="0" w:afterAutospacing="0"/>
                              <w:jc w:val="center"/>
                            </w:pPr>
                            <w:r w:rsidRPr="00C9377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ENSAYO</w:t>
                            </w:r>
                          </w:p>
                        </w:txbxContent>
                      </wps:txbx>
                      <wps:bodyPr rot="0" vert="horz" wrap="square" lIns="91440" tIns="45720" rIns="91440" bIns="45720" anchor="t" anchorCtr="0" upright="1">
                        <a:spAutoFit/>
                      </wps:bodyPr>
                    </wps:wsp>
                  </a:graphicData>
                </a:graphic>
              </wp:inline>
            </w:drawing>
          </mc:Choice>
          <mc:Fallback>
            <w:pict>
              <v:shapetype w14:anchorId="4A56B462" id="_x0000_t202" coordsize="21600,21600" o:spt="202" path="m,l,21600r21600,l21600,xe">
                <v:stroke joinstyle="miter"/>
                <v:path gradientshapeok="t" o:connecttype="rect"/>
              </v:shapetype>
              <v:shape id="Cuadro de texto 5" o:spid="_x0000_s1026" type="#_x0000_t202" style="width:277.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" filled="f" stroked="f">
                <o:lock v:ext="edit" shapetype="t"/>
                <v:textbox style="mso-fit-shape-to-text:t">
                  <w:txbxContent>
                    <w:p w14:paraId="399980A2" w14:textId="77777777" w:rsidR="00C9377F" w:rsidRDefault="00C9377F" w:rsidP="00C9377F">
                      <w:pPr>
                        <w:pStyle w:val="NormalWeb"/>
                        <w:spacing w:before="0" w:beforeAutospacing="0" w:after="0" w:afterAutospacing="0"/>
                        <w:jc w:val="center"/>
                      </w:pPr>
                      <w:r w:rsidRPr="00C9377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ENSAYO</w:t>
                      </w:r>
                    </w:p>
                  </w:txbxContent>
                </v:textbox>
                <w10:anchorlock/>
              </v:shape>
            </w:pict>
          </mc:Fallback>
        </mc:AlternateContent>
      </w:r>
    </w:p>
    <w:p w14:paraId="3113D48A" w14:textId="77777777" w:rsidR="00C9377F" w:rsidRDefault="00C9377F" w:rsidP="00C9377F">
      <w:pPr>
        <w:rPr>
          <w:rFonts w:asciiTheme="majorHAnsi" w:hAnsiTheme="majorHAnsi" w:cstheme="majorHAnsi"/>
          <w:b w:val="0"/>
        </w:rPr>
      </w:pPr>
    </w:p>
    <w:p w14:paraId="60CD7677" w14:textId="77777777" w:rsidR="00C9377F" w:rsidRDefault="00C9377F" w:rsidP="00C9377F">
      <w:pPr>
        <w:rPr>
          <w:rFonts w:asciiTheme="majorHAnsi" w:hAnsiTheme="majorHAnsi" w:cstheme="majorHAnsi"/>
          <w:b w:val="0"/>
          <w:i/>
        </w:rPr>
      </w:pPr>
      <w:r>
        <w:rPr>
          <w:rFonts w:asciiTheme="majorHAnsi" w:hAnsiTheme="majorHAnsi" w:cstheme="majorHAnsi"/>
          <w:b w:val="0"/>
          <w:i/>
        </w:rPr>
        <w:t>TEMA: Rol que cumple la educadora diferencial dentro del proceso educativo actual en las escuelas especiales de lenguaje y la implementación de sus derechos</w:t>
      </w:r>
    </w:p>
    <w:p w14:paraId="4546A63F" w14:textId="77777777" w:rsidR="00C9377F" w:rsidRDefault="00C9377F" w:rsidP="00C9377F">
      <w:pPr>
        <w:rPr>
          <w:rFonts w:asciiTheme="majorHAnsi" w:hAnsiTheme="majorHAnsi" w:cstheme="majorHAnsi"/>
          <w:b w:val="0"/>
          <w:sz w:val="22"/>
          <w:szCs w:val="22"/>
        </w:rPr>
      </w:pPr>
    </w:p>
    <w:p w14:paraId="426491C2" w14:textId="77777777" w:rsidR="00C9377F" w:rsidRDefault="00C9377F" w:rsidP="00C9377F">
      <w:pPr>
        <w:pStyle w:val="Ttulo9"/>
        <w:rPr>
          <w:rFonts w:asciiTheme="majorHAnsi" w:hAnsiTheme="majorHAnsi" w:cstheme="majorHAnsi"/>
          <w:sz w:val="28"/>
        </w:rPr>
      </w:pPr>
    </w:p>
    <w:p w14:paraId="27389545" w14:textId="77777777" w:rsidR="00C9377F" w:rsidRDefault="00C9377F" w:rsidP="00C9377F">
      <w:pPr>
        <w:rPr>
          <w:rFonts w:asciiTheme="majorHAnsi" w:hAnsiTheme="majorHAnsi" w:cstheme="majorHAnsi"/>
          <w:sz w:val="22"/>
        </w:rPr>
      </w:pPr>
    </w:p>
    <w:p w14:paraId="40C35115" w14:textId="77777777" w:rsidR="00C9377F" w:rsidRDefault="00C9377F" w:rsidP="00C9377F">
      <w:pPr>
        <w:rPr>
          <w:rFonts w:asciiTheme="majorHAnsi" w:hAnsiTheme="majorHAnsi" w:cstheme="majorHAnsi"/>
        </w:rPr>
      </w:pPr>
    </w:p>
    <w:p w14:paraId="200A6461" w14:textId="77777777" w:rsidR="00C9377F" w:rsidRDefault="00C9377F" w:rsidP="00C9377F">
      <w:pPr>
        <w:jc w:val="both"/>
        <w:rPr>
          <w:rFonts w:asciiTheme="majorHAnsi" w:hAnsiTheme="majorHAnsi" w:cstheme="majorHAnsi"/>
          <w:color w:val="000000"/>
          <w:szCs w:val="25"/>
          <w:lang w:val="es-MX" w:eastAsia="es-MX"/>
        </w:rPr>
      </w:pPr>
    </w:p>
    <w:p w14:paraId="49B9973C" w14:textId="77777777" w:rsidR="00C9377F" w:rsidRDefault="00C9377F" w:rsidP="00C9377F">
      <w:pPr>
        <w:jc w:val="right"/>
        <w:rPr>
          <w:rFonts w:asciiTheme="majorHAnsi" w:hAnsiTheme="majorHAnsi" w:cstheme="majorHAnsi"/>
          <w:b w:val="0"/>
          <w:color w:val="000000"/>
          <w:szCs w:val="25"/>
          <w:lang w:val="es-MX" w:eastAsia="es-MX"/>
        </w:rPr>
      </w:pPr>
    </w:p>
    <w:p w14:paraId="6FEBA2E6" w14:textId="77777777" w:rsidR="00C9377F" w:rsidRDefault="00C9377F" w:rsidP="00C9377F">
      <w:pPr>
        <w:jc w:val="right"/>
        <w:rPr>
          <w:rFonts w:asciiTheme="majorHAnsi" w:hAnsiTheme="majorHAnsi" w:cstheme="majorHAnsi"/>
          <w:b w:val="0"/>
          <w:color w:val="000000"/>
          <w:szCs w:val="25"/>
          <w:lang w:val="es-MX" w:eastAsia="es-MX"/>
        </w:rPr>
      </w:pPr>
    </w:p>
    <w:p w14:paraId="3DD5440C" w14:textId="77777777" w:rsidR="00C9377F" w:rsidRDefault="00C9377F" w:rsidP="00C9377F">
      <w:pPr>
        <w:jc w:val="right"/>
        <w:rPr>
          <w:rFonts w:asciiTheme="majorHAnsi" w:hAnsiTheme="majorHAnsi" w:cstheme="majorHAnsi"/>
          <w:b w:val="0"/>
          <w:color w:val="000000"/>
          <w:szCs w:val="25"/>
          <w:lang w:val="es-MX" w:eastAsia="es-MX"/>
        </w:rPr>
      </w:pPr>
    </w:p>
    <w:p w14:paraId="39A048D1" w14:textId="77777777" w:rsidR="00C9377F" w:rsidRDefault="00C9377F" w:rsidP="00C9377F">
      <w:pPr>
        <w:jc w:val="right"/>
        <w:rPr>
          <w:rFonts w:asciiTheme="majorHAnsi" w:hAnsiTheme="majorHAnsi" w:cstheme="majorHAnsi"/>
          <w:b w:val="0"/>
          <w:color w:val="000000"/>
          <w:szCs w:val="25"/>
          <w:lang w:val="es-MX" w:eastAsia="es-MX"/>
        </w:rPr>
      </w:pPr>
    </w:p>
    <w:p w14:paraId="55164634" w14:textId="77777777" w:rsidR="00C9377F" w:rsidRDefault="00C9377F" w:rsidP="00C9377F">
      <w:pPr>
        <w:jc w:val="right"/>
        <w:rPr>
          <w:rFonts w:asciiTheme="majorHAnsi" w:hAnsiTheme="majorHAnsi" w:cstheme="majorHAnsi"/>
          <w:b w:val="0"/>
          <w:color w:val="000000"/>
          <w:szCs w:val="25"/>
          <w:lang w:val="es-MX" w:eastAsia="es-MX"/>
        </w:rPr>
      </w:pPr>
      <w:r>
        <w:rPr>
          <w:rFonts w:asciiTheme="majorHAnsi" w:hAnsiTheme="majorHAnsi" w:cstheme="majorHAnsi"/>
          <w:b w:val="0"/>
          <w:color w:val="000000"/>
          <w:szCs w:val="25"/>
          <w:lang w:val="es-MX" w:eastAsia="es-MX"/>
        </w:rPr>
        <w:t xml:space="preserve">Nombre: </w:t>
      </w:r>
      <w:proofErr w:type="spellStart"/>
      <w:r>
        <w:rPr>
          <w:rFonts w:asciiTheme="majorHAnsi" w:hAnsiTheme="majorHAnsi" w:cstheme="majorHAnsi"/>
          <w:b w:val="0"/>
          <w:color w:val="000000"/>
          <w:szCs w:val="25"/>
          <w:lang w:val="es-MX" w:eastAsia="es-MX"/>
        </w:rPr>
        <w:t>Ninoska</w:t>
      </w:r>
      <w:proofErr w:type="spellEnd"/>
      <w:r>
        <w:rPr>
          <w:rFonts w:asciiTheme="majorHAnsi" w:hAnsiTheme="majorHAnsi" w:cstheme="majorHAnsi"/>
          <w:b w:val="0"/>
          <w:color w:val="000000"/>
          <w:szCs w:val="25"/>
          <w:lang w:val="es-MX" w:eastAsia="es-MX"/>
        </w:rPr>
        <w:t xml:space="preserve"> Martínez Bustos.</w:t>
      </w:r>
    </w:p>
    <w:p w14:paraId="52900F48" w14:textId="77777777" w:rsidR="00C9377F" w:rsidRDefault="00C9377F" w:rsidP="00C9377F">
      <w:pPr>
        <w:jc w:val="right"/>
        <w:rPr>
          <w:rFonts w:asciiTheme="majorHAnsi" w:hAnsiTheme="majorHAnsi" w:cstheme="majorHAnsi"/>
          <w:b w:val="0"/>
          <w:color w:val="000000"/>
          <w:szCs w:val="25"/>
          <w:lang w:val="es-MX" w:eastAsia="es-MX"/>
        </w:rPr>
      </w:pPr>
      <w:r>
        <w:rPr>
          <w:rFonts w:asciiTheme="majorHAnsi" w:hAnsiTheme="majorHAnsi" w:cstheme="majorHAnsi"/>
          <w:b w:val="0"/>
          <w:color w:val="000000"/>
          <w:szCs w:val="25"/>
          <w:lang w:val="es-MX" w:eastAsia="es-MX"/>
        </w:rPr>
        <w:t xml:space="preserve">Docente: Bárbara </w:t>
      </w:r>
      <w:proofErr w:type="spellStart"/>
      <w:r>
        <w:rPr>
          <w:rFonts w:asciiTheme="majorHAnsi" w:hAnsiTheme="majorHAnsi" w:cstheme="majorHAnsi"/>
          <w:b w:val="0"/>
          <w:color w:val="000000"/>
          <w:szCs w:val="25"/>
          <w:lang w:val="es-MX" w:eastAsia="es-MX"/>
        </w:rPr>
        <w:t>Grandón</w:t>
      </w:r>
      <w:proofErr w:type="spellEnd"/>
      <w:r>
        <w:rPr>
          <w:rFonts w:asciiTheme="majorHAnsi" w:hAnsiTheme="majorHAnsi" w:cstheme="majorHAnsi"/>
          <w:b w:val="0"/>
          <w:color w:val="000000"/>
          <w:szCs w:val="25"/>
          <w:lang w:val="es-MX" w:eastAsia="es-MX"/>
        </w:rPr>
        <w:t xml:space="preserve"> Martínez.</w:t>
      </w:r>
    </w:p>
    <w:p w14:paraId="7BA7278D" w14:textId="77777777" w:rsidR="00C9377F" w:rsidRDefault="00C9377F" w:rsidP="00C9377F">
      <w:pPr>
        <w:jc w:val="right"/>
        <w:rPr>
          <w:rFonts w:asciiTheme="majorHAnsi" w:hAnsiTheme="majorHAnsi" w:cstheme="majorHAnsi"/>
          <w:b w:val="0"/>
          <w:color w:val="000000"/>
          <w:szCs w:val="25"/>
          <w:lang w:val="es-MX" w:eastAsia="es-MX"/>
        </w:rPr>
      </w:pPr>
      <w:r>
        <w:rPr>
          <w:rFonts w:asciiTheme="majorHAnsi" w:hAnsiTheme="majorHAnsi" w:cstheme="majorHAnsi"/>
          <w:b w:val="0"/>
          <w:color w:val="000000"/>
          <w:szCs w:val="25"/>
          <w:lang w:val="es-MX" w:eastAsia="es-MX"/>
        </w:rPr>
        <w:t xml:space="preserve">Asignatura: Práctica Intermedia Escuela De Lenguaje I. </w:t>
      </w:r>
    </w:p>
    <w:p w14:paraId="56A549BA" w14:textId="77777777" w:rsidR="00C9377F" w:rsidRDefault="00C9377F" w:rsidP="00C9377F">
      <w:pPr>
        <w:jc w:val="both"/>
        <w:rPr>
          <w:rFonts w:asciiTheme="majorHAnsi" w:hAnsiTheme="majorHAnsi" w:cstheme="majorHAnsi"/>
          <w:b w:val="0"/>
          <w:color w:val="000000"/>
          <w:szCs w:val="25"/>
          <w:lang w:val="es-MX" w:eastAsia="es-MX"/>
        </w:rPr>
      </w:pPr>
    </w:p>
    <w:p w14:paraId="1E0A4801" w14:textId="77777777" w:rsidR="00C9377F" w:rsidRDefault="00C9377F" w:rsidP="00C9377F">
      <w:pPr>
        <w:jc w:val="both"/>
        <w:rPr>
          <w:rFonts w:asciiTheme="majorHAnsi" w:hAnsiTheme="majorHAnsi" w:cstheme="majorHAnsi"/>
          <w:b w:val="0"/>
          <w:color w:val="000000"/>
          <w:szCs w:val="25"/>
          <w:lang w:val="es-MX" w:eastAsia="es-MX"/>
        </w:rPr>
      </w:pPr>
    </w:p>
    <w:p w14:paraId="0B790344" w14:textId="77777777" w:rsidR="00C9377F" w:rsidRDefault="00C9377F" w:rsidP="00C9377F">
      <w:pPr>
        <w:jc w:val="both"/>
        <w:rPr>
          <w:rFonts w:asciiTheme="majorHAnsi" w:hAnsiTheme="majorHAnsi" w:cstheme="majorHAnsi"/>
          <w:b w:val="0"/>
          <w:color w:val="000000"/>
          <w:szCs w:val="25"/>
          <w:lang w:val="es-MX" w:eastAsia="es-MX"/>
        </w:rPr>
      </w:pPr>
    </w:p>
    <w:p w14:paraId="09C13166" w14:textId="77777777" w:rsidR="00C9377F" w:rsidRDefault="00C9377F" w:rsidP="00C9377F">
      <w:pPr>
        <w:jc w:val="center"/>
        <w:rPr>
          <w:rFonts w:asciiTheme="majorHAnsi" w:hAnsiTheme="majorHAnsi" w:cstheme="majorHAnsi"/>
          <w:b w:val="0"/>
          <w:color w:val="000000"/>
          <w:szCs w:val="25"/>
          <w:lang w:val="es-MX" w:eastAsia="es-MX"/>
        </w:rPr>
      </w:pPr>
    </w:p>
    <w:p w14:paraId="5390D1EC" w14:textId="77777777" w:rsidR="00C9377F" w:rsidRDefault="00C9377F" w:rsidP="00C9377F">
      <w:pPr>
        <w:jc w:val="center"/>
        <w:rPr>
          <w:rFonts w:asciiTheme="majorHAnsi" w:hAnsiTheme="majorHAnsi" w:cstheme="majorHAnsi"/>
          <w:b w:val="0"/>
          <w:color w:val="000000"/>
          <w:szCs w:val="25"/>
          <w:lang w:val="es-MX" w:eastAsia="es-MX"/>
        </w:rPr>
      </w:pPr>
    </w:p>
    <w:p w14:paraId="75D22997" w14:textId="77777777" w:rsidR="00C9377F" w:rsidRDefault="00C9377F" w:rsidP="00C9377F">
      <w:pPr>
        <w:jc w:val="center"/>
        <w:rPr>
          <w:rFonts w:asciiTheme="majorHAnsi" w:hAnsiTheme="majorHAnsi" w:cstheme="majorHAnsi"/>
          <w:b w:val="0"/>
          <w:color w:val="000000"/>
          <w:szCs w:val="25"/>
          <w:lang w:val="es-MX" w:eastAsia="es-MX"/>
        </w:rPr>
      </w:pPr>
    </w:p>
    <w:p w14:paraId="1A928469" w14:textId="77777777" w:rsidR="00C9377F" w:rsidRDefault="00C9377F" w:rsidP="00C9377F">
      <w:pPr>
        <w:jc w:val="center"/>
        <w:rPr>
          <w:rFonts w:asciiTheme="majorHAnsi" w:hAnsiTheme="majorHAnsi" w:cstheme="majorHAnsi"/>
          <w:b w:val="0"/>
          <w:color w:val="000000"/>
          <w:szCs w:val="25"/>
          <w:lang w:val="es-MX" w:eastAsia="es-MX"/>
        </w:rPr>
      </w:pPr>
    </w:p>
    <w:p w14:paraId="01EE820C" w14:textId="77777777" w:rsidR="00C9377F" w:rsidRDefault="00C9377F" w:rsidP="00C9377F">
      <w:pPr>
        <w:jc w:val="center"/>
        <w:rPr>
          <w:rFonts w:asciiTheme="majorHAnsi" w:hAnsiTheme="majorHAnsi" w:cstheme="majorHAnsi"/>
          <w:b w:val="0"/>
          <w:color w:val="000000"/>
          <w:szCs w:val="25"/>
          <w:lang w:val="es-MX" w:eastAsia="es-MX"/>
        </w:rPr>
      </w:pPr>
    </w:p>
    <w:p w14:paraId="4FF0A49D" w14:textId="77777777" w:rsidR="00C9377F" w:rsidRDefault="00C9377F" w:rsidP="00C9377F">
      <w:pPr>
        <w:rPr>
          <w:rFonts w:asciiTheme="majorHAnsi" w:hAnsiTheme="majorHAnsi" w:cstheme="majorHAnsi"/>
          <w:b w:val="0"/>
          <w:color w:val="000000"/>
          <w:szCs w:val="25"/>
          <w:lang w:val="es-MX" w:eastAsia="es-MX"/>
        </w:rPr>
      </w:pPr>
    </w:p>
    <w:p w14:paraId="5DE80BA7" w14:textId="77777777" w:rsidR="00C9377F" w:rsidRDefault="00C9377F" w:rsidP="00C9377F">
      <w:pPr>
        <w:rPr>
          <w:rFonts w:asciiTheme="majorHAnsi" w:hAnsiTheme="majorHAnsi" w:cstheme="majorHAnsi"/>
          <w:b w:val="0"/>
          <w:color w:val="000000"/>
          <w:szCs w:val="25"/>
          <w:lang w:val="es-MX" w:eastAsia="es-MX"/>
        </w:rPr>
      </w:pPr>
    </w:p>
    <w:p w14:paraId="3C7F0452" w14:textId="2243419E" w:rsidR="00C9377F" w:rsidRDefault="00C9377F" w:rsidP="00C9377F">
      <w:pPr>
        <w:rPr>
          <w:rFonts w:asciiTheme="majorHAnsi" w:hAnsiTheme="majorHAnsi" w:cstheme="majorHAnsi"/>
          <w:b w:val="0"/>
          <w:color w:val="000000"/>
          <w:szCs w:val="25"/>
          <w:lang w:val="es-MX" w:eastAsia="es-MX"/>
        </w:rPr>
      </w:pPr>
      <w:r>
        <w:rPr>
          <w:rFonts w:asciiTheme="majorHAnsi" w:hAnsiTheme="majorHAnsi" w:cstheme="majorHAnsi"/>
          <w:b w:val="0"/>
          <w:color w:val="000000"/>
          <w:szCs w:val="25"/>
          <w:lang w:val="es-MX" w:eastAsia="es-MX"/>
        </w:rPr>
        <w:t xml:space="preserve">                                              Concepción, 6 </w:t>
      </w:r>
      <w:r>
        <w:rPr>
          <w:rFonts w:asciiTheme="majorHAnsi" w:hAnsiTheme="majorHAnsi" w:cstheme="majorHAnsi"/>
          <w:b w:val="0"/>
          <w:color w:val="000000"/>
          <w:szCs w:val="25"/>
          <w:lang w:val="es-MX" w:eastAsia="es-MX"/>
        </w:rPr>
        <w:t>de mayo, 2020</w:t>
      </w:r>
    </w:p>
    <w:p w14:paraId="6FD5959A" w14:textId="77777777" w:rsidR="00C9377F" w:rsidRDefault="00C9377F" w:rsidP="00C9377F">
      <w:pPr>
        <w:jc w:val="both"/>
        <w:rPr>
          <w:rFonts w:asciiTheme="majorHAnsi" w:hAnsiTheme="majorHAnsi" w:cstheme="majorHAnsi"/>
          <w:b w:val="0"/>
          <w:color w:val="000000"/>
          <w:szCs w:val="25"/>
          <w:lang w:val="es-MX" w:eastAsia="es-MX"/>
        </w:rPr>
      </w:pPr>
    </w:p>
    <w:p w14:paraId="27782FFD" w14:textId="77777777" w:rsidR="00C9377F" w:rsidRDefault="00C9377F" w:rsidP="00C9377F">
      <w:pPr>
        <w:spacing w:line="360" w:lineRule="auto"/>
        <w:jc w:val="both"/>
        <w:rPr>
          <w:rFonts w:asciiTheme="majorHAnsi" w:hAnsiTheme="majorHAnsi" w:cstheme="majorHAnsi"/>
          <w:color w:val="000000"/>
          <w:lang w:val="es-MX" w:eastAsia="es-MX"/>
        </w:rPr>
      </w:pPr>
    </w:p>
    <w:p w14:paraId="6FD930A6" w14:textId="77777777" w:rsidR="00C9377F" w:rsidRPr="00C9377F" w:rsidRDefault="00C9377F" w:rsidP="00C9377F">
      <w:pPr>
        <w:spacing w:line="360" w:lineRule="auto"/>
        <w:jc w:val="both"/>
        <w:rPr>
          <w:rFonts w:asciiTheme="minorHAnsi" w:hAnsiTheme="minorHAnsi" w:cstheme="minorHAnsi"/>
          <w:b w:val="0"/>
          <w:sz w:val="22"/>
          <w:szCs w:val="22"/>
          <w:lang w:val="es-MX" w:eastAsia="en-US"/>
        </w:rPr>
      </w:pPr>
      <w:r w:rsidRPr="00C9377F">
        <w:rPr>
          <w:rFonts w:asciiTheme="minorHAnsi" w:hAnsiTheme="minorHAnsi" w:cstheme="minorHAnsi"/>
          <w:b w:val="0"/>
          <w:color w:val="000000"/>
          <w:sz w:val="22"/>
          <w:szCs w:val="22"/>
          <w:lang w:val="es-MX" w:eastAsia="es-MX"/>
        </w:rPr>
        <w:t xml:space="preserve">En el presente ensayo comentaré mediante mi investigación la </w:t>
      </w:r>
      <w:r w:rsidRPr="00C9377F">
        <w:rPr>
          <w:rFonts w:asciiTheme="minorHAnsi" w:hAnsiTheme="minorHAnsi" w:cstheme="minorHAnsi"/>
          <w:b w:val="0"/>
          <w:sz w:val="22"/>
          <w:szCs w:val="22"/>
          <w:lang w:val="es-MX"/>
        </w:rPr>
        <w:t>importancia del gran rol que cumple una educadora diferencial dentro del proceso educativo en las escuelas especiales de lenguaje, además de contextualizar todo lo que tiene que ver con la implementación de los decretos correspondientes a las escuelas de lenguaje como por ejemplo el decreto 1300 y el decreto 83, ya que estos son fundamentales para atender las necesidades educativas de los alumnos en donde abordaré específicamente de modalidades y como se trabaja en estos establecimientos y las herramientas específicas que les permite nivelas sus competencias lingüísticas, así como también el desarrollo de sus potencialidades y capacidades.</w:t>
      </w:r>
    </w:p>
    <w:p w14:paraId="7A2C4C4F" w14:textId="77777777" w:rsidR="00C9377F" w:rsidRPr="00C9377F" w:rsidRDefault="00C9377F" w:rsidP="00C9377F">
      <w:pPr>
        <w:spacing w:line="360" w:lineRule="auto"/>
        <w:jc w:val="both"/>
        <w:rPr>
          <w:rFonts w:asciiTheme="minorHAnsi" w:hAnsiTheme="minorHAnsi" w:cstheme="minorHAnsi"/>
          <w:b w:val="0"/>
          <w:sz w:val="22"/>
          <w:szCs w:val="22"/>
          <w:lang w:val="es-MX"/>
        </w:rPr>
      </w:pPr>
      <w:r w:rsidRPr="00C9377F">
        <w:rPr>
          <w:rFonts w:asciiTheme="minorHAnsi" w:hAnsiTheme="minorHAnsi" w:cstheme="minorHAnsi"/>
          <w:b w:val="0"/>
          <w:sz w:val="22"/>
          <w:szCs w:val="22"/>
          <w:lang w:val="es-MX"/>
        </w:rPr>
        <w:t>Es por esto que la educadora diferencial cumple un rol muy importante en el proceso de estos alumnos para así entregar una educación integral en la estimulación del lenguaje con el propósito de que los niños se integren al sistema escolar de educación formal y acceder al currículo oficial y así logre progresar en su aprendizaje.</w:t>
      </w:r>
    </w:p>
    <w:p w14:paraId="10786438" w14:textId="337B8659" w:rsidR="00C9377F" w:rsidRPr="00C9377F" w:rsidRDefault="00C9377F" w:rsidP="00C9377F">
      <w:pPr>
        <w:shd w:val="clear" w:color="auto" w:fill="FFFFFF"/>
        <w:spacing w:line="360" w:lineRule="auto"/>
        <w:rPr>
          <w:rFonts w:asciiTheme="minorHAnsi" w:hAnsiTheme="minorHAnsi" w:cstheme="minorHAnsi"/>
          <w:b w:val="0"/>
          <w:sz w:val="22"/>
          <w:szCs w:val="22"/>
          <w:lang w:val="es-CL" w:eastAsia="es-CL"/>
        </w:rPr>
      </w:pPr>
      <w:r w:rsidRPr="00C9377F">
        <w:rPr>
          <w:rFonts w:asciiTheme="minorHAnsi" w:hAnsiTheme="minorHAnsi" w:cstheme="minorHAnsi"/>
          <w:b w:val="0"/>
          <w:sz w:val="22"/>
          <w:szCs w:val="22"/>
          <w:lang w:val="es-MX"/>
        </w:rPr>
        <w:t>Nosotras como futuras educadoras debemos implementar gran apoyo e in</w:t>
      </w:r>
      <w:proofErr w:type="spellStart"/>
      <w:r w:rsidRPr="00C9377F">
        <w:rPr>
          <w:rFonts w:asciiTheme="minorHAnsi" w:hAnsiTheme="minorHAnsi" w:cstheme="minorHAnsi"/>
          <w:b w:val="0"/>
          <w:sz w:val="22"/>
          <w:szCs w:val="22"/>
        </w:rPr>
        <w:t>sertar</w:t>
      </w:r>
      <w:proofErr w:type="spellEnd"/>
      <w:r w:rsidRPr="00C9377F">
        <w:rPr>
          <w:rFonts w:asciiTheme="minorHAnsi" w:hAnsiTheme="minorHAnsi" w:cstheme="minorHAnsi"/>
          <w:b w:val="0"/>
          <w:sz w:val="22"/>
          <w:szCs w:val="22"/>
        </w:rPr>
        <w:t xml:space="preserve"> al sistema escolar a los niños y niñas de acuerdo a sus necesidades educativas avanzando en la mejora de rendimiento y al mismo tiempo introducir nuevos cambios organizativos y curriculares para adaptarse al contexto social.  </w:t>
      </w:r>
      <w:r w:rsidRPr="00C9377F">
        <w:rPr>
          <w:rFonts w:asciiTheme="minorHAnsi" w:hAnsiTheme="minorHAnsi" w:cstheme="minorHAnsi"/>
          <w:b w:val="0"/>
          <w:i/>
          <w:sz w:val="22"/>
          <w:szCs w:val="22"/>
        </w:rPr>
        <w:t xml:space="preserve">En un equilibrio dinámico en el que la estabilidad institucional sea compatible con la innovación (Rivas Navarro, 2000:70). </w:t>
      </w:r>
      <w:hyperlink r:id="rId19" w:history="1">
        <w:r w:rsidRPr="00C9377F">
          <w:rPr>
            <w:rStyle w:val="Hipervnculo"/>
            <w:rFonts w:asciiTheme="minorHAnsi" w:hAnsiTheme="minorHAnsi" w:cstheme="minorHAnsi"/>
            <w:b w:val="0"/>
            <w:sz w:val="22"/>
            <w:szCs w:val="22"/>
            <w:lang w:eastAsia="es-CL"/>
          </w:rPr>
          <w:t>Faustino Larrosa Martínez</w:t>
        </w:r>
      </w:hyperlink>
      <w:r w:rsidRPr="00C9377F">
        <w:rPr>
          <w:rFonts w:asciiTheme="minorHAnsi" w:hAnsiTheme="minorHAnsi" w:cstheme="minorHAnsi"/>
          <w:b w:val="0"/>
          <w:sz w:val="22"/>
          <w:szCs w:val="22"/>
          <w:lang w:eastAsia="es-CL"/>
        </w:rPr>
        <w:t xml:space="preserve"> Editorial Club Universitario, 2013 M02 27</w:t>
      </w:r>
      <w:r>
        <w:rPr>
          <w:rFonts w:asciiTheme="minorHAnsi" w:hAnsiTheme="minorHAnsi" w:cstheme="minorHAnsi"/>
          <w:b w:val="0"/>
          <w:sz w:val="22"/>
          <w:szCs w:val="22"/>
          <w:lang w:eastAsia="es-CL"/>
        </w:rPr>
        <w:t>.</w:t>
      </w:r>
    </w:p>
    <w:p w14:paraId="75A97302" w14:textId="77777777" w:rsidR="00C9377F" w:rsidRPr="00C9377F" w:rsidRDefault="00C9377F" w:rsidP="00C9377F">
      <w:pPr>
        <w:spacing w:line="360" w:lineRule="auto"/>
        <w:jc w:val="both"/>
        <w:rPr>
          <w:rFonts w:asciiTheme="minorHAnsi" w:eastAsiaTheme="minorEastAsia" w:hAnsiTheme="minorHAnsi" w:cstheme="minorHAnsi"/>
          <w:b w:val="0"/>
          <w:sz w:val="22"/>
          <w:szCs w:val="22"/>
          <w:lang w:eastAsia="en-US" w:bidi="en-US"/>
        </w:rPr>
      </w:pPr>
      <w:r w:rsidRPr="00C9377F">
        <w:rPr>
          <w:rFonts w:asciiTheme="minorHAnsi" w:hAnsiTheme="minorHAnsi" w:cstheme="minorHAnsi"/>
          <w:b w:val="0"/>
          <w:sz w:val="22"/>
          <w:szCs w:val="22"/>
        </w:rPr>
        <w:t>El rol de una educadora diferencial no es para nada una tarea fácil, ya que al trabajar con niños pequeños y tantos tipos de necesidades educativas, en estas instancias nos encontramos de brazos cruzados debido a la pandemia de Covid-19, los estudiantes quedan paralizados debido a que no se puede retornar a clases y en casa no él lo mismo ejercer el contenido que se necesita aplicar y ante la suspensión total de las clases en todos los establecimientos el ministerio de educación ha querido resguardar a todos los estudiantes pero de manera que se apoya de esto con material para que sigan en su funcionamiento desde casa para todos los estudiantes y avanzar con estas nuevas medidas de trabajo , o teletrabajo como se le llama y es de suma importancia la participación de padres y apoderados en este proceso para que sobre todo los niños estudiantes de pre básica y básica se queden sin perder el año escolar</w:t>
      </w:r>
    </w:p>
    <w:p w14:paraId="00AE1C8D" w14:textId="77777777" w:rsidR="00C9377F" w:rsidRPr="00C9377F" w:rsidRDefault="00C9377F" w:rsidP="00C9377F">
      <w:pPr>
        <w:spacing w:line="360" w:lineRule="auto"/>
        <w:jc w:val="both"/>
        <w:rPr>
          <w:rFonts w:asciiTheme="minorHAnsi" w:hAnsiTheme="minorHAnsi" w:cstheme="minorHAnsi"/>
          <w:b w:val="0"/>
          <w:sz w:val="22"/>
          <w:szCs w:val="22"/>
          <w:shd w:val="clear" w:color="auto" w:fill="FFFFFF"/>
        </w:rPr>
      </w:pPr>
      <w:r w:rsidRPr="00C9377F">
        <w:rPr>
          <w:rFonts w:asciiTheme="minorHAnsi" w:hAnsiTheme="minorHAnsi" w:cstheme="minorHAnsi"/>
          <w:b w:val="0"/>
          <w:sz w:val="22"/>
          <w:szCs w:val="22"/>
          <w:shd w:val="clear" w:color="auto" w:fill="FFFFFF"/>
        </w:rPr>
        <w:t>Estamos frente a una situación que se trata de enfrentar de forma colaborativa con todas las comunidades educativas. En donde el uso de las TICS, se necesita fundamentalmente como herramienta el apoyo de los padres ser constantes en las tareas para no perder el ritmo y mantener los aprendizajes.</w:t>
      </w:r>
    </w:p>
    <w:p w14:paraId="3289F469" w14:textId="77777777" w:rsidR="00C9377F" w:rsidRPr="00C9377F" w:rsidRDefault="00C9377F" w:rsidP="00C9377F">
      <w:pPr>
        <w:spacing w:line="360" w:lineRule="auto"/>
        <w:jc w:val="both"/>
        <w:rPr>
          <w:rFonts w:asciiTheme="minorHAnsi" w:hAnsiTheme="minorHAnsi" w:cstheme="minorHAnsi"/>
          <w:b w:val="0"/>
          <w:sz w:val="22"/>
          <w:szCs w:val="22"/>
          <w:shd w:val="clear" w:color="auto" w:fill="FFFFFF"/>
        </w:rPr>
      </w:pPr>
      <w:r w:rsidRPr="00C9377F">
        <w:rPr>
          <w:rFonts w:asciiTheme="minorHAnsi" w:hAnsiTheme="minorHAnsi" w:cstheme="minorHAnsi"/>
          <w:b w:val="0"/>
          <w:sz w:val="22"/>
          <w:szCs w:val="22"/>
          <w:shd w:val="clear" w:color="auto" w:fill="FFFFFF"/>
        </w:rPr>
        <w:t>En opinión personal bajo mi experiencia si funciona esta modalidad, ya que tengo un hijo cursando segundo básico y soy muy constante en ayudarlo en todos los materiales pedagógicos que se le envían a casa ya que sin este apoyo no progresaría y todo lo que se ha avanzado perdería todo ese potencial.</w:t>
      </w:r>
    </w:p>
    <w:p w14:paraId="717239E8" w14:textId="77777777" w:rsidR="00C9377F" w:rsidRPr="00C9377F" w:rsidRDefault="00C9377F" w:rsidP="00C9377F">
      <w:pPr>
        <w:spacing w:line="360" w:lineRule="auto"/>
        <w:jc w:val="both"/>
        <w:rPr>
          <w:rFonts w:asciiTheme="minorHAnsi" w:hAnsiTheme="minorHAnsi" w:cstheme="minorHAnsi"/>
          <w:b w:val="0"/>
          <w:sz w:val="22"/>
          <w:szCs w:val="22"/>
          <w:shd w:val="clear" w:color="auto" w:fill="FFFFFF"/>
        </w:rPr>
      </w:pPr>
      <w:r w:rsidRPr="00C9377F">
        <w:rPr>
          <w:rFonts w:asciiTheme="minorHAnsi" w:hAnsiTheme="minorHAnsi" w:cstheme="minorHAnsi"/>
          <w:b w:val="0"/>
          <w:sz w:val="22"/>
          <w:szCs w:val="22"/>
          <w:shd w:val="clear" w:color="auto" w:fill="FFFFFF"/>
        </w:rPr>
        <w:lastRenderedPageBreak/>
        <w:t xml:space="preserve">Se admite que en el ámbito escolar el aprendizaje es irremplazable ya que una en casa no le dedica todo el tiempo que se necesita ya que por motivos de contingencia muchos nos encontramos con teletrabajo, clases online por lo que no en todos los casos los padres o apoderados pueden estar al 100% con el estudio de los niños. </w:t>
      </w:r>
    </w:p>
    <w:p w14:paraId="462475D9" w14:textId="77777777" w:rsidR="00C9377F" w:rsidRPr="00C9377F" w:rsidRDefault="00C9377F" w:rsidP="00C9377F">
      <w:pPr>
        <w:spacing w:line="360" w:lineRule="auto"/>
        <w:jc w:val="both"/>
        <w:rPr>
          <w:rFonts w:asciiTheme="minorHAnsi" w:hAnsiTheme="minorHAnsi" w:cstheme="minorHAnsi"/>
          <w:b w:val="0"/>
          <w:sz w:val="22"/>
          <w:szCs w:val="22"/>
          <w:shd w:val="clear" w:color="auto" w:fill="FFFFFF"/>
        </w:rPr>
      </w:pPr>
      <w:r w:rsidRPr="00C9377F">
        <w:rPr>
          <w:rFonts w:asciiTheme="minorHAnsi" w:hAnsiTheme="minorHAnsi" w:cstheme="minorHAnsi"/>
          <w:b w:val="0"/>
          <w:sz w:val="22"/>
          <w:szCs w:val="22"/>
          <w:lang w:val="es-MX"/>
        </w:rPr>
        <w:t xml:space="preserve">Para apoyar lo anteriormente debemos involucrarnos este año de manera significativa ya que en este contexto mundial en el cual estamos inmersos, con la pandemia de </w:t>
      </w:r>
      <w:proofErr w:type="spellStart"/>
      <w:r w:rsidRPr="00C9377F">
        <w:rPr>
          <w:rFonts w:asciiTheme="minorHAnsi" w:hAnsiTheme="minorHAnsi" w:cstheme="minorHAnsi"/>
          <w:b w:val="0"/>
          <w:sz w:val="22"/>
          <w:szCs w:val="22"/>
          <w:lang w:val="es-MX"/>
        </w:rPr>
        <w:t>covid</w:t>
      </w:r>
      <w:proofErr w:type="spellEnd"/>
      <w:r w:rsidRPr="00C9377F">
        <w:rPr>
          <w:rFonts w:asciiTheme="minorHAnsi" w:hAnsiTheme="minorHAnsi" w:cstheme="minorHAnsi"/>
          <w:b w:val="0"/>
          <w:sz w:val="22"/>
          <w:szCs w:val="22"/>
          <w:lang w:val="es-MX"/>
        </w:rPr>
        <w:t xml:space="preserve">- 19, nos puso la tarea aún más difícil que son </w:t>
      </w:r>
      <w:r w:rsidRPr="00C9377F">
        <w:rPr>
          <w:rFonts w:asciiTheme="minorHAnsi" w:hAnsiTheme="minorHAnsi" w:cstheme="minorHAnsi"/>
          <w:b w:val="0"/>
          <w:sz w:val="22"/>
          <w:szCs w:val="22"/>
          <w:shd w:val="clear" w:color="auto" w:fill="FFFFFF"/>
        </w:rPr>
        <w:t>Las clases a distancia no a todos beneficia ya que en muchos casos hay personas que no tienen acceso a internet por lo que deben ir a los establecimientos en busca de material.</w:t>
      </w:r>
    </w:p>
    <w:p w14:paraId="7FC9F21A" w14:textId="77777777" w:rsidR="00C9377F" w:rsidRPr="00C9377F" w:rsidRDefault="00C9377F" w:rsidP="00C9377F">
      <w:pPr>
        <w:spacing w:line="360" w:lineRule="auto"/>
        <w:jc w:val="both"/>
        <w:rPr>
          <w:rFonts w:asciiTheme="minorHAnsi" w:hAnsiTheme="minorHAnsi" w:cstheme="minorHAnsi"/>
          <w:b w:val="0"/>
          <w:sz w:val="22"/>
          <w:szCs w:val="22"/>
          <w:shd w:val="clear" w:color="auto" w:fill="FFFFFF"/>
        </w:rPr>
      </w:pPr>
      <w:r w:rsidRPr="00C9377F">
        <w:rPr>
          <w:rFonts w:asciiTheme="minorHAnsi" w:hAnsiTheme="minorHAnsi" w:cstheme="minorHAnsi"/>
          <w:b w:val="0"/>
          <w:sz w:val="22"/>
          <w:szCs w:val="22"/>
          <w:shd w:val="clear" w:color="auto" w:fill="FFFFFF"/>
        </w:rPr>
        <w:t xml:space="preserve">Según mi conocimiento en las escuela de lenguaje se necesita de mucho material didáctico para la formación de alumnos y es fundamental contar con la educadora diferencial y la fonoaudióloga, por lo que en casa no se podría reforzar el 100% que se necesita para lograr el objetivo de los alumnos por lo que solo se puede flexibilizar este aprendizaje y se requiere crear un </w:t>
      </w:r>
      <w:proofErr w:type="spellStart"/>
      <w:r w:rsidRPr="00C9377F">
        <w:rPr>
          <w:rFonts w:asciiTheme="minorHAnsi" w:hAnsiTheme="minorHAnsi" w:cstheme="minorHAnsi"/>
          <w:b w:val="0"/>
          <w:sz w:val="22"/>
          <w:szCs w:val="22"/>
          <w:shd w:val="clear" w:color="auto" w:fill="FFFFFF"/>
        </w:rPr>
        <w:t>curriculum</w:t>
      </w:r>
      <w:proofErr w:type="spellEnd"/>
      <w:r w:rsidRPr="00C9377F">
        <w:rPr>
          <w:rFonts w:asciiTheme="minorHAnsi" w:hAnsiTheme="minorHAnsi" w:cstheme="minorHAnsi"/>
          <w:b w:val="0"/>
          <w:sz w:val="22"/>
          <w:szCs w:val="22"/>
          <w:shd w:val="clear" w:color="auto" w:fill="FFFFFF"/>
        </w:rPr>
        <w:t xml:space="preserve"> de emergencia para poder trabajar con más intensidad en las asignaturas, sobre todo en escuelas de lenguaje en donde es fundamental el LENGUAJE. </w:t>
      </w:r>
    </w:p>
    <w:p w14:paraId="0159BB59" w14:textId="77777777" w:rsidR="00C9377F" w:rsidRPr="00C9377F" w:rsidRDefault="00C9377F" w:rsidP="00C9377F">
      <w:pPr>
        <w:spacing w:line="360" w:lineRule="auto"/>
        <w:jc w:val="both"/>
        <w:rPr>
          <w:rFonts w:asciiTheme="minorHAnsi" w:hAnsiTheme="minorHAnsi" w:cstheme="minorHAnsi"/>
          <w:b w:val="0"/>
          <w:sz w:val="22"/>
          <w:szCs w:val="22"/>
          <w:lang w:val="es-MX"/>
        </w:rPr>
      </w:pPr>
      <w:r w:rsidRPr="00C9377F">
        <w:rPr>
          <w:rFonts w:asciiTheme="minorHAnsi" w:hAnsiTheme="minorHAnsi" w:cstheme="minorHAnsi"/>
          <w:b w:val="0"/>
          <w:sz w:val="22"/>
          <w:szCs w:val="22"/>
          <w:lang w:val="es-MX"/>
        </w:rPr>
        <w:t>En la mayoría de los casos las necesidades educativas de carácter transitorias pueden ser superadas fácilmente si las metodologías de trabajo que aborde la educadora especialista, protagonista en este proceso educativo, sean diversas y lúdicas, que apunten a la estimulación del lenguaje, en bases a sus necesidades, cumpliendo con las normativas del Decreto 1300/2002 en el artículo N°10 se dice que el trabajo colaborativo entre profesores y fonoaudiólogos para la implementación de planificación para el curso , con un plan de estudios que estimulen el desarrollo del lenguaje y en algunos casos atención individual por parte de fonoaudiólogo en un aula de recursos y es así como de trabaja debido a cada situación del alumno se le envía el material a realizar a los estudiantes en casa, se avanza de manera más lenta ya que no se le dedica todo el tiempo que se necesita ya que son más horas cronológicas semanales en aula que las que se realizan normalmente en casa .</w:t>
      </w:r>
    </w:p>
    <w:p w14:paraId="6A74E806" w14:textId="77777777" w:rsidR="00C9377F" w:rsidRPr="00C9377F" w:rsidRDefault="00C9377F" w:rsidP="00C9377F">
      <w:pPr>
        <w:spacing w:line="360" w:lineRule="auto"/>
        <w:rPr>
          <w:rFonts w:asciiTheme="minorHAnsi" w:hAnsiTheme="minorHAnsi" w:cstheme="minorHAnsi"/>
          <w:b w:val="0"/>
          <w:sz w:val="22"/>
          <w:szCs w:val="22"/>
          <w:lang w:val="es-MX"/>
        </w:rPr>
      </w:pPr>
    </w:p>
    <w:p w14:paraId="21F60BD8" w14:textId="77777777" w:rsidR="00C9377F" w:rsidRPr="00C9377F" w:rsidRDefault="00C9377F" w:rsidP="00C9377F">
      <w:pPr>
        <w:spacing w:line="360" w:lineRule="auto"/>
        <w:jc w:val="both"/>
        <w:rPr>
          <w:rFonts w:asciiTheme="minorHAnsi" w:hAnsiTheme="minorHAnsi" w:cstheme="minorHAnsi"/>
          <w:b w:val="0"/>
          <w:sz w:val="22"/>
          <w:szCs w:val="22"/>
          <w:lang w:val="es-MX"/>
        </w:rPr>
      </w:pPr>
      <w:r w:rsidRPr="00C9377F">
        <w:rPr>
          <w:rFonts w:asciiTheme="minorHAnsi" w:hAnsiTheme="minorHAnsi" w:cstheme="minorHAnsi"/>
          <w:b w:val="0"/>
          <w:sz w:val="22"/>
          <w:szCs w:val="22"/>
          <w:lang w:val="es-MX"/>
        </w:rPr>
        <w:t>La escuela especial de lenguaje debe asegurar las horas suficientes para realizar en mayor totalidad las funciones y apoyos necesarios para atender de manera correcta a los estudiantes preferentemente con TEL.</w:t>
      </w:r>
    </w:p>
    <w:p w14:paraId="77311E5B" w14:textId="77777777" w:rsidR="00C9377F" w:rsidRPr="00C9377F" w:rsidRDefault="00C9377F" w:rsidP="00C9377F">
      <w:pPr>
        <w:spacing w:line="360" w:lineRule="auto"/>
        <w:jc w:val="both"/>
        <w:rPr>
          <w:rFonts w:asciiTheme="minorHAnsi" w:hAnsiTheme="minorHAnsi" w:cstheme="minorHAnsi"/>
          <w:b w:val="0"/>
          <w:sz w:val="22"/>
          <w:szCs w:val="22"/>
          <w:lang w:val="es-CL"/>
        </w:rPr>
      </w:pPr>
      <w:r w:rsidRPr="00C9377F">
        <w:rPr>
          <w:rFonts w:asciiTheme="minorHAnsi" w:hAnsiTheme="minorHAnsi" w:cstheme="minorHAnsi"/>
          <w:b w:val="0"/>
          <w:sz w:val="22"/>
          <w:szCs w:val="22"/>
          <w:lang w:val="es-MX"/>
        </w:rPr>
        <w:t xml:space="preserve">Como dice el </w:t>
      </w:r>
      <w:hyperlink r:id="rId20" w:history="1">
        <w:r w:rsidRPr="00C9377F">
          <w:rPr>
            <w:rStyle w:val="Hipervnculo"/>
            <w:rFonts w:asciiTheme="minorHAnsi" w:hAnsiTheme="minorHAnsi" w:cstheme="minorHAnsi"/>
            <w:b w:val="0"/>
            <w:bCs/>
            <w:sz w:val="22"/>
            <w:szCs w:val="22"/>
            <w:shd w:val="clear" w:color="auto" w:fill="FFFFFF"/>
          </w:rPr>
          <w:t>Decreto Exento Nº83/2015</w:t>
        </w:r>
      </w:hyperlink>
      <w:r w:rsidRPr="00C9377F">
        <w:rPr>
          <w:rStyle w:val="Textoennegrita"/>
          <w:rFonts w:asciiTheme="minorHAnsi" w:hAnsiTheme="minorHAnsi" w:cstheme="minorHAnsi"/>
          <w:b/>
          <w:sz w:val="22"/>
          <w:szCs w:val="22"/>
          <w:shd w:val="clear" w:color="auto" w:fill="FFFFFF"/>
        </w:rPr>
        <w:t>:</w:t>
      </w:r>
      <w:r w:rsidRPr="00C9377F">
        <w:rPr>
          <w:rFonts w:asciiTheme="minorHAnsi" w:hAnsiTheme="minorHAnsi" w:cstheme="minorHAnsi"/>
          <w:b w:val="0"/>
          <w:sz w:val="22"/>
          <w:szCs w:val="22"/>
          <w:shd w:val="clear" w:color="auto" w:fill="FFFFFF"/>
        </w:rPr>
        <w:t xml:space="preserve"> El Decreto N° 83 aprueba Criterios y Orientaciones de Adecuación Curricular para Estudiantes con Necesidades Educativas Especiales de Educación </w:t>
      </w:r>
      <w:proofErr w:type="spellStart"/>
      <w:r w:rsidRPr="00C9377F">
        <w:rPr>
          <w:rFonts w:asciiTheme="minorHAnsi" w:hAnsiTheme="minorHAnsi" w:cstheme="minorHAnsi"/>
          <w:b w:val="0"/>
          <w:sz w:val="22"/>
          <w:szCs w:val="22"/>
          <w:shd w:val="clear" w:color="auto" w:fill="FFFFFF"/>
        </w:rPr>
        <w:t>Parvularia</w:t>
      </w:r>
      <w:proofErr w:type="spellEnd"/>
      <w:r w:rsidRPr="00C9377F">
        <w:rPr>
          <w:rFonts w:asciiTheme="minorHAnsi" w:hAnsiTheme="minorHAnsi" w:cstheme="minorHAnsi"/>
          <w:b w:val="0"/>
          <w:sz w:val="22"/>
          <w:szCs w:val="22"/>
          <w:shd w:val="clear" w:color="auto" w:fill="FFFFFF"/>
        </w:rPr>
        <w:t xml:space="preserve"> y Educación Básica. Integración Escolar de alumnos y alumnas con necesidades educativas especiales</w:t>
      </w:r>
      <w:r w:rsidRPr="00C9377F">
        <w:rPr>
          <w:rFonts w:asciiTheme="minorHAnsi" w:hAnsiTheme="minorHAnsi" w:cstheme="minorHAnsi"/>
          <w:b w:val="0"/>
          <w:color w:val="808080"/>
          <w:sz w:val="22"/>
          <w:szCs w:val="22"/>
          <w:shd w:val="clear" w:color="auto" w:fill="FFFFFF"/>
        </w:rPr>
        <w:t>.</w:t>
      </w:r>
      <w:r w:rsidRPr="00C9377F">
        <w:rPr>
          <w:rFonts w:asciiTheme="minorHAnsi" w:hAnsiTheme="minorHAnsi" w:cstheme="minorHAnsi"/>
          <w:b w:val="0"/>
          <w:sz w:val="22"/>
          <w:szCs w:val="22"/>
        </w:rPr>
        <w:t xml:space="preserve"> </w:t>
      </w:r>
    </w:p>
    <w:p w14:paraId="32666E70" w14:textId="77777777" w:rsidR="00C9377F" w:rsidRPr="00C9377F" w:rsidRDefault="00C9377F" w:rsidP="00C9377F">
      <w:pPr>
        <w:spacing w:line="360" w:lineRule="auto"/>
        <w:jc w:val="both"/>
        <w:rPr>
          <w:rFonts w:asciiTheme="minorHAnsi" w:hAnsiTheme="minorHAnsi" w:cstheme="minorHAnsi"/>
          <w:b w:val="0"/>
          <w:sz w:val="22"/>
          <w:szCs w:val="22"/>
        </w:rPr>
      </w:pPr>
      <w:r w:rsidRPr="00C9377F">
        <w:rPr>
          <w:rFonts w:asciiTheme="minorHAnsi" w:hAnsiTheme="minorHAnsi" w:cstheme="minorHAnsi"/>
          <w:b w:val="0"/>
          <w:sz w:val="22"/>
          <w:szCs w:val="22"/>
        </w:rPr>
        <w:t xml:space="preserve">Proveyendo un conjunto de recursos humanos, técnicos, conocimientos especializados y ayudas para atender las NEE que nos permite evolucionar en el ámbito de desarrollo facilitando las necesidades </w:t>
      </w:r>
      <w:r w:rsidRPr="00C9377F">
        <w:rPr>
          <w:rFonts w:asciiTheme="minorHAnsi" w:hAnsiTheme="minorHAnsi" w:cstheme="minorHAnsi"/>
          <w:b w:val="0"/>
          <w:sz w:val="22"/>
          <w:szCs w:val="22"/>
        </w:rPr>
        <w:lastRenderedPageBreak/>
        <w:t>educativas, pero en estos casos colaborando con material a casa para que los estudiantes no se queden sin sus clases.</w:t>
      </w:r>
    </w:p>
    <w:p w14:paraId="1EA78F63" w14:textId="02FFF3A7" w:rsidR="00C9377F" w:rsidRPr="00C9377F" w:rsidRDefault="00C9377F" w:rsidP="00C9377F">
      <w:pPr>
        <w:spacing w:line="360" w:lineRule="auto"/>
        <w:jc w:val="both"/>
        <w:rPr>
          <w:rFonts w:asciiTheme="minorHAnsi" w:hAnsiTheme="minorHAnsi" w:cstheme="minorHAnsi"/>
          <w:b w:val="0"/>
          <w:sz w:val="22"/>
          <w:szCs w:val="22"/>
          <w:lang w:val="es-MX"/>
        </w:rPr>
      </w:pPr>
      <w:r w:rsidRPr="00C9377F">
        <w:rPr>
          <w:rFonts w:asciiTheme="minorHAnsi" w:hAnsiTheme="minorHAnsi" w:cstheme="minorHAnsi"/>
          <w:b w:val="0"/>
          <w:sz w:val="22"/>
          <w:szCs w:val="22"/>
          <w:lang w:val="es-MX"/>
        </w:rPr>
        <w:t xml:space="preserve">Para concluir, en opinión personal creo que no hay como tener clases presenciales ya que ahí se logra toda la autonomía y motiva más a los alumnos a aprender que ese es el rol fundamental de la educadora, facilitando comprensión y explicación abriendo nuevas puertas de exploración en la sala y educando de una manera más formal porque al estar en clases desde casa , relativamente los niños no obedecen a los padres o simplemente se desconcentrar y no logran llegar al objetivo y no se puede identificar </w:t>
      </w:r>
      <w:r w:rsidRPr="00C9377F">
        <w:rPr>
          <w:rFonts w:asciiTheme="minorHAnsi" w:hAnsiTheme="minorHAnsi" w:cstheme="minorHAnsi"/>
          <w:b w:val="0"/>
          <w:sz w:val="22"/>
          <w:szCs w:val="22"/>
          <w:lang w:val="es-MX"/>
        </w:rPr>
        <w:t>qué</w:t>
      </w:r>
      <w:bookmarkStart w:id="0" w:name="_GoBack"/>
      <w:bookmarkEnd w:id="0"/>
      <w:r w:rsidRPr="00C9377F">
        <w:rPr>
          <w:rFonts w:asciiTheme="minorHAnsi" w:hAnsiTheme="minorHAnsi" w:cstheme="minorHAnsi"/>
          <w:b w:val="0"/>
          <w:sz w:val="22"/>
          <w:szCs w:val="22"/>
          <w:lang w:val="es-MX"/>
        </w:rPr>
        <w:t xml:space="preserve"> apoyo extra requieren algunos estudiantes.</w:t>
      </w:r>
    </w:p>
    <w:p w14:paraId="1FB42FE0" w14:textId="24DDD050" w:rsidR="00C9377F" w:rsidRPr="00C9377F" w:rsidRDefault="00C9377F" w:rsidP="00C9377F">
      <w:pPr>
        <w:tabs>
          <w:tab w:val="left" w:pos="8217"/>
        </w:tabs>
        <w:spacing w:line="360" w:lineRule="auto"/>
        <w:rPr>
          <w:rFonts w:asciiTheme="minorHAnsi" w:hAnsiTheme="minorHAnsi" w:cstheme="minorHAnsi"/>
          <w:b w:val="0"/>
          <w:sz w:val="22"/>
          <w:szCs w:val="22"/>
        </w:rPr>
      </w:pPr>
      <w:r w:rsidRPr="00C9377F">
        <w:rPr>
          <w:rFonts w:asciiTheme="minorHAnsi" w:hAnsiTheme="minorHAnsi" w:cstheme="minorHAnsi"/>
          <w:b w:val="0"/>
          <w:sz w:val="22"/>
          <w:szCs w:val="22"/>
          <w:lang w:val="es-MX"/>
        </w:rPr>
        <w:t>En clases presenciales Se abre un mundo lleno de cosas nuevas por descubrir , por eso es importante cuidarse mientras pasa esta pandemia y poder volver con normalidad a clases porque en general nadie está satisfecho con esta modalidad de clases</w:t>
      </w:r>
      <w:r>
        <w:rPr>
          <w:rFonts w:asciiTheme="minorHAnsi" w:hAnsiTheme="minorHAnsi" w:cstheme="minorHAnsi"/>
          <w:b w:val="0"/>
          <w:sz w:val="22"/>
          <w:szCs w:val="22"/>
          <w:lang w:val="es-MX"/>
        </w:rPr>
        <w:t>.</w:t>
      </w:r>
    </w:p>
    <w:sectPr w:rsidR="00C9377F" w:rsidRPr="00C9377F" w:rsidSect="009C1F3D">
      <w:headerReference w:type="default" r:id="rId21"/>
      <w:footerReference w:type="default" r:id="rId22"/>
      <w:pgSz w:w="11906" w:h="16838"/>
      <w:pgMar w:top="1797" w:right="707"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CB4D7" w14:textId="77777777" w:rsidR="00CF3BB6" w:rsidRDefault="00CF3BB6">
      <w:r>
        <w:separator/>
      </w:r>
    </w:p>
  </w:endnote>
  <w:endnote w:type="continuationSeparator" w:id="0">
    <w:p w14:paraId="5EAF3B6D" w14:textId="77777777" w:rsidR="00CF3BB6" w:rsidRDefault="00CF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erian">
    <w:altName w:val="Juice ITC"/>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AAA0C" w14:textId="77777777" w:rsidR="008C14C5" w:rsidRDefault="008C14C5"/>
  <w:p w14:paraId="4ACA7BAE" w14:textId="77777777" w:rsidR="008C14C5" w:rsidRDefault="008C14C5" w:rsidP="006312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D7290" w14:textId="77777777" w:rsidR="00CF3BB6" w:rsidRDefault="00CF3BB6">
      <w:r>
        <w:separator/>
      </w:r>
    </w:p>
  </w:footnote>
  <w:footnote w:type="continuationSeparator" w:id="0">
    <w:p w14:paraId="5BC94953" w14:textId="77777777" w:rsidR="00CF3BB6" w:rsidRDefault="00CF3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2AC78" w14:textId="77777777" w:rsidR="008C14C5" w:rsidRPr="00EF0250" w:rsidRDefault="008C14C5" w:rsidP="00A43E4E">
    <w:pPr>
      <w:ind w:left="-851"/>
    </w:pPr>
    <w:r>
      <w:rPr>
        <w:rFonts w:ascii="Arial" w:hAnsi="Arial" w:cs="Arial"/>
        <w:b w:val="0"/>
        <w:caps/>
        <w:noProof/>
        <w:lang w:val="es-CL" w:eastAsia="es-CL"/>
      </w:rPr>
      <mc:AlternateContent>
        <mc:Choice Requires="wps">
          <w:drawing>
            <wp:anchor distT="0" distB="0" distL="114300" distR="114300" simplePos="0" relativeHeight="251658240" behindDoc="0" locked="0" layoutInCell="1" allowOverlap="1" wp14:anchorId="0D139152" wp14:editId="42BAA146">
              <wp:simplePos x="0" y="0"/>
              <wp:positionH relativeFrom="column">
                <wp:posOffset>3094355</wp:posOffset>
              </wp:positionH>
              <wp:positionV relativeFrom="paragraph">
                <wp:posOffset>-43815</wp:posOffset>
              </wp:positionV>
              <wp:extent cx="3244215" cy="80010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1698" w14:textId="77777777" w:rsidR="008C14C5" w:rsidRDefault="008C14C5" w:rsidP="00313B71">
                          <w:pPr>
                            <w:rPr>
                              <w:rFonts w:ascii="Arial" w:hAnsi="Arial" w:cs="Arial"/>
                              <w:color w:val="7F7F7F" w:themeColor="text1" w:themeTint="80"/>
                            </w:rPr>
                          </w:pPr>
                        </w:p>
                        <w:p w14:paraId="6455B7EF" w14:textId="77777777" w:rsidR="008C14C5" w:rsidRDefault="008C14C5" w:rsidP="00313B71">
                          <w:pPr>
                            <w:rPr>
                              <w:rFonts w:ascii="Arial" w:hAnsi="Arial" w:cs="Arial"/>
                              <w:color w:val="7F7F7F" w:themeColor="text1" w:themeTint="80"/>
                            </w:rPr>
                          </w:pPr>
                          <w:r w:rsidRPr="002F080E">
                            <w:rPr>
                              <w:rFonts w:ascii="Arial" w:hAnsi="Arial" w:cs="Arial"/>
                              <w:color w:val="7F7F7F" w:themeColor="text1" w:themeTint="80"/>
                            </w:rPr>
                            <w:t xml:space="preserve">FACULTAD DE </w:t>
                          </w:r>
                          <w:r>
                            <w:rPr>
                              <w:rFonts w:ascii="Arial" w:hAnsi="Arial" w:cs="Arial"/>
                              <w:color w:val="7F7F7F" w:themeColor="text1" w:themeTint="80"/>
                            </w:rPr>
                            <w:t xml:space="preserve">EDUCACIÓN </w:t>
                          </w:r>
                        </w:p>
                        <w:p w14:paraId="477E2942" w14:textId="77777777" w:rsidR="008C14C5" w:rsidRPr="00313B71" w:rsidRDefault="008C14C5" w:rsidP="00313B71">
                          <w:pPr>
                            <w:rPr>
                              <w:rFonts w:ascii="Arial" w:hAnsi="Arial" w:cs="Arial"/>
                              <w:color w:val="7F7F7F" w:themeColor="text1" w:themeTint="80"/>
                            </w:rPr>
                          </w:pPr>
                          <w:r w:rsidRPr="00DB5C5E">
                            <w:rPr>
                              <w:rFonts w:ascii="Arial" w:hAnsi="Arial" w:cs="Arial"/>
                              <w:color w:val="FF6600"/>
                            </w:rPr>
                            <w:t>ESCUELA DE</w:t>
                          </w:r>
                          <w:r>
                            <w:rPr>
                              <w:rFonts w:ascii="Arial" w:hAnsi="Arial" w:cs="Arial"/>
                              <w:color w:val="FF6600"/>
                            </w:rPr>
                            <w:t xml:space="preserve"> EDUCACIÓN DIFERENCIAL  </w:t>
                          </w:r>
                        </w:p>
                        <w:p w14:paraId="4E01B639" w14:textId="77777777" w:rsidR="008C14C5" w:rsidRPr="002F080E" w:rsidRDefault="008C14C5" w:rsidP="002F080E">
                          <w:pPr>
                            <w:jc w:val="right"/>
                            <w:rPr>
                              <w:rFonts w:ascii="Arial" w:hAnsi="Arial" w:cs="Arial"/>
                              <w:color w:val="7F7F7F" w:themeColor="text1" w:themeTint="8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39152" id="_x0000_t202" coordsize="21600,21600" o:spt="202" path="m,l,21600r21600,l21600,xe">
              <v:stroke joinstyle="miter"/>
              <v:path gradientshapeok="t" o:connecttype="rect"/>
            </v:shapetype>
            <v:shape id="Text Box 1" o:spid="_x0000_s1026" type="#_x0000_t202" style="position:absolute;left:0;text-align:left;margin-left:243.65pt;margin-top:-3.45pt;width:255.4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" filled="f" stroked="f">
              <v:textbox inset=",7.2pt,,7.2pt">
                <w:txbxContent>
                  <w:p w14:paraId="731E1698" w14:textId="77777777" w:rsidR="008C14C5" w:rsidRDefault="008C14C5" w:rsidP="00313B71">
                    <w:pPr>
                      <w:rPr>
                        <w:rFonts w:ascii="Arial" w:hAnsi="Arial" w:cs="Arial"/>
                        <w:color w:val="7F7F7F" w:themeColor="text1" w:themeTint="80"/>
                      </w:rPr>
                    </w:pPr>
                  </w:p>
                  <w:p w14:paraId="6455B7EF" w14:textId="77777777" w:rsidR="008C14C5" w:rsidRDefault="008C14C5" w:rsidP="00313B71">
                    <w:pPr>
                      <w:rPr>
                        <w:rFonts w:ascii="Arial" w:hAnsi="Arial" w:cs="Arial"/>
                        <w:color w:val="7F7F7F" w:themeColor="text1" w:themeTint="80"/>
                      </w:rPr>
                    </w:pPr>
                    <w:r w:rsidRPr="002F080E">
                      <w:rPr>
                        <w:rFonts w:ascii="Arial" w:hAnsi="Arial" w:cs="Arial"/>
                        <w:color w:val="7F7F7F" w:themeColor="text1" w:themeTint="80"/>
                      </w:rPr>
                      <w:t xml:space="preserve">FACULTAD DE </w:t>
                    </w:r>
                    <w:r>
                      <w:rPr>
                        <w:rFonts w:ascii="Arial" w:hAnsi="Arial" w:cs="Arial"/>
                        <w:color w:val="7F7F7F" w:themeColor="text1" w:themeTint="80"/>
                      </w:rPr>
                      <w:t xml:space="preserve">EDUCACIÓN </w:t>
                    </w:r>
                  </w:p>
                  <w:p w14:paraId="477E2942" w14:textId="77777777" w:rsidR="008C14C5" w:rsidRPr="00313B71" w:rsidRDefault="008C14C5" w:rsidP="00313B71">
                    <w:pPr>
                      <w:rPr>
                        <w:rFonts w:ascii="Arial" w:hAnsi="Arial" w:cs="Arial"/>
                        <w:color w:val="7F7F7F" w:themeColor="text1" w:themeTint="80"/>
                      </w:rPr>
                    </w:pPr>
                    <w:r w:rsidRPr="00DB5C5E">
                      <w:rPr>
                        <w:rFonts w:ascii="Arial" w:hAnsi="Arial" w:cs="Arial"/>
                        <w:color w:val="FF6600"/>
                      </w:rPr>
                      <w:t>ESCUELA DE</w:t>
                    </w:r>
                    <w:r>
                      <w:rPr>
                        <w:rFonts w:ascii="Arial" w:hAnsi="Arial" w:cs="Arial"/>
                        <w:color w:val="FF6600"/>
                      </w:rPr>
                      <w:t xml:space="preserve"> EDUCACIÓN DIFERENCIAL  </w:t>
                    </w:r>
                  </w:p>
                  <w:p w14:paraId="4E01B639" w14:textId="77777777" w:rsidR="008C14C5" w:rsidRPr="002F080E" w:rsidRDefault="008C14C5" w:rsidP="002F080E">
                    <w:pPr>
                      <w:jc w:val="right"/>
                      <w:rPr>
                        <w:rFonts w:ascii="Arial" w:hAnsi="Arial" w:cs="Arial"/>
                        <w:color w:val="7F7F7F" w:themeColor="text1" w:themeTint="80"/>
                      </w:rPr>
                    </w:pPr>
                  </w:p>
                </w:txbxContent>
              </v:textbox>
            </v:shape>
          </w:pict>
        </mc:Fallback>
      </mc:AlternateContent>
    </w:r>
    <w:r>
      <w:rPr>
        <w:rFonts w:ascii="Arial" w:hAnsi="Arial" w:cs="Arial"/>
        <w:b w:val="0"/>
        <w:caps/>
        <w:noProof/>
        <w:lang w:val="es-CL" w:eastAsia="es-CL"/>
      </w:rPr>
      <w:drawing>
        <wp:inline distT="0" distB="0" distL="0" distR="0" wp14:anchorId="0CC9D3E6" wp14:editId="35D2CD63">
          <wp:extent cx="2172335" cy="616722"/>
          <wp:effectExtent l="0" t="0" r="0" b="0"/>
          <wp:docPr id="1" name="Imagen 1" descr="Macintosh HD:Users:marketingudelasamericas:Desktop:logo UDLA america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etingudelasamericas:Desktop:logo UDLA america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616722"/>
                  </a:xfrm>
                  <a:prstGeom prst="rect">
                    <a:avLst/>
                  </a:prstGeom>
                  <a:noFill/>
                  <a:ln>
                    <a:noFill/>
                  </a:ln>
                </pic:spPr>
              </pic:pic>
            </a:graphicData>
          </a:graphic>
        </wp:inline>
      </w:drawing>
    </w:r>
    <w:r>
      <w:rPr>
        <w:rFonts w:ascii="Arial" w:hAnsi="Arial" w:cs="Arial"/>
        <w:b w:val="0"/>
        <w:caps/>
      </w:rPr>
      <w:tab/>
    </w:r>
    <w:r>
      <w:rPr>
        <w:rFonts w:ascii="Arial" w:hAnsi="Arial" w:cs="Arial"/>
        <w:b w:val="0"/>
        <w:caps/>
      </w:rPr>
      <w:tab/>
      <w:t xml:space="preserve">           </w:t>
    </w:r>
    <w:r>
      <w:rPr>
        <w:rFonts w:ascii="Arial" w:hAnsi="Arial" w:cs="Arial"/>
        <w:b w:val="0"/>
        <w:caps/>
      </w:rPr>
      <w:tab/>
      <w:t xml:space="preserve">     </w:t>
    </w:r>
    <w:r>
      <w:rPr>
        <w:rFonts w:ascii="Arial" w:hAnsi="Arial" w:cs="Arial"/>
        <w:b w:val="0"/>
        <w:cap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C31740"/>
    <w:multiLevelType w:val="hybridMultilevel"/>
    <w:tmpl w:val="70C81F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81C28"/>
    <w:multiLevelType w:val="hybridMultilevel"/>
    <w:tmpl w:val="A906FB14"/>
    <w:lvl w:ilvl="0" w:tplc="D25A4642">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1746A1"/>
    <w:multiLevelType w:val="hybridMultilevel"/>
    <w:tmpl w:val="77B8692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864B83"/>
    <w:multiLevelType w:val="hybridMultilevel"/>
    <w:tmpl w:val="80825EDC"/>
    <w:lvl w:ilvl="0" w:tplc="FBF69876">
      <w:start w:val="1"/>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0321429"/>
    <w:multiLevelType w:val="hybridMultilevel"/>
    <w:tmpl w:val="AC84D0BE"/>
    <w:lvl w:ilvl="0" w:tplc="B5DC33A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B22014"/>
    <w:multiLevelType w:val="hybridMultilevel"/>
    <w:tmpl w:val="43F22278"/>
    <w:lvl w:ilvl="0" w:tplc="F9D2889C">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4DD08A8"/>
    <w:multiLevelType w:val="hybridMultilevel"/>
    <w:tmpl w:val="659C98C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165035FE"/>
    <w:multiLevelType w:val="hybridMultilevel"/>
    <w:tmpl w:val="17AEC0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16577B"/>
    <w:multiLevelType w:val="hybridMultilevel"/>
    <w:tmpl w:val="4B0C9B26"/>
    <w:lvl w:ilvl="0" w:tplc="09987894">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F734549"/>
    <w:multiLevelType w:val="hybridMultilevel"/>
    <w:tmpl w:val="6090F206"/>
    <w:lvl w:ilvl="0" w:tplc="3FA632E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1CC4D94"/>
    <w:multiLevelType w:val="hybridMultilevel"/>
    <w:tmpl w:val="732834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4312426"/>
    <w:multiLevelType w:val="hybridMultilevel"/>
    <w:tmpl w:val="27B815CA"/>
    <w:lvl w:ilvl="0" w:tplc="732CBF5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47B2FAC"/>
    <w:multiLevelType w:val="hybridMultilevel"/>
    <w:tmpl w:val="CA92C0E8"/>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9C7BE7"/>
    <w:multiLevelType w:val="hybridMultilevel"/>
    <w:tmpl w:val="2D1C1A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54275F0"/>
    <w:multiLevelType w:val="hybridMultilevel"/>
    <w:tmpl w:val="7BF28BE6"/>
    <w:lvl w:ilvl="0" w:tplc="394C9FF8">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057E48"/>
    <w:multiLevelType w:val="hybridMultilevel"/>
    <w:tmpl w:val="CF707DF2"/>
    <w:lvl w:ilvl="0" w:tplc="7148394C">
      <w:numFmt w:val="bullet"/>
      <w:lvlText w:val="-"/>
      <w:lvlJc w:val="left"/>
      <w:pPr>
        <w:ind w:left="2160" w:hanging="360"/>
      </w:pPr>
      <w:rPr>
        <w:rFonts w:ascii="Calibri" w:eastAsia="Calibri" w:hAnsi="Calibri" w:cs="Times New Roman"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15:restartNumberingAfterBreak="0">
    <w:nsid w:val="3D2D21B8"/>
    <w:multiLevelType w:val="hybridMultilevel"/>
    <w:tmpl w:val="8F08A736"/>
    <w:lvl w:ilvl="0" w:tplc="7148394C">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E9107D0"/>
    <w:multiLevelType w:val="hybridMultilevel"/>
    <w:tmpl w:val="02C45CC6"/>
    <w:lvl w:ilvl="0" w:tplc="29E8263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547C7081"/>
    <w:multiLevelType w:val="hybridMultilevel"/>
    <w:tmpl w:val="6DA258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B6E499F"/>
    <w:multiLevelType w:val="hybridMultilevel"/>
    <w:tmpl w:val="27D8E51A"/>
    <w:lvl w:ilvl="0" w:tplc="340A000D">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0" w15:restartNumberingAfterBreak="0">
    <w:nsid w:val="605A378C"/>
    <w:multiLevelType w:val="hybridMultilevel"/>
    <w:tmpl w:val="F72A8B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34B0585"/>
    <w:multiLevelType w:val="multilevel"/>
    <w:tmpl w:val="6892391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6B20016"/>
    <w:multiLevelType w:val="hybridMultilevel"/>
    <w:tmpl w:val="E9FAD0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86B1334"/>
    <w:multiLevelType w:val="hybridMultilevel"/>
    <w:tmpl w:val="255478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03731A3"/>
    <w:multiLevelType w:val="hybridMultilevel"/>
    <w:tmpl w:val="B25CE326"/>
    <w:lvl w:ilvl="0" w:tplc="14D6DD92">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084412A"/>
    <w:multiLevelType w:val="hybridMultilevel"/>
    <w:tmpl w:val="78E0CF2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33C243F"/>
    <w:multiLevelType w:val="hybridMultilevel"/>
    <w:tmpl w:val="084E04A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6"/>
  </w:num>
  <w:num w:numId="3">
    <w:abstractNumId w:val="16"/>
  </w:num>
  <w:num w:numId="4">
    <w:abstractNumId w:val="15"/>
  </w:num>
  <w:num w:numId="5">
    <w:abstractNumId w:val="19"/>
  </w:num>
  <w:num w:numId="6">
    <w:abstractNumId w:val="22"/>
  </w:num>
  <w:num w:numId="7">
    <w:abstractNumId w:val="2"/>
  </w:num>
  <w:num w:numId="8">
    <w:abstractNumId w:val="25"/>
  </w:num>
  <w:num w:numId="9">
    <w:abstractNumId w:val="4"/>
  </w:num>
  <w:num w:numId="10">
    <w:abstractNumId w:val="11"/>
  </w:num>
  <w:num w:numId="11">
    <w:abstractNumId w:val="24"/>
  </w:num>
  <w:num w:numId="12">
    <w:abstractNumId w:val="14"/>
  </w:num>
  <w:num w:numId="13">
    <w:abstractNumId w:val="1"/>
  </w:num>
  <w:num w:numId="14">
    <w:abstractNumId w:val="9"/>
  </w:num>
  <w:num w:numId="15">
    <w:abstractNumId w:val="8"/>
  </w:num>
  <w:num w:numId="16">
    <w:abstractNumId w:val="23"/>
  </w:num>
  <w:num w:numId="17">
    <w:abstractNumId w:val="7"/>
  </w:num>
  <w:num w:numId="18">
    <w:abstractNumId w:val="12"/>
  </w:num>
  <w:num w:numId="19">
    <w:abstractNumId w:val="26"/>
  </w:num>
  <w:num w:numId="20">
    <w:abstractNumId w:val="5"/>
  </w:num>
  <w:num w:numId="21">
    <w:abstractNumId w:val="20"/>
  </w:num>
  <w:num w:numId="22">
    <w:abstractNumId w:val="3"/>
  </w:num>
  <w:num w:numId="23">
    <w:abstractNumId w:val="0"/>
  </w:num>
  <w:num w:numId="24">
    <w:abstractNumId w:val="10"/>
  </w:num>
  <w:num w:numId="25">
    <w:abstractNumId w:val="18"/>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B1"/>
    <w:rsid w:val="000000C5"/>
    <w:rsid w:val="00001504"/>
    <w:rsid w:val="000023D6"/>
    <w:rsid w:val="000024EF"/>
    <w:rsid w:val="0000261C"/>
    <w:rsid w:val="00002B10"/>
    <w:rsid w:val="00002E4C"/>
    <w:rsid w:val="00005882"/>
    <w:rsid w:val="0000615B"/>
    <w:rsid w:val="00006B3B"/>
    <w:rsid w:val="00006C81"/>
    <w:rsid w:val="00007EEB"/>
    <w:rsid w:val="00010713"/>
    <w:rsid w:val="000107EA"/>
    <w:rsid w:val="00010B43"/>
    <w:rsid w:val="00010EE3"/>
    <w:rsid w:val="00011042"/>
    <w:rsid w:val="00011383"/>
    <w:rsid w:val="00012837"/>
    <w:rsid w:val="0001310D"/>
    <w:rsid w:val="00013188"/>
    <w:rsid w:val="0001324C"/>
    <w:rsid w:val="00013F9F"/>
    <w:rsid w:val="00014797"/>
    <w:rsid w:val="0001525B"/>
    <w:rsid w:val="0001536F"/>
    <w:rsid w:val="0001539D"/>
    <w:rsid w:val="00015AB5"/>
    <w:rsid w:val="000166F6"/>
    <w:rsid w:val="00017587"/>
    <w:rsid w:val="00017967"/>
    <w:rsid w:val="00021A42"/>
    <w:rsid w:val="00021B36"/>
    <w:rsid w:val="00025154"/>
    <w:rsid w:val="0002550B"/>
    <w:rsid w:val="000259A5"/>
    <w:rsid w:val="00025C31"/>
    <w:rsid w:val="00025C60"/>
    <w:rsid w:val="00027510"/>
    <w:rsid w:val="00027551"/>
    <w:rsid w:val="000276CA"/>
    <w:rsid w:val="00030BB3"/>
    <w:rsid w:val="00031888"/>
    <w:rsid w:val="00031E5C"/>
    <w:rsid w:val="0003220F"/>
    <w:rsid w:val="00032DD5"/>
    <w:rsid w:val="0003345D"/>
    <w:rsid w:val="00033BBE"/>
    <w:rsid w:val="00033CF6"/>
    <w:rsid w:val="00034766"/>
    <w:rsid w:val="00034A84"/>
    <w:rsid w:val="000350A6"/>
    <w:rsid w:val="00036325"/>
    <w:rsid w:val="00036343"/>
    <w:rsid w:val="0003648A"/>
    <w:rsid w:val="000366A3"/>
    <w:rsid w:val="00037965"/>
    <w:rsid w:val="00037A8C"/>
    <w:rsid w:val="00037D34"/>
    <w:rsid w:val="00040698"/>
    <w:rsid w:val="00041114"/>
    <w:rsid w:val="00043A91"/>
    <w:rsid w:val="00044A37"/>
    <w:rsid w:val="00044B1A"/>
    <w:rsid w:val="000457F4"/>
    <w:rsid w:val="00046DF2"/>
    <w:rsid w:val="00046E34"/>
    <w:rsid w:val="00047119"/>
    <w:rsid w:val="0004750A"/>
    <w:rsid w:val="00050490"/>
    <w:rsid w:val="00050537"/>
    <w:rsid w:val="000510E3"/>
    <w:rsid w:val="00052094"/>
    <w:rsid w:val="0005215D"/>
    <w:rsid w:val="000541EE"/>
    <w:rsid w:val="00054823"/>
    <w:rsid w:val="00054DB5"/>
    <w:rsid w:val="0005502C"/>
    <w:rsid w:val="000554B1"/>
    <w:rsid w:val="000554F4"/>
    <w:rsid w:val="00056EE8"/>
    <w:rsid w:val="000571FB"/>
    <w:rsid w:val="000574A5"/>
    <w:rsid w:val="00057E3A"/>
    <w:rsid w:val="00060235"/>
    <w:rsid w:val="00061047"/>
    <w:rsid w:val="000614FD"/>
    <w:rsid w:val="00061956"/>
    <w:rsid w:val="00061C64"/>
    <w:rsid w:val="00062123"/>
    <w:rsid w:val="00062211"/>
    <w:rsid w:val="000623B4"/>
    <w:rsid w:val="0006272D"/>
    <w:rsid w:val="000627A3"/>
    <w:rsid w:val="0006316F"/>
    <w:rsid w:val="00063182"/>
    <w:rsid w:val="000635C1"/>
    <w:rsid w:val="000639DF"/>
    <w:rsid w:val="00063D45"/>
    <w:rsid w:val="00064A20"/>
    <w:rsid w:val="00064F3F"/>
    <w:rsid w:val="000650C1"/>
    <w:rsid w:val="000655EA"/>
    <w:rsid w:val="00065D3B"/>
    <w:rsid w:val="0006622E"/>
    <w:rsid w:val="0006705C"/>
    <w:rsid w:val="000674CD"/>
    <w:rsid w:val="00067862"/>
    <w:rsid w:val="00067CD0"/>
    <w:rsid w:val="00070BDF"/>
    <w:rsid w:val="00070EA0"/>
    <w:rsid w:val="000710AD"/>
    <w:rsid w:val="00071465"/>
    <w:rsid w:val="00071BF3"/>
    <w:rsid w:val="00072240"/>
    <w:rsid w:val="0007252A"/>
    <w:rsid w:val="00072C47"/>
    <w:rsid w:val="00072F2B"/>
    <w:rsid w:val="0007343A"/>
    <w:rsid w:val="000734FC"/>
    <w:rsid w:val="00073618"/>
    <w:rsid w:val="00074100"/>
    <w:rsid w:val="0007435E"/>
    <w:rsid w:val="00075EAD"/>
    <w:rsid w:val="00075F2F"/>
    <w:rsid w:val="000767C6"/>
    <w:rsid w:val="000771BF"/>
    <w:rsid w:val="00077563"/>
    <w:rsid w:val="00077948"/>
    <w:rsid w:val="00080820"/>
    <w:rsid w:val="00080BFD"/>
    <w:rsid w:val="00081A97"/>
    <w:rsid w:val="00082019"/>
    <w:rsid w:val="0008279D"/>
    <w:rsid w:val="00082AF3"/>
    <w:rsid w:val="00083523"/>
    <w:rsid w:val="00084439"/>
    <w:rsid w:val="00084A85"/>
    <w:rsid w:val="00085818"/>
    <w:rsid w:val="000868BC"/>
    <w:rsid w:val="00087A3D"/>
    <w:rsid w:val="000904AA"/>
    <w:rsid w:val="00090C75"/>
    <w:rsid w:val="00091169"/>
    <w:rsid w:val="00093160"/>
    <w:rsid w:val="0009467D"/>
    <w:rsid w:val="00094899"/>
    <w:rsid w:val="00095FE8"/>
    <w:rsid w:val="0009604E"/>
    <w:rsid w:val="00096378"/>
    <w:rsid w:val="0009659C"/>
    <w:rsid w:val="00096938"/>
    <w:rsid w:val="00096AB7"/>
    <w:rsid w:val="000A1B6C"/>
    <w:rsid w:val="000A2151"/>
    <w:rsid w:val="000A2738"/>
    <w:rsid w:val="000A3AE1"/>
    <w:rsid w:val="000A3CFB"/>
    <w:rsid w:val="000A4CA2"/>
    <w:rsid w:val="000A7560"/>
    <w:rsid w:val="000B0566"/>
    <w:rsid w:val="000B09FC"/>
    <w:rsid w:val="000B0C63"/>
    <w:rsid w:val="000B1290"/>
    <w:rsid w:val="000B1931"/>
    <w:rsid w:val="000B32D2"/>
    <w:rsid w:val="000B39DD"/>
    <w:rsid w:val="000B4170"/>
    <w:rsid w:val="000B43E6"/>
    <w:rsid w:val="000B44A4"/>
    <w:rsid w:val="000B496A"/>
    <w:rsid w:val="000B4CFF"/>
    <w:rsid w:val="000B59CA"/>
    <w:rsid w:val="000B5DE7"/>
    <w:rsid w:val="000B631F"/>
    <w:rsid w:val="000B6B4F"/>
    <w:rsid w:val="000C095C"/>
    <w:rsid w:val="000C1F8E"/>
    <w:rsid w:val="000C23FE"/>
    <w:rsid w:val="000C2E09"/>
    <w:rsid w:val="000C3004"/>
    <w:rsid w:val="000C334A"/>
    <w:rsid w:val="000C381D"/>
    <w:rsid w:val="000C39CE"/>
    <w:rsid w:val="000C4626"/>
    <w:rsid w:val="000C49B2"/>
    <w:rsid w:val="000C5B6C"/>
    <w:rsid w:val="000C6D25"/>
    <w:rsid w:val="000C7665"/>
    <w:rsid w:val="000D195E"/>
    <w:rsid w:val="000D26E3"/>
    <w:rsid w:val="000D3494"/>
    <w:rsid w:val="000D4B20"/>
    <w:rsid w:val="000D5CCF"/>
    <w:rsid w:val="000D6449"/>
    <w:rsid w:val="000E01FF"/>
    <w:rsid w:val="000E07AC"/>
    <w:rsid w:val="000E0DCC"/>
    <w:rsid w:val="000E156D"/>
    <w:rsid w:val="000E15A4"/>
    <w:rsid w:val="000E1E3E"/>
    <w:rsid w:val="000E1EEF"/>
    <w:rsid w:val="000E1F3E"/>
    <w:rsid w:val="000E2363"/>
    <w:rsid w:val="000E24DA"/>
    <w:rsid w:val="000E2C5B"/>
    <w:rsid w:val="000E3246"/>
    <w:rsid w:val="000E3FEA"/>
    <w:rsid w:val="000E4FA4"/>
    <w:rsid w:val="000E51D5"/>
    <w:rsid w:val="000E664A"/>
    <w:rsid w:val="000E6BBA"/>
    <w:rsid w:val="000E6CF4"/>
    <w:rsid w:val="000E705E"/>
    <w:rsid w:val="000E7273"/>
    <w:rsid w:val="000E72B2"/>
    <w:rsid w:val="000E72D0"/>
    <w:rsid w:val="000F0C76"/>
    <w:rsid w:val="000F1817"/>
    <w:rsid w:val="000F1C03"/>
    <w:rsid w:val="000F1E36"/>
    <w:rsid w:val="000F1EF5"/>
    <w:rsid w:val="000F2191"/>
    <w:rsid w:val="000F31EA"/>
    <w:rsid w:val="000F37F9"/>
    <w:rsid w:val="000F3B59"/>
    <w:rsid w:val="000F4BC0"/>
    <w:rsid w:val="000F5B00"/>
    <w:rsid w:val="000F62F3"/>
    <w:rsid w:val="000F665A"/>
    <w:rsid w:val="000F6686"/>
    <w:rsid w:val="000F751C"/>
    <w:rsid w:val="000F76C4"/>
    <w:rsid w:val="000F7703"/>
    <w:rsid w:val="000F7DBE"/>
    <w:rsid w:val="00100862"/>
    <w:rsid w:val="00100E3B"/>
    <w:rsid w:val="00100E9B"/>
    <w:rsid w:val="001011E0"/>
    <w:rsid w:val="001017F3"/>
    <w:rsid w:val="001018C4"/>
    <w:rsid w:val="00101F74"/>
    <w:rsid w:val="00101FB7"/>
    <w:rsid w:val="0010231C"/>
    <w:rsid w:val="00102353"/>
    <w:rsid w:val="0010351A"/>
    <w:rsid w:val="00103698"/>
    <w:rsid w:val="00103FB0"/>
    <w:rsid w:val="00104E17"/>
    <w:rsid w:val="00105206"/>
    <w:rsid w:val="0010544D"/>
    <w:rsid w:val="0010554B"/>
    <w:rsid w:val="00105694"/>
    <w:rsid w:val="00105B99"/>
    <w:rsid w:val="00107D1C"/>
    <w:rsid w:val="00107DFE"/>
    <w:rsid w:val="001104C0"/>
    <w:rsid w:val="00110E7A"/>
    <w:rsid w:val="0011176E"/>
    <w:rsid w:val="001118F2"/>
    <w:rsid w:val="001134B3"/>
    <w:rsid w:val="001140FC"/>
    <w:rsid w:val="001141B7"/>
    <w:rsid w:val="0011447E"/>
    <w:rsid w:val="0011493A"/>
    <w:rsid w:val="00114978"/>
    <w:rsid w:val="001156C8"/>
    <w:rsid w:val="00116D9E"/>
    <w:rsid w:val="00117464"/>
    <w:rsid w:val="00117EB0"/>
    <w:rsid w:val="001206D2"/>
    <w:rsid w:val="001209E5"/>
    <w:rsid w:val="00120C89"/>
    <w:rsid w:val="00122CDD"/>
    <w:rsid w:val="001235C6"/>
    <w:rsid w:val="00123B16"/>
    <w:rsid w:val="001245BF"/>
    <w:rsid w:val="001253B9"/>
    <w:rsid w:val="00125491"/>
    <w:rsid w:val="001255B6"/>
    <w:rsid w:val="0012572C"/>
    <w:rsid w:val="0012653A"/>
    <w:rsid w:val="001266BA"/>
    <w:rsid w:val="00127D35"/>
    <w:rsid w:val="00130650"/>
    <w:rsid w:val="00130E55"/>
    <w:rsid w:val="0013111B"/>
    <w:rsid w:val="001314D9"/>
    <w:rsid w:val="001317E0"/>
    <w:rsid w:val="001324D7"/>
    <w:rsid w:val="00133653"/>
    <w:rsid w:val="00134B89"/>
    <w:rsid w:val="00135531"/>
    <w:rsid w:val="001358E0"/>
    <w:rsid w:val="00135D6D"/>
    <w:rsid w:val="0013604E"/>
    <w:rsid w:val="00136CF3"/>
    <w:rsid w:val="00136ED7"/>
    <w:rsid w:val="0014148B"/>
    <w:rsid w:val="0014154B"/>
    <w:rsid w:val="00141F65"/>
    <w:rsid w:val="001430A1"/>
    <w:rsid w:val="0014471F"/>
    <w:rsid w:val="00144DDE"/>
    <w:rsid w:val="00145448"/>
    <w:rsid w:val="00145A97"/>
    <w:rsid w:val="001504C7"/>
    <w:rsid w:val="0015053F"/>
    <w:rsid w:val="00150BBD"/>
    <w:rsid w:val="001510F9"/>
    <w:rsid w:val="00151647"/>
    <w:rsid w:val="001522EF"/>
    <w:rsid w:val="00152373"/>
    <w:rsid w:val="0015239C"/>
    <w:rsid w:val="001525ED"/>
    <w:rsid w:val="00152640"/>
    <w:rsid w:val="00152AA2"/>
    <w:rsid w:val="0015413F"/>
    <w:rsid w:val="00154DA8"/>
    <w:rsid w:val="00154DDA"/>
    <w:rsid w:val="001561A7"/>
    <w:rsid w:val="00156FA2"/>
    <w:rsid w:val="001579FA"/>
    <w:rsid w:val="0016005C"/>
    <w:rsid w:val="001600AA"/>
    <w:rsid w:val="00160647"/>
    <w:rsid w:val="001606D8"/>
    <w:rsid w:val="00160BBA"/>
    <w:rsid w:val="0016243A"/>
    <w:rsid w:val="00162DD9"/>
    <w:rsid w:val="00162E75"/>
    <w:rsid w:val="0016392E"/>
    <w:rsid w:val="0016474B"/>
    <w:rsid w:val="00164D1B"/>
    <w:rsid w:val="00166452"/>
    <w:rsid w:val="0016656A"/>
    <w:rsid w:val="0016700B"/>
    <w:rsid w:val="0017052E"/>
    <w:rsid w:val="0017082A"/>
    <w:rsid w:val="00170839"/>
    <w:rsid w:val="00170886"/>
    <w:rsid w:val="00170A82"/>
    <w:rsid w:val="00170FC6"/>
    <w:rsid w:val="00171C6A"/>
    <w:rsid w:val="001725AF"/>
    <w:rsid w:val="00172A9F"/>
    <w:rsid w:val="00172B34"/>
    <w:rsid w:val="00172D0B"/>
    <w:rsid w:val="001732E6"/>
    <w:rsid w:val="0017365C"/>
    <w:rsid w:val="00173B5C"/>
    <w:rsid w:val="00174296"/>
    <w:rsid w:val="00174E26"/>
    <w:rsid w:val="00175097"/>
    <w:rsid w:val="001752B8"/>
    <w:rsid w:val="00176A58"/>
    <w:rsid w:val="00177143"/>
    <w:rsid w:val="0017790D"/>
    <w:rsid w:val="00177AE3"/>
    <w:rsid w:val="0018074F"/>
    <w:rsid w:val="0018092A"/>
    <w:rsid w:val="00180D96"/>
    <w:rsid w:val="0018139B"/>
    <w:rsid w:val="00181758"/>
    <w:rsid w:val="001823DB"/>
    <w:rsid w:val="0018360A"/>
    <w:rsid w:val="00183F06"/>
    <w:rsid w:val="00185740"/>
    <w:rsid w:val="0018625D"/>
    <w:rsid w:val="00186452"/>
    <w:rsid w:val="00186641"/>
    <w:rsid w:val="00186A57"/>
    <w:rsid w:val="00187726"/>
    <w:rsid w:val="0019008F"/>
    <w:rsid w:val="00190747"/>
    <w:rsid w:val="00191F46"/>
    <w:rsid w:val="001922CC"/>
    <w:rsid w:val="00192723"/>
    <w:rsid w:val="001928E5"/>
    <w:rsid w:val="00192FA1"/>
    <w:rsid w:val="00195100"/>
    <w:rsid w:val="0019613B"/>
    <w:rsid w:val="00197B7A"/>
    <w:rsid w:val="001A0B9B"/>
    <w:rsid w:val="001A0EE4"/>
    <w:rsid w:val="001A11E3"/>
    <w:rsid w:val="001A1313"/>
    <w:rsid w:val="001A13C3"/>
    <w:rsid w:val="001A1CEB"/>
    <w:rsid w:val="001A2323"/>
    <w:rsid w:val="001A2B3D"/>
    <w:rsid w:val="001A2EBD"/>
    <w:rsid w:val="001A3128"/>
    <w:rsid w:val="001A39A3"/>
    <w:rsid w:val="001A4056"/>
    <w:rsid w:val="001A5059"/>
    <w:rsid w:val="001A5224"/>
    <w:rsid w:val="001A595F"/>
    <w:rsid w:val="001A5FA3"/>
    <w:rsid w:val="001A6AFA"/>
    <w:rsid w:val="001A7381"/>
    <w:rsid w:val="001A7ABF"/>
    <w:rsid w:val="001B000D"/>
    <w:rsid w:val="001B0345"/>
    <w:rsid w:val="001B1251"/>
    <w:rsid w:val="001B153C"/>
    <w:rsid w:val="001B1C14"/>
    <w:rsid w:val="001B3CC3"/>
    <w:rsid w:val="001B5377"/>
    <w:rsid w:val="001B5C0F"/>
    <w:rsid w:val="001B6084"/>
    <w:rsid w:val="001B70B8"/>
    <w:rsid w:val="001B7145"/>
    <w:rsid w:val="001C07F4"/>
    <w:rsid w:val="001C1807"/>
    <w:rsid w:val="001C2786"/>
    <w:rsid w:val="001C295A"/>
    <w:rsid w:val="001C35CE"/>
    <w:rsid w:val="001C3A78"/>
    <w:rsid w:val="001C3BB3"/>
    <w:rsid w:val="001C448C"/>
    <w:rsid w:val="001C4496"/>
    <w:rsid w:val="001C4626"/>
    <w:rsid w:val="001C48B4"/>
    <w:rsid w:val="001C594B"/>
    <w:rsid w:val="001C76DC"/>
    <w:rsid w:val="001D07BB"/>
    <w:rsid w:val="001D1017"/>
    <w:rsid w:val="001D1D1D"/>
    <w:rsid w:val="001D20C4"/>
    <w:rsid w:val="001D21D3"/>
    <w:rsid w:val="001D24BE"/>
    <w:rsid w:val="001D2E2E"/>
    <w:rsid w:val="001D31BA"/>
    <w:rsid w:val="001D49CC"/>
    <w:rsid w:val="001D4CEF"/>
    <w:rsid w:val="001D604D"/>
    <w:rsid w:val="001D637F"/>
    <w:rsid w:val="001E0372"/>
    <w:rsid w:val="001E07AD"/>
    <w:rsid w:val="001E09C0"/>
    <w:rsid w:val="001E0A03"/>
    <w:rsid w:val="001E0E29"/>
    <w:rsid w:val="001E0E56"/>
    <w:rsid w:val="001E106D"/>
    <w:rsid w:val="001E1791"/>
    <w:rsid w:val="001E2D0C"/>
    <w:rsid w:val="001E2DE0"/>
    <w:rsid w:val="001E319F"/>
    <w:rsid w:val="001E34BF"/>
    <w:rsid w:val="001E3613"/>
    <w:rsid w:val="001E36DF"/>
    <w:rsid w:val="001E4592"/>
    <w:rsid w:val="001E4630"/>
    <w:rsid w:val="001E48FE"/>
    <w:rsid w:val="001E4964"/>
    <w:rsid w:val="001E57B9"/>
    <w:rsid w:val="001E614B"/>
    <w:rsid w:val="001E63E9"/>
    <w:rsid w:val="001F053E"/>
    <w:rsid w:val="001F07D8"/>
    <w:rsid w:val="001F182F"/>
    <w:rsid w:val="001F19FB"/>
    <w:rsid w:val="001F1CA2"/>
    <w:rsid w:val="001F2A1F"/>
    <w:rsid w:val="001F2D5A"/>
    <w:rsid w:val="001F359B"/>
    <w:rsid w:val="001F3DE2"/>
    <w:rsid w:val="001F40A3"/>
    <w:rsid w:val="001F4D9D"/>
    <w:rsid w:val="001F4EB7"/>
    <w:rsid w:val="001F5456"/>
    <w:rsid w:val="001F5585"/>
    <w:rsid w:val="001F56F1"/>
    <w:rsid w:val="001F70D4"/>
    <w:rsid w:val="001F794B"/>
    <w:rsid w:val="001F7DF8"/>
    <w:rsid w:val="002004FB"/>
    <w:rsid w:val="00201EEA"/>
    <w:rsid w:val="0020313D"/>
    <w:rsid w:val="00203217"/>
    <w:rsid w:val="00203392"/>
    <w:rsid w:val="0020367D"/>
    <w:rsid w:val="00204C31"/>
    <w:rsid w:val="002051ED"/>
    <w:rsid w:val="00205337"/>
    <w:rsid w:val="0020637E"/>
    <w:rsid w:val="00207A16"/>
    <w:rsid w:val="00207DBC"/>
    <w:rsid w:val="00210822"/>
    <w:rsid w:val="00211004"/>
    <w:rsid w:val="002110BB"/>
    <w:rsid w:val="0021155A"/>
    <w:rsid w:val="0021191F"/>
    <w:rsid w:val="002124AE"/>
    <w:rsid w:val="00212DAE"/>
    <w:rsid w:val="0021325E"/>
    <w:rsid w:val="00213EC9"/>
    <w:rsid w:val="00213FD3"/>
    <w:rsid w:val="002145FD"/>
    <w:rsid w:val="00214976"/>
    <w:rsid w:val="00214BF7"/>
    <w:rsid w:val="00215416"/>
    <w:rsid w:val="0021622A"/>
    <w:rsid w:val="00217405"/>
    <w:rsid w:val="0022040A"/>
    <w:rsid w:val="00220482"/>
    <w:rsid w:val="002207EC"/>
    <w:rsid w:val="00221784"/>
    <w:rsid w:val="0022209F"/>
    <w:rsid w:val="0022291F"/>
    <w:rsid w:val="002232D4"/>
    <w:rsid w:val="002239B0"/>
    <w:rsid w:val="00223ACD"/>
    <w:rsid w:val="0022472A"/>
    <w:rsid w:val="00225546"/>
    <w:rsid w:val="00225DEB"/>
    <w:rsid w:val="00226884"/>
    <w:rsid w:val="00226F19"/>
    <w:rsid w:val="00226F1B"/>
    <w:rsid w:val="00227CF7"/>
    <w:rsid w:val="00230551"/>
    <w:rsid w:val="002305E2"/>
    <w:rsid w:val="00231017"/>
    <w:rsid w:val="0023167C"/>
    <w:rsid w:val="002319B0"/>
    <w:rsid w:val="002324CE"/>
    <w:rsid w:val="00232D04"/>
    <w:rsid w:val="0023318E"/>
    <w:rsid w:val="00233FE4"/>
    <w:rsid w:val="0023406C"/>
    <w:rsid w:val="00234231"/>
    <w:rsid w:val="00234B2F"/>
    <w:rsid w:val="00234C30"/>
    <w:rsid w:val="00234C84"/>
    <w:rsid w:val="00234EF3"/>
    <w:rsid w:val="0023563D"/>
    <w:rsid w:val="00236986"/>
    <w:rsid w:val="00236BFB"/>
    <w:rsid w:val="00237B19"/>
    <w:rsid w:val="0024083F"/>
    <w:rsid w:val="00240A08"/>
    <w:rsid w:val="00241564"/>
    <w:rsid w:val="00241A91"/>
    <w:rsid w:val="00241CA6"/>
    <w:rsid w:val="0024332A"/>
    <w:rsid w:val="00243D69"/>
    <w:rsid w:val="00243D79"/>
    <w:rsid w:val="002442AA"/>
    <w:rsid w:val="00244BDB"/>
    <w:rsid w:val="00244CB4"/>
    <w:rsid w:val="00244DB5"/>
    <w:rsid w:val="00245623"/>
    <w:rsid w:val="00245D4D"/>
    <w:rsid w:val="002460C6"/>
    <w:rsid w:val="00246D3D"/>
    <w:rsid w:val="00247834"/>
    <w:rsid w:val="00247A17"/>
    <w:rsid w:val="00247CC1"/>
    <w:rsid w:val="00247DBC"/>
    <w:rsid w:val="002507E7"/>
    <w:rsid w:val="00250A67"/>
    <w:rsid w:val="00250E83"/>
    <w:rsid w:val="002526A1"/>
    <w:rsid w:val="00252B64"/>
    <w:rsid w:val="00252EDA"/>
    <w:rsid w:val="00253196"/>
    <w:rsid w:val="00254354"/>
    <w:rsid w:val="00255758"/>
    <w:rsid w:val="00255828"/>
    <w:rsid w:val="00255C00"/>
    <w:rsid w:val="002564E1"/>
    <w:rsid w:val="00257315"/>
    <w:rsid w:val="0025741A"/>
    <w:rsid w:val="0026079D"/>
    <w:rsid w:val="00260E0A"/>
    <w:rsid w:val="00261FA5"/>
    <w:rsid w:val="002625CB"/>
    <w:rsid w:val="00262696"/>
    <w:rsid w:val="0026294C"/>
    <w:rsid w:val="0026295D"/>
    <w:rsid w:val="00262D57"/>
    <w:rsid w:val="00263EDB"/>
    <w:rsid w:val="0026409F"/>
    <w:rsid w:val="00264E1D"/>
    <w:rsid w:val="00264E52"/>
    <w:rsid w:val="002650F6"/>
    <w:rsid w:val="00265666"/>
    <w:rsid w:val="002701CD"/>
    <w:rsid w:val="002702B3"/>
    <w:rsid w:val="00271A47"/>
    <w:rsid w:val="00271B21"/>
    <w:rsid w:val="00272AB1"/>
    <w:rsid w:val="00272EFB"/>
    <w:rsid w:val="002730E2"/>
    <w:rsid w:val="002733D0"/>
    <w:rsid w:val="002738E7"/>
    <w:rsid w:val="0027398D"/>
    <w:rsid w:val="00273E68"/>
    <w:rsid w:val="00273E89"/>
    <w:rsid w:val="00274096"/>
    <w:rsid w:val="002744F3"/>
    <w:rsid w:val="00274B68"/>
    <w:rsid w:val="00274D62"/>
    <w:rsid w:val="0027535E"/>
    <w:rsid w:val="002753B8"/>
    <w:rsid w:val="00275798"/>
    <w:rsid w:val="00277229"/>
    <w:rsid w:val="0027746C"/>
    <w:rsid w:val="00277DA7"/>
    <w:rsid w:val="00281DED"/>
    <w:rsid w:val="002823EF"/>
    <w:rsid w:val="00282959"/>
    <w:rsid w:val="00282B0F"/>
    <w:rsid w:val="00282F46"/>
    <w:rsid w:val="0028472E"/>
    <w:rsid w:val="0028523A"/>
    <w:rsid w:val="002855AE"/>
    <w:rsid w:val="00285D8C"/>
    <w:rsid w:val="0028676B"/>
    <w:rsid w:val="002867AF"/>
    <w:rsid w:val="00286C79"/>
    <w:rsid w:val="00286FBA"/>
    <w:rsid w:val="002876B5"/>
    <w:rsid w:val="0029060A"/>
    <w:rsid w:val="002913CE"/>
    <w:rsid w:val="00291FB1"/>
    <w:rsid w:val="0029216D"/>
    <w:rsid w:val="00292631"/>
    <w:rsid w:val="002929E7"/>
    <w:rsid w:val="00293B7D"/>
    <w:rsid w:val="00294521"/>
    <w:rsid w:val="00294CFA"/>
    <w:rsid w:val="00295052"/>
    <w:rsid w:val="002952DE"/>
    <w:rsid w:val="00295D81"/>
    <w:rsid w:val="002966B1"/>
    <w:rsid w:val="00296C36"/>
    <w:rsid w:val="00296E28"/>
    <w:rsid w:val="00297B17"/>
    <w:rsid w:val="002A0553"/>
    <w:rsid w:val="002A12F2"/>
    <w:rsid w:val="002A1448"/>
    <w:rsid w:val="002A16DF"/>
    <w:rsid w:val="002A18E0"/>
    <w:rsid w:val="002A1929"/>
    <w:rsid w:val="002A1A56"/>
    <w:rsid w:val="002A2016"/>
    <w:rsid w:val="002A206B"/>
    <w:rsid w:val="002A2136"/>
    <w:rsid w:val="002A46C3"/>
    <w:rsid w:val="002A5235"/>
    <w:rsid w:val="002A6756"/>
    <w:rsid w:val="002A69ED"/>
    <w:rsid w:val="002A7C92"/>
    <w:rsid w:val="002B049C"/>
    <w:rsid w:val="002B0CE2"/>
    <w:rsid w:val="002B1FC6"/>
    <w:rsid w:val="002B208C"/>
    <w:rsid w:val="002B213A"/>
    <w:rsid w:val="002B2568"/>
    <w:rsid w:val="002B2977"/>
    <w:rsid w:val="002B31A2"/>
    <w:rsid w:val="002B33DD"/>
    <w:rsid w:val="002B3550"/>
    <w:rsid w:val="002B5471"/>
    <w:rsid w:val="002B5613"/>
    <w:rsid w:val="002B57B0"/>
    <w:rsid w:val="002B7B14"/>
    <w:rsid w:val="002C14E2"/>
    <w:rsid w:val="002C1BAD"/>
    <w:rsid w:val="002C22CA"/>
    <w:rsid w:val="002C31BB"/>
    <w:rsid w:val="002C33B3"/>
    <w:rsid w:val="002C4A1A"/>
    <w:rsid w:val="002C4C15"/>
    <w:rsid w:val="002C4C59"/>
    <w:rsid w:val="002C55A1"/>
    <w:rsid w:val="002C5DDB"/>
    <w:rsid w:val="002C60BE"/>
    <w:rsid w:val="002C6521"/>
    <w:rsid w:val="002C667D"/>
    <w:rsid w:val="002C6FD1"/>
    <w:rsid w:val="002C7005"/>
    <w:rsid w:val="002C7640"/>
    <w:rsid w:val="002C7DE2"/>
    <w:rsid w:val="002C7E9B"/>
    <w:rsid w:val="002D0630"/>
    <w:rsid w:val="002D15EA"/>
    <w:rsid w:val="002D1C26"/>
    <w:rsid w:val="002D2C8A"/>
    <w:rsid w:val="002D3130"/>
    <w:rsid w:val="002D3D83"/>
    <w:rsid w:val="002D5085"/>
    <w:rsid w:val="002D52AE"/>
    <w:rsid w:val="002D5C33"/>
    <w:rsid w:val="002D6467"/>
    <w:rsid w:val="002D65B6"/>
    <w:rsid w:val="002D7F72"/>
    <w:rsid w:val="002E02FE"/>
    <w:rsid w:val="002E182B"/>
    <w:rsid w:val="002E1841"/>
    <w:rsid w:val="002E2C0B"/>
    <w:rsid w:val="002E38D4"/>
    <w:rsid w:val="002E4943"/>
    <w:rsid w:val="002E4BA1"/>
    <w:rsid w:val="002E4FA5"/>
    <w:rsid w:val="002E5EA3"/>
    <w:rsid w:val="002E7666"/>
    <w:rsid w:val="002F080E"/>
    <w:rsid w:val="002F1795"/>
    <w:rsid w:val="002F1EB1"/>
    <w:rsid w:val="002F2BFA"/>
    <w:rsid w:val="002F34D0"/>
    <w:rsid w:val="002F354F"/>
    <w:rsid w:val="002F42BF"/>
    <w:rsid w:val="002F4F8B"/>
    <w:rsid w:val="002F5AB4"/>
    <w:rsid w:val="002F5E55"/>
    <w:rsid w:val="002F7D89"/>
    <w:rsid w:val="0030082A"/>
    <w:rsid w:val="00300B4A"/>
    <w:rsid w:val="00300FB0"/>
    <w:rsid w:val="00301505"/>
    <w:rsid w:val="003026F3"/>
    <w:rsid w:val="00302E93"/>
    <w:rsid w:val="00303325"/>
    <w:rsid w:val="00303EA2"/>
    <w:rsid w:val="00304204"/>
    <w:rsid w:val="0030498E"/>
    <w:rsid w:val="00304EB3"/>
    <w:rsid w:val="00305085"/>
    <w:rsid w:val="00305533"/>
    <w:rsid w:val="00305D47"/>
    <w:rsid w:val="0030654B"/>
    <w:rsid w:val="00306BF2"/>
    <w:rsid w:val="00306F89"/>
    <w:rsid w:val="00307843"/>
    <w:rsid w:val="00307975"/>
    <w:rsid w:val="00310420"/>
    <w:rsid w:val="0031069C"/>
    <w:rsid w:val="00310DB7"/>
    <w:rsid w:val="00311A08"/>
    <w:rsid w:val="003134BA"/>
    <w:rsid w:val="00313A14"/>
    <w:rsid w:val="00313B71"/>
    <w:rsid w:val="00313D29"/>
    <w:rsid w:val="00314693"/>
    <w:rsid w:val="00314C99"/>
    <w:rsid w:val="00315538"/>
    <w:rsid w:val="00315DCC"/>
    <w:rsid w:val="00316077"/>
    <w:rsid w:val="0031662C"/>
    <w:rsid w:val="0031733E"/>
    <w:rsid w:val="00317992"/>
    <w:rsid w:val="003179D9"/>
    <w:rsid w:val="003208B3"/>
    <w:rsid w:val="003218F5"/>
    <w:rsid w:val="0032279D"/>
    <w:rsid w:val="00322AD6"/>
    <w:rsid w:val="00323FD7"/>
    <w:rsid w:val="00325B65"/>
    <w:rsid w:val="00325F33"/>
    <w:rsid w:val="00326074"/>
    <w:rsid w:val="00326A92"/>
    <w:rsid w:val="00327EE1"/>
    <w:rsid w:val="00327F65"/>
    <w:rsid w:val="00327FB8"/>
    <w:rsid w:val="0033072B"/>
    <w:rsid w:val="00330F9F"/>
    <w:rsid w:val="00331302"/>
    <w:rsid w:val="003329B5"/>
    <w:rsid w:val="00332D94"/>
    <w:rsid w:val="003339F6"/>
    <w:rsid w:val="00334246"/>
    <w:rsid w:val="00334CA5"/>
    <w:rsid w:val="0033511F"/>
    <w:rsid w:val="003359E4"/>
    <w:rsid w:val="003363BF"/>
    <w:rsid w:val="003366AE"/>
    <w:rsid w:val="00336D31"/>
    <w:rsid w:val="0033748B"/>
    <w:rsid w:val="00337841"/>
    <w:rsid w:val="00340F79"/>
    <w:rsid w:val="003410C3"/>
    <w:rsid w:val="003414F4"/>
    <w:rsid w:val="003416B4"/>
    <w:rsid w:val="00341A1E"/>
    <w:rsid w:val="00341A5B"/>
    <w:rsid w:val="00341E56"/>
    <w:rsid w:val="003424F0"/>
    <w:rsid w:val="00342578"/>
    <w:rsid w:val="00342FCA"/>
    <w:rsid w:val="0034314A"/>
    <w:rsid w:val="003448BE"/>
    <w:rsid w:val="00344BE4"/>
    <w:rsid w:val="0034619B"/>
    <w:rsid w:val="003461DE"/>
    <w:rsid w:val="0034694C"/>
    <w:rsid w:val="00346A07"/>
    <w:rsid w:val="003473EF"/>
    <w:rsid w:val="00347728"/>
    <w:rsid w:val="00350ACF"/>
    <w:rsid w:val="00350CD8"/>
    <w:rsid w:val="003519BF"/>
    <w:rsid w:val="00351DE7"/>
    <w:rsid w:val="003527A3"/>
    <w:rsid w:val="00352BAA"/>
    <w:rsid w:val="00352F3D"/>
    <w:rsid w:val="00353124"/>
    <w:rsid w:val="003536FD"/>
    <w:rsid w:val="0035388E"/>
    <w:rsid w:val="0035394D"/>
    <w:rsid w:val="00353CDB"/>
    <w:rsid w:val="00353D4F"/>
    <w:rsid w:val="003542DF"/>
    <w:rsid w:val="003560FA"/>
    <w:rsid w:val="003569D4"/>
    <w:rsid w:val="00356C87"/>
    <w:rsid w:val="00357070"/>
    <w:rsid w:val="00357B55"/>
    <w:rsid w:val="003614E4"/>
    <w:rsid w:val="00361692"/>
    <w:rsid w:val="003619BD"/>
    <w:rsid w:val="00363BA0"/>
    <w:rsid w:val="003643F1"/>
    <w:rsid w:val="00364651"/>
    <w:rsid w:val="00364B71"/>
    <w:rsid w:val="00364C88"/>
    <w:rsid w:val="0036532D"/>
    <w:rsid w:val="0036640E"/>
    <w:rsid w:val="003665D1"/>
    <w:rsid w:val="0036683E"/>
    <w:rsid w:val="0036754A"/>
    <w:rsid w:val="00367857"/>
    <w:rsid w:val="003701D3"/>
    <w:rsid w:val="00370C17"/>
    <w:rsid w:val="00370F7B"/>
    <w:rsid w:val="0037282C"/>
    <w:rsid w:val="00372D30"/>
    <w:rsid w:val="0037305E"/>
    <w:rsid w:val="00373170"/>
    <w:rsid w:val="003731F5"/>
    <w:rsid w:val="00373ADB"/>
    <w:rsid w:val="00374A02"/>
    <w:rsid w:val="00374EE7"/>
    <w:rsid w:val="00374FD7"/>
    <w:rsid w:val="0037521D"/>
    <w:rsid w:val="00375A88"/>
    <w:rsid w:val="00376165"/>
    <w:rsid w:val="00376365"/>
    <w:rsid w:val="00376A09"/>
    <w:rsid w:val="00377466"/>
    <w:rsid w:val="003774A4"/>
    <w:rsid w:val="003774B9"/>
    <w:rsid w:val="00380302"/>
    <w:rsid w:val="00380555"/>
    <w:rsid w:val="003809F4"/>
    <w:rsid w:val="0038147A"/>
    <w:rsid w:val="00381566"/>
    <w:rsid w:val="0038175A"/>
    <w:rsid w:val="00381E36"/>
    <w:rsid w:val="00383145"/>
    <w:rsid w:val="003837EE"/>
    <w:rsid w:val="0038392F"/>
    <w:rsid w:val="00383AB2"/>
    <w:rsid w:val="00383B3E"/>
    <w:rsid w:val="0038400F"/>
    <w:rsid w:val="003844E6"/>
    <w:rsid w:val="00384F3C"/>
    <w:rsid w:val="00385397"/>
    <w:rsid w:val="0038564F"/>
    <w:rsid w:val="00385E16"/>
    <w:rsid w:val="0038632C"/>
    <w:rsid w:val="00386B7C"/>
    <w:rsid w:val="0038700A"/>
    <w:rsid w:val="003874B9"/>
    <w:rsid w:val="00387B2C"/>
    <w:rsid w:val="00387FCC"/>
    <w:rsid w:val="00390468"/>
    <w:rsid w:val="003907A0"/>
    <w:rsid w:val="00390897"/>
    <w:rsid w:val="00390A89"/>
    <w:rsid w:val="00390ED3"/>
    <w:rsid w:val="00391134"/>
    <w:rsid w:val="00391255"/>
    <w:rsid w:val="0039222B"/>
    <w:rsid w:val="003922A0"/>
    <w:rsid w:val="00392E4A"/>
    <w:rsid w:val="00393740"/>
    <w:rsid w:val="003939D5"/>
    <w:rsid w:val="00393CF2"/>
    <w:rsid w:val="00394320"/>
    <w:rsid w:val="00394955"/>
    <w:rsid w:val="00396983"/>
    <w:rsid w:val="00396B46"/>
    <w:rsid w:val="0039703D"/>
    <w:rsid w:val="00397174"/>
    <w:rsid w:val="00397192"/>
    <w:rsid w:val="00397ADA"/>
    <w:rsid w:val="003A066F"/>
    <w:rsid w:val="003A0D76"/>
    <w:rsid w:val="003A0F38"/>
    <w:rsid w:val="003A135C"/>
    <w:rsid w:val="003A21BB"/>
    <w:rsid w:val="003A27C7"/>
    <w:rsid w:val="003A2FAF"/>
    <w:rsid w:val="003A3FEC"/>
    <w:rsid w:val="003A5696"/>
    <w:rsid w:val="003A5741"/>
    <w:rsid w:val="003A589A"/>
    <w:rsid w:val="003A5BBB"/>
    <w:rsid w:val="003A5C2B"/>
    <w:rsid w:val="003A698B"/>
    <w:rsid w:val="003A6C63"/>
    <w:rsid w:val="003A6CC3"/>
    <w:rsid w:val="003A6DB0"/>
    <w:rsid w:val="003A780D"/>
    <w:rsid w:val="003B0E87"/>
    <w:rsid w:val="003B24FB"/>
    <w:rsid w:val="003B46FD"/>
    <w:rsid w:val="003B5251"/>
    <w:rsid w:val="003B5390"/>
    <w:rsid w:val="003B53C9"/>
    <w:rsid w:val="003B631C"/>
    <w:rsid w:val="003B721A"/>
    <w:rsid w:val="003B746B"/>
    <w:rsid w:val="003B757A"/>
    <w:rsid w:val="003C07C9"/>
    <w:rsid w:val="003C26F0"/>
    <w:rsid w:val="003C291B"/>
    <w:rsid w:val="003C2B19"/>
    <w:rsid w:val="003C32FA"/>
    <w:rsid w:val="003C345C"/>
    <w:rsid w:val="003C5884"/>
    <w:rsid w:val="003C5D61"/>
    <w:rsid w:val="003C63AF"/>
    <w:rsid w:val="003C6470"/>
    <w:rsid w:val="003C679A"/>
    <w:rsid w:val="003C6B0D"/>
    <w:rsid w:val="003C6C3D"/>
    <w:rsid w:val="003C7057"/>
    <w:rsid w:val="003C786B"/>
    <w:rsid w:val="003D01AE"/>
    <w:rsid w:val="003D0E0C"/>
    <w:rsid w:val="003D0FE7"/>
    <w:rsid w:val="003D1E15"/>
    <w:rsid w:val="003D2064"/>
    <w:rsid w:val="003D2380"/>
    <w:rsid w:val="003D2CAE"/>
    <w:rsid w:val="003D315B"/>
    <w:rsid w:val="003D33B0"/>
    <w:rsid w:val="003D37EB"/>
    <w:rsid w:val="003D3ED5"/>
    <w:rsid w:val="003D45FF"/>
    <w:rsid w:val="003D557C"/>
    <w:rsid w:val="003D5F3F"/>
    <w:rsid w:val="003D6078"/>
    <w:rsid w:val="003D663E"/>
    <w:rsid w:val="003D71F2"/>
    <w:rsid w:val="003D7F1B"/>
    <w:rsid w:val="003E0E1B"/>
    <w:rsid w:val="003E1395"/>
    <w:rsid w:val="003E199D"/>
    <w:rsid w:val="003E3433"/>
    <w:rsid w:val="003E41AD"/>
    <w:rsid w:val="003E53CF"/>
    <w:rsid w:val="003E5EA2"/>
    <w:rsid w:val="003E77B2"/>
    <w:rsid w:val="003F1592"/>
    <w:rsid w:val="003F2101"/>
    <w:rsid w:val="003F2BFF"/>
    <w:rsid w:val="003F3265"/>
    <w:rsid w:val="003F3986"/>
    <w:rsid w:val="003F3FFC"/>
    <w:rsid w:val="003F40AF"/>
    <w:rsid w:val="003F4B6C"/>
    <w:rsid w:val="003F4F2C"/>
    <w:rsid w:val="003F5331"/>
    <w:rsid w:val="003F53C1"/>
    <w:rsid w:val="003F577E"/>
    <w:rsid w:val="003F5A1C"/>
    <w:rsid w:val="003F655E"/>
    <w:rsid w:val="003F7269"/>
    <w:rsid w:val="003F76B5"/>
    <w:rsid w:val="003F7E82"/>
    <w:rsid w:val="00400182"/>
    <w:rsid w:val="0040025C"/>
    <w:rsid w:val="00401115"/>
    <w:rsid w:val="00401626"/>
    <w:rsid w:val="004017FC"/>
    <w:rsid w:val="00401952"/>
    <w:rsid w:val="00401BB8"/>
    <w:rsid w:val="004028CD"/>
    <w:rsid w:val="00402D0A"/>
    <w:rsid w:val="00403F87"/>
    <w:rsid w:val="00404010"/>
    <w:rsid w:val="0040463C"/>
    <w:rsid w:val="00404732"/>
    <w:rsid w:val="00404FD0"/>
    <w:rsid w:val="0040509D"/>
    <w:rsid w:val="004051AD"/>
    <w:rsid w:val="00405966"/>
    <w:rsid w:val="004074CE"/>
    <w:rsid w:val="00407663"/>
    <w:rsid w:val="0040782B"/>
    <w:rsid w:val="004078BF"/>
    <w:rsid w:val="00407CE8"/>
    <w:rsid w:val="00407E3B"/>
    <w:rsid w:val="004105E0"/>
    <w:rsid w:val="00410907"/>
    <w:rsid w:val="00413A99"/>
    <w:rsid w:val="004147E7"/>
    <w:rsid w:val="00414870"/>
    <w:rsid w:val="004158C1"/>
    <w:rsid w:val="00415B9C"/>
    <w:rsid w:val="00416761"/>
    <w:rsid w:val="00417647"/>
    <w:rsid w:val="00417980"/>
    <w:rsid w:val="00417B8A"/>
    <w:rsid w:val="00417DC6"/>
    <w:rsid w:val="004203D4"/>
    <w:rsid w:val="0042062C"/>
    <w:rsid w:val="0042065B"/>
    <w:rsid w:val="00420CDD"/>
    <w:rsid w:val="0042144A"/>
    <w:rsid w:val="004226D6"/>
    <w:rsid w:val="00422BAA"/>
    <w:rsid w:val="00422D22"/>
    <w:rsid w:val="00423D84"/>
    <w:rsid w:val="00424640"/>
    <w:rsid w:val="00424D02"/>
    <w:rsid w:val="00425708"/>
    <w:rsid w:val="00427831"/>
    <w:rsid w:val="00427898"/>
    <w:rsid w:val="00430276"/>
    <w:rsid w:val="004304E4"/>
    <w:rsid w:val="004307D9"/>
    <w:rsid w:val="0043093B"/>
    <w:rsid w:val="00430B92"/>
    <w:rsid w:val="00430C68"/>
    <w:rsid w:val="004321CC"/>
    <w:rsid w:val="0043296F"/>
    <w:rsid w:val="00432A81"/>
    <w:rsid w:val="00433640"/>
    <w:rsid w:val="00434424"/>
    <w:rsid w:val="0043488A"/>
    <w:rsid w:val="00434C98"/>
    <w:rsid w:val="00435279"/>
    <w:rsid w:val="00436429"/>
    <w:rsid w:val="00436E2A"/>
    <w:rsid w:val="004377AE"/>
    <w:rsid w:val="0043788A"/>
    <w:rsid w:val="00437B8F"/>
    <w:rsid w:val="0044031C"/>
    <w:rsid w:val="00440A99"/>
    <w:rsid w:val="00441397"/>
    <w:rsid w:val="00441A3C"/>
    <w:rsid w:val="00442E06"/>
    <w:rsid w:val="00442E47"/>
    <w:rsid w:val="0044313B"/>
    <w:rsid w:val="004432EE"/>
    <w:rsid w:val="004436EC"/>
    <w:rsid w:val="0044393C"/>
    <w:rsid w:val="00444B0C"/>
    <w:rsid w:val="00444EB8"/>
    <w:rsid w:val="00445ED2"/>
    <w:rsid w:val="00446330"/>
    <w:rsid w:val="00446B6D"/>
    <w:rsid w:val="00450B76"/>
    <w:rsid w:val="00451634"/>
    <w:rsid w:val="00451B30"/>
    <w:rsid w:val="00452406"/>
    <w:rsid w:val="0045345B"/>
    <w:rsid w:val="0045532F"/>
    <w:rsid w:val="0045799B"/>
    <w:rsid w:val="004606FF"/>
    <w:rsid w:val="00460A73"/>
    <w:rsid w:val="00462279"/>
    <w:rsid w:val="00462670"/>
    <w:rsid w:val="00463EF3"/>
    <w:rsid w:val="004643F3"/>
    <w:rsid w:val="00464471"/>
    <w:rsid w:val="00464593"/>
    <w:rsid w:val="004648A3"/>
    <w:rsid w:val="00464A7D"/>
    <w:rsid w:val="00464F2F"/>
    <w:rsid w:val="00465907"/>
    <w:rsid w:val="00465A3A"/>
    <w:rsid w:val="0046631E"/>
    <w:rsid w:val="00466D77"/>
    <w:rsid w:val="00466FCD"/>
    <w:rsid w:val="00466FE1"/>
    <w:rsid w:val="00467303"/>
    <w:rsid w:val="004674E6"/>
    <w:rsid w:val="00467E07"/>
    <w:rsid w:val="0047028D"/>
    <w:rsid w:val="00470D72"/>
    <w:rsid w:val="004710D1"/>
    <w:rsid w:val="0047181D"/>
    <w:rsid w:val="004723E2"/>
    <w:rsid w:val="00472AC2"/>
    <w:rsid w:val="00473027"/>
    <w:rsid w:val="004740EA"/>
    <w:rsid w:val="004754FF"/>
    <w:rsid w:val="00475A32"/>
    <w:rsid w:val="004761CF"/>
    <w:rsid w:val="00476EC5"/>
    <w:rsid w:val="0047712C"/>
    <w:rsid w:val="00477937"/>
    <w:rsid w:val="00480B42"/>
    <w:rsid w:val="0048108E"/>
    <w:rsid w:val="0048208B"/>
    <w:rsid w:val="0048218B"/>
    <w:rsid w:val="004827BC"/>
    <w:rsid w:val="00482962"/>
    <w:rsid w:val="00482AFD"/>
    <w:rsid w:val="00483427"/>
    <w:rsid w:val="00483826"/>
    <w:rsid w:val="00483B31"/>
    <w:rsid w:val="00485C37"/>
    <w:rsid w:val="00486920"/>
    <w:rsid w:val="00486BBB"/>
    <w:rsid w:val="00487B40"/>
    <w:rsid w:val="004913E0"/>
    <w:rsid w:val="004914C9"/>
    <w:rsid w:val="0049183B"/>
    <w:rsid w:val="004918D3"/>
    <w:rsid w:val="00491ECC"/>
    <w:rsid w:val="004921D7"/>
    <w:rsid w:val="004924B1"/>
    <w:rsid w:val="00494516"/>
    <w:rsid w:val="004957C9"/>
    <w:rsid w:val="0049585E"/>
    <w:rsid w:val="004960B3"/>
    <w:rsid w:val="004966E2"/>
    <w:rsid w:val="00497D17"/>
    <w:rsid w:val="004A070C"/>
    <w:rsid w:val="004A081B"/>
    <w:rsid w:val="004A09D6"/>
    <w:rsid w:val="004A21F1"/>
    <w:rsid w:val="004A264C"/>
    <w:rsid w:val="004A3F4F"/>
    <w:rsid w:val="004A49AB"/>
    <w:rsid w:val="004A5E67"/>
    <w:rsid w:val="004A66FC"/>
    <w:rsid w:val="004A6E05"/>
    <w:rsid w:val="004A7733"/>
    <w:rsid w:val="004B05DF"/>
    <w:rsid w:val="004B09E0"/>
    <w:rsid w:val="004B2907"/>
    <w:rsid w:val="004B2F22"/>
    <w:rsid w:val="004B3131"/>
    <w:rsid w:val="004B453E"/>
    <w:rsid w:val="004B4BEE"/>
    <w:rsid w:val="004B50DD"/>
    <w:rsid w:val="004B588B"/>
    <w:rsid w:val="004B6513"/>
    <w:rsid w:val="004B68EB"/>
    <w:rsid w:val="004B7CDD"/>
    <w:rsid w:val="004C03C3"/>
    <w:rsid w:val="004C0A01"/>
    <w:rsid w:val="004C0BBF"/>
    <w:rsid w:val="004C0EE9"/>
    <w:rsid w:val="004C13FB"/>
    <w:rsid w:val="004C147A"/>
    <w:rsid w:val="004C1D5B"/>
    <w:rsid w:val="004C224C"/>
    <w:rsid w:val="004C22A4"/>
    <w:rsid w:val="004C3092"/>
    <w:rsid w:val="004C349D"/>
    <w:rsid w:val="004C451F"/>
    <w:rsid w:val="004C488A"/>
    <w:rsid w:val="004C4B8C"/>
    <w:rsid w:val="004C4F46"/>
    <w:rsid w:val="004C55FA"/>
    <w:rsid w:val="004C5BED"/>
    <w:rsid w:val="004C64C7"/>
    <w:rsid w:val="004C65C0"/>
    <w:rsid w:val="004C6705"/>
    <w:rsid w:val="004C70EC"/>
    <w:rsid w:val="004C7C5F"/>
    <w:rsid w:val="004D08E1"/>
    <w:rsid w:val="004D1D0A"/>
    <w:rsid w:val="004D2420"/>
    <w:rsid w:val="004D2AEB"/>
    <w:rsid w:val="004D2E4A"/>
    <w:rsid w:val="004D3932"/>
    <w:rsid w:val="004D39D6"/>
    <w:rsid w:val="004D3B20"/>
    <w:rsid w:val="004D4FA7"/>
    <w:rsid w:val="004D4FB3"/>
    <w:rsid w:val="004D51DF"/>
    <w:rsid w:val="004D5929"/>
    <w:rsid w:val="004D59F9"/>
    <w:rsid w:val="004D6466"/>
    <w:rsid w:val="004D7F24"/>
    <w:rsid w:val="004D7F37"/>
    <w:rsid w:val="004D7FCE"/>
    <w:rsid w:val="004E07EF"/>
    <w:rsid w:val="004E0EAB"/>
    <w:rsid w:val="004E1081"/>
    <w:rsid w:val="004E10CC"/>
    <w:rsid w:val="004E1186"/>
    <w:rsid w:val="004E1864"/>
    <w:rsid w:val="004E2595"/>
    <w:rsid w:val="004E2B3D"/>
    <w:rsid w:val="004E30F4"/>
    <w:rsid w:val="004E320D"/>
    <w:rsid w:val="004E3381"/>
    <w:rsid w:val="004E436D"/>
    <w:rsid w:val="004E5ECB"/>
    <w:rsid w:val="004E663A"/>
    <w:rsid w:val="004E6F9F"/>
    <w:rsid w:val="004F06EC"/>
    <w:rsid w:val="004F1ED1"/>
    <w:rsid w:val="004F2584"/>
    <w:rsid w:val="004F35EF"/>
    <w:rsid w:val="004F44CE"/>
    <w:rsid w:val="004F6237"/>
    <w:rsid w:val="004F68F8"/>
    <w:rsid w:val="004F70BA"/>
    <w:rsid w:val="004F77ED"/>
    <w:rsid w:val="004F7FAE"/>
    <w:rsid w:val="00500095"/>
    <w:rsid w:val="005000D8"/>
    <w:rsid w:val="00500373"/>
    <w:rsid w:val="00501CCE"/>
    <w:rsid w:val="005026D2"/>
    <w:rsid w:val="00502DBB"/>
    <w:rsid w:val="00503952"/>
    <w:rsid w:val="0050413C"/>
    <w:rsid w:val="00505307"/>
    <w:rsid w:val="0050578C"/>
    <w:rsid w:val="0050647D"/>
    <w:rsid w:val="00506812"/>
    <w:rsid w:val="00506A3B"/>
    <w:rsid w:val="00507244"/>
    <w:rsid w:val="005105B6"/>
    <w:rsid w:val="00510CD0"/>
    <w:rsid w:val="00510F60"/>
    <w:rsid w:val="00511EB2"/>
    <w:rsid w:val="005121B7"/>
    <w:rsid w:val="00513085"/>
    <w:rsid w:val="005131B1"/>
    <w:rsid w:val="00513244"/>
    <w:rsid w:val="00513276"/>
    <w:rsid w:val="00513A8A"/>
    <w:rsid w:val="005146F8"/>
    <w:rsid w:val="005154A2"/>
    <w:rsid w:val="00515DC1"/>
    <w:rsid w:val="00516C1B"/>
    <w:rsid w:val="00517669"/>
    <w:rsid w:val="00517DBE"/>
    <w:rsid w:val="005200A0"/>
    <w:rsid w:val="00520E80"/>
    <w:rsid w:val="0052170C"/>
    <w:rsid w:val="00521D4B"/>
    <w:rsid w:val="0052218F"/>
    <w:rsid w:val="005225AB"/>
    <w:rsid w:val="00522834"/>
    <w:rsid w:val="00523248"/>
    <w:rsid w:val="00523C96"/>
    <w:rsid w:val="0052492E"/>
    <w:rsid w:val="005251B6"/>
    <w:rsid w:val="00525858"/>
    <w:rsid w:val="00525923"/>
    <w:rsid w:val="00525E9E"/>
    <w:rsid w:val="00526D8F"/>
    <w:rsid w:val="00526F82"/>
    <w:rsid w:val="00527111"/>
    <w:rsid w:val="00527884"/>
    <w:rsid w:val="00531FFF"/>
    <w:rsid w:val="00532B5B"/>
    <w:rsid w:val="00532D20"/>
    <w:rsid w:val="0053314B"/>
    <w:rsid w:val="0053338B"/>
    <w:rsid w:val="005334B9"/>
    <w:rsid w:val="00533ED4"/>
    <w:rsid w:val="00534591"/>
    <w:rsid w:val="00534B3C"/>
    <w:rsid w:val="00534FAA"/>
    <w:rsid w:val="00535719"/>
    <w:rsid w:val="00535827"/>
    <w:rsid w:val="005365D3"/>
    <w:rsid w:val="00536721"/>
    <w:rsid w:val="00537B3C"/>
    <w:rsid w:val="0054249A"/>
    <w:rsid w:val="005427BA"/>
    <w:rsid w:val="0054287F"/>
    <w:rsid w:val="00542AE5"/>
    <w:rsid w:val="00542D6C"/>
    <w:rsid w:val="00543042"/>
    <w:rsid w:val="005440B7"/>
    <w:rsid w:val="005441B5"/>
    <w:rsid w:val="005463B3"/>
    <w:rsid w:val="00546B2E"/>
    <w:rsid w:val="00547057"/>
    <w:rsid w:val="00547A8F"/>
    <w:rsid w:val="00550870"/>
    <w:rsid w:val="0055126F"/>
    <w:rsid w:val="00551504"/>
    <w:rsid w:val="005521F1"/>
    <w:rsid w:val="00553895"/>
    <w:rsid w:val="0055411E"/>
    <w:rsid w:val="005560C5"/>
    <w:rsid w:val="00556779"/>
    <w:rsid w:val="005569B5"/>
    <w:rsid w:val="0055770B"/>
    <w:rsid w:val="00557D5F"/>
    <w:rsid w:val="00557F53"/>
    <w:rsid w:val="005604E6"/>
    <w:rsid w:val="005606C1"/>
    <w:rsid w:val="005616D9"/>
    <w:rsid w:val="0056190A"/>
    <w:rsid w:val="00561A8B"/>
    <w:rsid w:val="005620CA"/>
    <w:rsid w:val="005620DD"/>
    <w:rsid w:val="0056269A"/>
    <w:rsid w:val="0056274E"/>
    <w:rsid w:val="00563242"/>
    <w:rsid w:val="005637EF"/>
    <w:rsid w:val="00563AFD"/>
    <w:rsid w:val="00563D97"/>
    <w:rsid w:val="00564C15"/>
    <w:rsid w:val="00564F84"/>
    <w:rsid w:val="00565184"/>
    <w:rsid w:val="005651E6"/>
    <w:rsid w:val="005654E0"/>
    <w:rsid w:val="005661A3"/>
    <w:rsid w:val="005666B5"/>
    <w:rsid w:val="005673C0"/>
    <w:rsid w:val="00567D68"/>
    <w:rsid w:val="00570A6A"/>
    <w:rsid w:val="005717F5"/>
    <w:rsid w:val="0057295A"/>
    <w:rsid w:val="00572D9D"/>
    <w:rsid w:val="00573069"/>
    <w:rsid w:val="00574DBC"/>
    <w:rsid w:val="005750B1"/>
    <w:rsid w:val="00576091"/>
    <w:rsid w:val="005767A3"/>
    <w:rsid w:val="00576B85"/>
    <w:rsid w:val="00577452"/>
    <w:rsid w:val="00580A4D"/>
    <w:rsid w:val="0058163C"/>
    <w:rsid w:val="00581809"/>
    <w:rsid w:val="005818B3"/>
    <w:rsid w:val="00581BBD"/>
    <w:rsid w:val="00582128"/>
    <w:rsid w:val="00582145"/>
    <w:rsid w:val="0058248B"/>
    <w:rsid w:val="00584436"/>
    <w:rsid w:val="00584AEF"/>
    <w:rsid w:val="00585FBD"/>
    <w:rsid w:val="00586A66"/>
    <w:rsid w:val="00586BB5"/>
    <w:rsid w:val="00587208"/>
    <w:rsid w:val="00587DA7"/>
    <w:rsid w:val="005903A1"/>
    <w:rsid w:val="00591880"/>
    <w:rsid w:val="00591944"/>
    <w:rsid w:val="00591F39"/>
    <w:rsid w:val="00592221"/>
    <w:rsid w:val="00592B23"/>
    <w:rsid w:val="00593AA3"/>
    <w:rsid w:val="00593C38"/>
    <w:rsid w:val="0059478F"/>
    <w:rsid w:val="005948DC"/>
    <w:rsid w:val="00596439"/>
    <w:rsid w:val="0059656E"/>
    <w:rsid w:val="00596624"/>
    <w:rsid w:val="00597889"/>
    <w:rsid w:val="005A0833"/>
    <w:rsid w:val="005A0BE6"/>
    <w:rsid w:val="005A102E"/>
    <w:rsid w:val="005A1147"/>
    <w:rsid w:val="005A17A1"/>
    <w:rsid w:val="005A1F8C"/>
    <w:rsid w:val="005A3EF2"/>
    <w:rsid w:val="005A46C3"/>
    <w:rsid w:val="005A4B52"/>
    <w:rsid w:val="005A5281"/>
    <w:rsid w:val="005A53C9"/>
    <w:rsid w:val="005A5719"/>
    <w:rsid w:val="005A622E"/>
    <w:rsid w:val="005A6886"/>
    <w:rsid w:val="005A6E1B"/>
    <w:rsid w:val="005A7367"/>
    <w:rsid w:val="005A7906"/>
    <w:rsid w:val="005B07DB"/>
    <w:rsid w:val="005B1A56"/>
    <w:rsid w:val="005B1E2E"/>
    <w:rsid w:val="005B1EC6"/>
    <w:rsid w:val="005B2528"/>
    <w:rsid w:val="005B2809"/>
    <w:rsid w:val="005B419A"/>
    <w:rsid w:val="005B453F"/>
    <w:rsid w:val="005B5112"/>
    <w:rsid w:val="005B588D"/>
    <w:rsid w:val="005B5907"/>
    <w:rsid w:val="005B62A5"/>
    <w:rsid w:val="005B6462"/>
    <w:rsid w:val="005B6B41"/>
    <w:rsid w:val="005B6B71"/>
    <w:rsid w:val="005B792C"/>
    <w:rsid w:val="005C0E64"/>
    <w:rsid w:val="005C15FD"/>
    <w:rsid w:val="005C1866"/>
    <w:rsid w:val="005C213B"/>
    <w:rsid w:val="005C43F0"/>
    <w:rsid w:val="005C48D3"/>
    <w:rsid w:val="005C5648"/>
    <w:rsid w:val="005C5D1B"/>
    <w:rsid w:val="005C5DB5"/>
    <w:rsid w:val="005C6456"/>
    <w:rsid w:val="005C6A1B"/>
    <w:rsid w:val="005C6E37"/>
    <w:rsid w:val="005C704F"/>
    <w:rsid w:val="005D007C"/>
    <w:rsid w:val="005D01B9"/>
    <w:rsid w:val="005D0CDA"/>
    <w:rsid w:val="005D1C2A"/>
    <w:rsid w:val="005D24CE"/>
    <w:rsid w:val="005D3245"/>
    <w:rsid w:val="005D543C"/>
    <w:rsid w:val="005D5BAD"/>
    <w:rsid w:val="005D61FD"/>
    <w:rsid w:val="005D632F"/>
    <w:rsid w:val="005D6A98"/>
    <w:rsid w:val="005D6F28"/>
    <w:rsid w:val="005D74D8"/>
    <w:rsid w:val="005D79B8"/>
    <w:rsid w:val="005E0220"/>
    <w:rsid w:val="005E0AD6"/>
    <w:rsid w:val="005E0BB7"/>
    <w:rsid w:val="005E14B6"/>
    <w:rsid w:val="005E1DBD"/>
    <w:rsid w:val="005E2100"/>
    <w:rsid w:val="005E2C9C"/>
    <w:rsid w:val="005E362A"/>
    <w:rsid w:val="005E39C0"/>
    <w:rsid w:val="005E3AE1"/>
    <w:rsid w:val="005E4956"/>
    <w:rsid w:val="005E4A5F"/>
    <w:rsid w:val="005E4DAB"/>
    <w:rsid w:val="005E59E5"/>
    <w:rsid w:val="005E5CCF"/>
    <w:rsid w:val="005E6032"/>
    <w:rsid w:val="005E7160"/>
    <w:rsid w:val="005F0D5E"/>
    <w:rsid w:val="005F0D76"/>
    <w:rsid w:val="005F104D"/>
    <w:rsid w:val="005F17BA"/>
    <w:rsid w:val="005F345D"/>
    <w:rsid w:val="005F3493"/>
    <w:rsid w:val="005F3584"/>
    <w:rsid w:val="005F3904"/>
    <w:rsid w:val="005F41FE"/>
    <w:rsid w:val="005F432A"/>
    <w:rsid w:val="005F44B7"/>
    <w:rsid w:val="005F4DD7"/>
    <w:rsid w:val="005F5606"/>
    <w:rsid w:val="005F57EA"/>
    <w:rsid w:val="005F607D"/>
    <w:rsid w:val="005F7A58"/>
    <w:rsid w:val="005F7DDC"/>
    <w:rsid w:val="00600184"/>
    <w:rsid w:val="00601B7E"/>
    <w:rsid w:val="00601E63"/>
    <w:rsid w:val="00602D04"/>
    <w:rsid w:val="00602F73"/>
    <w:rsid w:val="0060377E"/>
    <w:rsid w:val="00603A4F"/>
    <w:rsid w:val="00603BAB"/>
    <w:rsid w:val="0060481D"/>
    <w:rsid w:val="0060640D"/>
    <w:rsid w:val="006073A6"/>
    <w:rsid w:val="00610031"/>
    <w:rsid w:val="0061008B"/>
    <w:rsid w:val="00610E2C"/>
    <w:rsid w:val="0061346C"/>
    <w:rsid w:val="00613CCE"/>
    <w:rsid w:val="006165C9"/>
    <w:rsid w:val="00617F6E"/>
    <w:rsid w:val="00621153"/>
    <w:rsid w:val="006213F1"/>
    <w:rsid w:val="0062148D"/>
    <w:rsid w:val="00621610"/>
    <w:rsid w:val="00622026"/>
    <w:rsid w:val="0062202F"/>
    <w:rsid w:val="006226C7"/>
    <w:rsid w:val="00623B1A"/>
    <w:rsid w:val="006244AF"/>
    <w:rsid w:val="00624BCC"/>
    <w:rsid w:val="0062594E"/>
    <w:rsid w:val="00625C85"/>
    <w:rsid w:val="00625F24"/>
    <w:rsid w:val="00625FAF"/>
    <w:rsid w:val="00626DE7"/>
    <w:rsid w:val="00630CEB"/>
    <w:rsid w:val="00630E31"/>
    <w:rsid w:val="006312C3"/>
    <w:rsid w:val="00631D37"/>
    <w:rsid w:val="0063204A"/>
    <w:rsid w:val="0063223D"/>
    <w:rsid w:val="006327DE"/>
    <w:rsid w:val="00632AF8"/>
    <w:rsid w:val="00632BD9"/>
    <w:rsid w:val="00633F69"/>
    <w:rsid w:val="006340BD"/>
    <w:rsid w:val="00634B75"/>
    <w:rsid w:val="00635432"/>
    <w:rsid w:val="00635653"/>
    <w:rsid w:val="00635723"/>
    <w:rsid w:val="006358D3"/>
    <w:rsid w:val="00635AFF"/>
    <w:rsid w:val="0063609C"/>
    <w:rsid w:val="0063784F"/>
    <w:rsid w:val="006379C8"/>
    <w:rsid w:val="00640C81"/>
    <w:rsid w:val="006418C1"/>
    <w:rsid w:val="00642654"/>
    <w:rsid w:val="00642FBF"/>
    <w:rsid w:val="00643BDD"/>
    <w:rsid w:val="0064515B"/>
    <w:rsid w:val="00645319"/>
    <w:rsid w:val="0064561E"/>
    <w:rsid w:val="00645A16"/>
    <w:rsid w:val="00645C85"/>
    <w:rsid w:val="006463FD"/>
    <w:rsid w:val="00646A9E"/>
    <w:rsid w:val="00646EF5"/>
    <w:rsid w:val="006475E1"/>
    <w:rsid w:val="0064766A"/>
    <w:rsid w:val="0065081B"/>
    <w:rsid w:val="00651290"/>
    <w:rsid w:val="0065181A"/>
    <w:rsid w:val="0065183E"/>
    <w:rsid w:val="006527FA"/>
    <w:rsid w:val="006543A0"/>
    <w:rsid w:val="00655718"/>
    <w:rsid w:val="00655B3D"/>
    <w:rsid w:val="006560A7"/>
    <w:rsid w:val="006563D3"/>
    <w:rsid w:val="006566C9"/>
    <w:rsid w:val="00656C16"/>
    <w:rsid w:val="00656C78"/>
    <w:rsid w:val="00656F58"/>
    <w:rsid w:val="00657F3F"/>
    <w:rsid w:val="00662CD6"/>
    <w:rsid w:val="00663A28"/>
    <w:rsid w:val="006645B5"/>
    <w:rsid w:val="00664BB0"/>
    <w:rsid w:val="00665869"/>
    <w:rsid w:val="006658FE"/>
    <w:rsid w:val="006662DC"/>
    <w:rsid w:val="006676F0"/>
    <w:rsid w:val="00667C98"/>
    <w:rsid w:val="00670040"/>
    <w:rsid w:val="006701A7"/>
    <w:rsid w:val="00670204"/>
    <w:rsid w:val="006712DE"/>
    <w:rsid w:val="0067134B"/>
    <w:rsid w:val="006718C3"/>
    <w:rsid w:val="006724AD"/>
    <w:rsid w:val="0067337B"/>
    <w:rsid w:val="00673AE0"/>
    <w:rsid w:val="00674A7A"/>
    <w:rsid w:val="006750F3"/>
    <w:rsid w:val="00675D22"/>
    <w:rsid w:val="00675F74"/>
    <w:rsid w:val="0067717C"/>
    <w:rsid w:val="00680ADD"/>
    <w:rsid w:val="00680B23"/>
    <w:rsid w:val="00681974"/>
    <w:rsid w:val="006821EA"/>
    <w:rsid w:val="00682394"/>
    <w:rsid w:val="00683D2D"/>
    <w:rsid w:val="00684B29"/>
    <w:rsid w:val="00685B38"/>
    <w:rsid w:val="00686188"/>
    <w:rsid w:val="006868E1"/>
    <w:rsid w:val="00686A49"/>
    <w:rsid w:val="006872FC"/>
    <w:rsid w:val="0068775C"/>
    <w:rsid w:val="006879C6"/>
    <w:rsid w:val="00687C9E"/>
    <w:rsid w:val="00687DA5"/>
    <w:rsid w:val="0069007F"/>
    <w:rsid w:val="00690E8D"/>
    <w:rsid w:val="00691917"/>
    <w:rsid w:val="0069228D"/>
    <w:rsid w:val="00693C70"/>
    <w:rsid w:val="00694DB2"/>
    <w:rsid w:val="00695B82"/>
    <w:rsid w:val="006962BA"/>
    <w:rsid w:val="0069790F"/>
    <w:rsid w:val="006A08D5"/>
    <w:rsid w:val="006A0EBF"/>
    <w:rsid w:val="006A15FE"/>
    <w:rsid w:val="006A1CD0"/>
    <w:rsid w:val="006A22E9"/>
    <w:rsid w:val="006A37D3"/>
    <w:rsid w:val="006A3D45"/>
    <w:rsid w:val="006A4251"/>
    <w:rsid w:val="006A447A"/>
    <w:rsid w:val="006A498A"/>
    <w:rsid w:val="006A4E42"/>
    <w:rsid w:val="006A4E9A"/>
    <w:rsid w:val="006A52A4"/>
    <w:rsid w:val="006A535B"/>
    <w:rsid w:val="006A55E3"/>
    <w:rsid w:val="006A569D"/>
    <w:rsid w:val="006A5EFB"/>
    <w:rsid w:val="006A73F5"/>
    <w:rsid w:val="006A7674"/>
    <w:rsid w:val="006B228B"/>
    <w:rsid w:val="006B3BEB"/>
    <w:rsid w:val="006B44A2"/>
    <w:rsid w:val="006B47D2"/>
    <w:rsid w:val="006B499F"/>
    <w:rsid w:val="006B59BF"/>
    <w:rsid w:val="006B6663"/>
    <w:rsid w:val="006B6935"/>
    <w:rsid w:val="006B7EB1"/>
    <w:rsid w:val="006C07A9"/>
    <w:rsid w:val="006C17A3"/>
    <w:rsid w:val="006C1A1F"/>
    <w:rsid w:val="006C2372"/>
    <w:rsid w:val="006C31A7"/>
    <w:rsid w:val="006C37C0"/>
    <w:rsid w:val="006C3CE1"/>
    <w:rsid w:val="006C4869"/>
    <w:rsid w:val="006C4A6C"/>
    <w:rsid w:val="006C4F9F"/>
    <w:rsid w:val="006C5160"/>
    <w:rsid w:val="006C5826"/>
    <w:rsid w:val="006C6169"/>
    <w:rsid w:val="006C6A7D"/>
    <w:rsid w:val="006C7E32"/>
    <w:rsid w:val="006D0ACF"/>
    <w:rsid w:val="006D2B66"/>
    <w:rsid w:val="006D313A"/>
    <w:rsid w:val="006D3495"/>
    <w:rsid w:val="006D397A"/>
    <w:rsid w:val="006D442A"/>
    <w:rsid w:val="006D51C7"/>
    <w:rsid w:val="006D5460"/>
    <w:rsid w:val="006D56FB"/>
    <w:rsid w:val="006D73F7"/>
    <w:rsid w:val="006D7645"/>
    <w:rsid w:val="006D764F"/>
    <w:rsid w:val="006D77B6"/>
    <w:rsid w:val="006D7BD1"/>
    <w:rsid w:val="006D7F38"/>
    <w:rsid w:val="006E0416"/>
    <w:rsid w:val="006E191B"/>
    <w:rsid w:val="006E1F0A"/>
    <w:rsid w:val="006E26F6"/>
    <w:rsid w:val="006E2F6B"/>
    <w:rsid w:val="006E3E5F"/>
    <w:rsid w:val="006E46A2"/>
    <w:rsid w:val="006E692A"/>
    <w:rsid w:val="006E6C60"/>
    <w:rsid w:val="006E70EC"/>
    <w:rsid w:val="006F0562"/>
    <w:rsid w:val="006F0858"/>
    <w:rsid w:val="006F1057"/>
    <w:rsid w:val="006F1175"/>
    <w:rsid w:val="006F28A0"/>
    <w:rsid w:val="006F2D83"/>
    <w:rsid w:val="006F34DC"/>
    <w:rsid w:val="006F3B96"/>
    <w:rsid w:val="006F401E"/>
    <w:rsid w:val="006F425F"/>
    <w:rsid w:val="006F450E"/>
    <w:rsid w:val="006F6838"/>
    <w:rsid w:val="006F7B21"/>
    <w:rsid w:val="00701C16"/>
    <w:rsid w:val="00701D99"/>
    <w:rsid w:val="007033C5"/>
    <w:rsid w:val="00703415"/>
    <w:rsid w:val="00703CC8"/>
    <w:rsid w:val="00704D38"/>
    <w:rsid w:val="00704E84"/>
    <w:rsid w:val="00705055"/>
    <w:rsid w:val="007058DE"/>
    <w:rsid w:val="00706213"/>
    <w:rsid w:val="00706375"/>
    <w:rsid w:val="007064E5"/>
    <w:rsid w:val="00706EEA"/>
    <w:rsid w:val="00707053"/>
    <w:rsid w:val="0070733A"/>
    <w:rsid w:val="007105AF"/>
    <w:rsid w:val="007107E8"/>
    <w:rsid w:val="00710D49"/>
    <w:rsid w:val="007111E2"/>
    <w:rsid w:val="00711474"/>
    <w:rsid w:val="00712000"/>
    <w:rsid w:val="00712303"/>
    <w:rsid w:val="00712BCD"/>
    <w:rsid w:val="007138DE"/>
    <w:rsid w:val="00713E2E"/>
    <w:rsid w:val="00713F4E"/>
    <w:rsid w:val="0071490E"/>
    <w:rsid w:val="007149A2"/>
    <w:rsid w:val="00715E28"/>
    <w:rsid w:val="00716276"/>
    <w:rsid w:val="00716E80"/>
    <w:rsid w:val="00717953"/>
    <w:rsid w:val="00720028"/>
    <w:rsid w:val="007202DF"/>
    <w:rsid w:val="00720B31"/>
    <w:rsid w:val="0072110F"/>
    <w:rsid w:val="00721D37"/>
    <w:rsid w:val="00722769"/>
    <w:rsid w:val="00722CE3"/>
    <w:rsid w:val="00724138"/>
    <w:rsid w:val="0072453A"/>
    <w:rsid w:val="007253CD"/>
    <w:rsid w:val="007254F5"/>
    <w:rsid w:val="00725914"/>
    <w:rsid w:val="00725CBC"/>
    <w:rsid w:val="00727D50"/>
    <w:rsid w:val="00727F10"/>
    <w:rsid w:val="00730843"/>
    <w:rsid w:val="00731801"/>
    <w:rsid w:val="007318D2"/>
    <w:rsid w:val="00732327"/>
    <w:rsid w:val="00733439"/>
    <w:rsid w:val="00733649"/>
    <w:rsid w:val="007336DC"/>
    <w:rsid w:val="00734372"/>
    <w:rsid w:val="007345A1"/>
    <w:rsid w:val="00734E42"/>
    <w:rsid w:val="007357E4"/>
    <w:rsid w:val="0073602E"/>
    <w:rsid w:val="007367BB"/>
    <w:rsid w:val="00736B4C"/>
    <w:rsid w:val="00737191"/>
    <w:rsid w:val="00737F1A"/>
    <w:rsid w:val="0074005E"/>
    <w:rsid w:val="007403D5"/>
    <w:rsid w:val="00740FD0"/>
    <w:rsid w:val="0074178B"/>
    <w:rsid w:val="00741889"/>
    <w:rsid w:val="00741DE3"/>
    <w:rsid w:val="00741F71"/>
    <w:rsid w:val="00742D40"/>
    <w:rsid w:val="00743A03"/>
    <w:rsid w:val="0074412C"/>
    <w:rsid w:val="00744A54"/>
    <w:rsid w:val="00745DB8"/>
    <w:rsid w:val="00746566"/>
    <w:rsid w:val="0074725B"/>
    <w:rsid w:val="007477D9"/>
    <w:rsid w:val="00747EDA"/>
    <w:rsid w:val="00747EF4"/>
    <w:rsid w:val="00750F9D"/>
    <w:rsid w:val="0075114B"/>
    <w:rsid w:val="00751A5E"/>
    <w:rsid w:val="00751B0D"/>
    <w:rsid w:val="00751F8C"/>
    <w:rsid w:val="007544BA"/>
    <w:rsid w:val="00754DD3"/>
    <w:rsid w:val="00754DDA"/>
    <w:rsid w:val="00756574"/>
    <w:rsid w:val="007566A6"/>
    <w:rsid w:val="00756F6E"/>
    <w:rsid w:val="0075704E"/>
    <w:rsid w:val="00757C44"/>
    <w:rsid w:val="00760131"/>
    <w:rsid w:val="00761833"/>
    <w:rsid w:val="00761934"/>
    <w:rsid w:val="00761F8B"/>
    <w:rsid w:val="007628A0"/>
    <w:rsid w:val="00762C16"/>
    <w:rsid w:val="00762CB1"/>
    <w:rsid w:val="00763676"/>
    <w:rsid w:val="00763E54"/>
    <w:rsid w:val="0076589E"/>
    <w:rsid w:val="00765A0F"/>
    <w:rsid w:val="00765B69"/>
    <w:rsid w:val="0076644F"/>
    <w:rsid w:val="007667DA"/>
    <w:rsid w:val="00767A06"/>
    <w:rsid w:val="00767DBD"/>
    <w:rsid w:val="007705BC"/>
    <w:rsid w:val="007722E8"/>
    <w:rsid w:val="00773633"/>
    <w:rsid w:val="00773EAB"/>
    <w:rsid w:val="0077436B"/>
    <w:rsid w:val="00774477"/>
    <w:rsid w:val="00775DF5"/>
    <w:rsid w:val="00776266"/>
    <w:rsid w:val="0077780C"/>
    <w:rsid w:val="00777EE8"/>
    <w:rsid w:val="0078042D"/>
    <w:rsid w:val="007806B0"/>
    <w:rsid w:val="007821CB"/>
    <w:rsid w:val="007826DC"/>
    <w:rsid w:val="00782924"/>
    <w:rsid w:val="007835B3"/>
    <w:rsid w:val="00783982"/>
    <w:rsid w:val="00784A6B"/>
    <w:rsid w:val="00784AEE"/>
    <w:rsid w:val="00784D0A"/>
    <w:rsid w:val="00785699"/>
    <w:rsid w:val="00785A2A"/>
    <w:rsid w:val="00786210"/>
    <w:rsid w:val="007864D9"/>
    <w:rsid w:val="007865B9"/>
    <w:rsid w:val="007865D7"/>
    <w:rsid w:val="007871B5"/>
    <w:rsid w:val="007904D7"/>
    <w:rsid w:val="0079091B"/>
    <w:rsid w:val="00790AFF"/>
    <w:rsid w:val="007913FC"/>
    <w:rsid w:val="007914CC"/>
    <w:rsid w:val="00791CCA"/>
    <w:rsid w:val="0079292A"/>
    <w:rsid w:val="00794AD8"/>
    <w:rsid w:val="00794B6A"/>
    <w:rsid w:val="007960C0"/>
    <w:rsid w:val="007964F7"/>
    <w:rsid w:val="007967C8"/>
    <w:rsid w:val="00797385"/>
    <w:rsid w:val="00797E73"/>
    <w:rsid w:val="007A02DF"/>
    <w:rsid w:val="007A0A6E"/>
    <w:rsid w:val="007A0BA4"/>
    <w:rsid w:val="007A10EB"/>
    <w:rsid w:val="007A179C"/>
    <w:rsid w:val="007A17B2"/>
    <w:rsid w:val="007A189B"/>
    <w:rsid w:val="007A2EBC"/>
    <w:rsid w:val="007A3639"/>
    <w:rsid w:val="007A454C"/>
    <w:rsid w:val="007A5512"/>
    <w:rsid w:val="007A5584"/>
    <w:rsid w:val="007A5D81"/>
    <w:rsid w:val="007A672D"/>
    <w:rsid w:val="007A6A0C"/>
    <w:rsid w:val="007A6D9B"/>
    <w:rsid w:val="007A7537"/>
    <w:rsid w:val="007A7627"/>
    <w:rsid w:val="007A7859"/>
    <w:rsid w:val="007B117B"/>
    <w:rsid w:val="007B136F"/>
    <w:rsid w:val="007B1439"/>
    <w:rsid w:val="007B2255"/>
    <w:rsid w:val="007B2874"/>
    <w:rsid w:val="007B3463"/>
    <w:rsid w:val="007B38AF"/>
    <w:rsid w:val="007B423B"/>
    <w:rsid w:val="007B552C"/>
    <w:rsid w:val="007B610A"/>
    <w:rsid w:val="007B638D"/>
    <w:rsid w:val="007B6C05"/>
    <w:rsid w:val="007B6DAA"/>
    <w:rsid w:val="007B6F26"/>
    <w:rsid w:val="007B70E8"/>
    <w:rsid w:val="007B7F39"/>
    <w:rsid w:val="007C004C"/>
    <w:rsid w:val="007C08F6"/>
    <w:rsid w:val="007C0DA0"/>
    <w:rsid w:val="007C1480"/>
    <w:rsid w:val="007C18B3"/>
    <w:rsid w:val="007C2D8F"/>
    <w:rsid w:val="007C30DB"/>
    <w:rsid w:val="007C3F05"/>
    <w:rsid w:val="007C4127"/>
    <w:rsid w:val="007C42CF"/>
    <w:rsid w:val="007C4EC8"/>
    <w:rsid w:val="007C667A"/>
    <w:rsid w:val="007C6884"/>
    <w:rsid w:val="007C6F3C"/>
    <w:rsid w:val="007C710F"/>
    <w:rsid w:val="007D14C3"/>
    <w:rsid w:val="007D20F0"/>
    <w:rsid w:val="007D31D4"/>
    <w:rsid w:val="007D33CF"/>
    <w:rsid w:val="007D3539"/>
    <w:rsid w:val="007D3F47"/>
    <w:rsid w:val="007D4896"/>
    <w:rsid w:val="007D4F39"/>
    <w:rsid w:val="007D510A"/>
    <w:rsid w:val="007D5167"/>
    <w:rsid w:val="007D5420"/>
    <w:rsid w:val="007D5A71"/>
    <w:rsid w:val="007D642E"/>
    <w:rsid w:val="007D6B00"/>
    <w:rsid w:val="007D6DC1"/>
    <w:rsid w:val="007D7705"/>
    <w:rsid w:val="007D7D0A"/>
    <w:rsid w:val="007D7EFE"/>
    <w:rsid w:val="007E21F4"/>
    <w:rsid w:val="007E22E9"/>
    <w:rsid w:val="007E26BB"/>
    <w:rsid w:val="007E2CE7"/>
    <w:rsid w:val="007E2DE0"/>
    <w:rsid w:val="007E4333"/>
    <w:rsid w:val="007E46E6"/>
    <w:rsid w:val="007E4E4C"/>
    <w:rsid w:val="007E5206"/>
    <w:rsid w:val="007E59A0"/>
    <w:rsid w:val="007E63D6"/>
    <w:rsid w:val="007E6680"/>
    <w:rsid w:val="007E679F"/>
    <w:rsid w:val="007E6912"/>
    <w:rsid w:val="007E72B2"/>
    <w:rsid w:val="007E7388"/>
    <w:rsid w:val="007E754A"/>
    <w:rsid w:val="007E7828"/>
    <w:rsid w:val="007F0B62"/>
    <w:rsid w:val="007F0E21"/>
    <w:rsid w:val="007F0F7B"/>
    <w:rsid w:val="007F122B"/>
    <w:rsid w:val="007F244D"/>
    <w:rsid w:val="007F2512"/>
    <w:rsid w:val="007F4368"/>
    <w:rsid w:val="007F447A"/>
    <w:rsid w:val="007F4F3E"/>
    <w:rsid w:val="007F5199"/>
    <w:rsid w:val="007F51E6"/>
    <w:rsid w:val="007F5566"/>
    <w:rsid w:val="007F56CC"/>
    <w:rsid w:val="007F60F7"/>
    <w:rsid w:val="007F63B3"/>
    <w:rsid w:val="007F693D"/>
    <w:rsid w:val="007F6C5D"/>
    <w:rsid w:val="007F6FAB"/>
    <w:rsid w:val="008016AE"/>
    <w:rsid w:val="00801E1C"/>
    <w:rsid w:val="00802396"/>
    <w:rsid w:val="00802485"/>
    <w:rsid w:val="008038BE"/>
    <w:rsid w:val="00804597"/>
    <w:rsid w:val="00805638"/>
    <w:rsid w:val="00805A2D"/>
    <w:rsid w:val="00805EAF"/>
    <w:rsid w:val="00807191"/>
    <w:rsid w:val="008079CC"/>
    <w:rsid w:val="00810E62"/>
    <w:rsid w:val="00811B75"/>
    <w:rsid w:val="00811C24"/>
    <w:rsid w:val="008123A7"/>
    <w:rsid w:val="0081241D"/>
    <w:rsid w:val="00814ABF"/>
    <w:rsid w:val="0081511D"/>
    <w:rsid w:val="00815BA0"/>
    <w:rsid w:val="00816620"/>
    <w:rsid w:val="0081727E"/>
    <w:rsid w:val="008177EE"/>
    <w:rsid w:val="00817F2C"/>
    <w:rsid w:val="00820497"/>
    <w:rsid w:val="008208CA"/>
    <w:rsid w:val="00820F41"/>
    <w:rsid w:val="00821752"/>
    <w:rsid w:val="00821FA4"/>
    <w:rsid w:val="008229B8"/>
    <w:rsid w:val="0082358D"/>
    <w:rsid w:val="00823927"/>
    <w:rsid w:val="00823945"/>
    <w:rsid w:val="00823CF1"/>
    <w:rsid w:val="00823EE9"/>
    <w:rsid w:val="00825EA4"/>
    <w:rsid w:val="0082608F"/>
    <w:rsid w:val="0082624B"/>
    <w:rsid w:val="00826B4A"/>
    <w:rsid w:val="00830229"/>
    <w:rsid w:val="0083061D"/>
    <w:rsid w:val="00830C8E"/>
    <w:rsid w:val="00831178"/>
    <w:rsid w:val="0083126B"/>
    <w:rsid w:val="008313AA"/>
    <w:rsid w:val="0083169F"/>
    <w:rsid w:val="00831DED"/>
    <w:rsid w:val="00832EE0"/>
    <w:rsid w:val="008331BC"/>
    <w:rsid w:val="0083321B"/>
    <w:rsid w:val="008333AD"/>
    <w:rsid w:val="00833721"/>
    <w:rsid w:val="008342D8"/>
    <w:rsid w:val="0083496A"/>
    <w:rsid w:val="00837B10"/>
    <w:rsid w:val="008404C0"/>
    <w:rsid w:val="008404DC"/>
    <w:rsid w:val="00840773"/>
    <w:rsid w:val="008408C8"/>
    <w:rsid w:val="008427D0"/>
    <w:rsid w:val="0084295E"/>
    <w:rsid w:val="00842A6F"/>
    <w:rsid w:val="00842CDE"/>
    <w:rsid w:val="00842DC3"/>
    <w:rsid w:val="00842DF5"/>
    <w:rsid w:val="0084405F"/>
    <w:rsid w:val="00845927"/>
    <w:rsid w:val="00845B0D"/>
    <w:rsid w:val="00847CC5"/>
    <w:rsid w:val="00847DA8"/>
    <w:rsid w:val="00850619"/>
    <w:rsid w:val="00850A55"/>
    <w:rsid w:val="00851426"/>
    <w:rsid w:val="008520A0"/>
    <w:rsid w:val="008521DD"/>
    <w:rsid w:val="00852805"/>
    <w:rsid w:val="008528B0"/>
    <w:rsid w:val="00852EFD"/>
    <w:rsid w:val="0085415F"/>
    <w:rsid w:val="00855992"/>
    <w:rsid w:val="00857076"/>
    <w:rsid w:val="0085764E"/>
    <w:rsid w:val="00857847"/>
    <w:rsid w:val="0086040D"/>
    <w:rsid w:val="00860BEF"/>
    <w:rsid w:val="00861AE8"/>
    <w:rsid w:val="00862B40"/>
    <w:rsid w:val="00863299"/>
    <w:rsid w:val="00863C03"/>
    <w:rsid w:val="00863D97"/>
    <w:rsid w:val="0086510F"/>
    <w:rsid w:val="00865227"/>
    <w:rsid w:val="00865A3B"/>
    <w:rsid w:val="00866F3F"/>
    <w:rsid w:val="00867785"/>
    <w:rsid w:val="00867B55"/>
    <w:rsid w:val="00870308"/>
    <w:rsid w:val="00871C5E"/>
    <w:rsid w:val="00872956"/>
    <w:rsid w:val="00872E0F"/>
    <w:rsid w:val="00872F67"/>
    <w:rsid w:val="00873D3F"/>
    <w:rsid w:val="00873EAD"/>
    <w:rsid w:val="00873F84"/>
    <w:rsid w:val="00874191"/>
    <w:rsid w:val="008748EC"/>
    <w:rsid w:val="00874A1B"/>
    <w:rsid w:val="00874F44"/>
    <w:rsid w:val="0087565F"/>
    <w:rsid w:val="00876429"/>
    <w:rsid w:val="008769FA"/>
    <w:rsid w:val="00876F5C"/>
    <w:rsid w:val="0087777C"/>
    <w:rsid w:val="00877FFB"/>
    <w:rsid w:val="008812BE"/>
    <w:rsid w:val="008812E4"/>
    <w:rsid w:val="008814A8"/>
    <w:rsid w:val="00882106"/>
    <w:rsid w:val="00882824"/>
    <w:rsid w:val="00882D16"/>
    <w:rsid w:val="008832A5"/>
    <w:rsid w:val="00884A89"/>
    <w:rsid w:val="00884DC8"/>
    <w:rsid w:val="00886717"/>
    <w:rsid w:val="00887985"/>
    <w:rsid w:val="00890D82"/>
    <w:rsid w:val="00890D9A"/>
    <w:rsid w:val="00891767"/>
    <w:rsid w:val="00891800"/>
    <w:rsid w:val="00891A0B"/>
    <w:rsid w:val="00894210"/>
    <w:rsid w:val="0089424F"/>
    <w:rsid w:val="00894502"/>
    <w:rsid w:val="008946F4"/>
    <w:rsid w:val="00895024"/>
    <w:rsid w:val="008952F2"/>
    <w:rsid w:val="00895720"/>
    <w:rsid w:val="00896E7A"/>
    <w:rsid w:val="00896F93"/>
    <w:rsid w:val="00897469"/>
    <w:rsid w:val="00897CBD"/>
    <w:rsid w:val="00897D6D"/>
    <w:rsid w:val="008A012B"/>
    <w:rsid w:val="008A139E"/>
    <w:rsid w:val="008A1A60"/>
    <w:rsid w:val="008A262D"/>
    <w:rsid w:val="008A2B52"/>
    <w:rsid w:val="008A2B54"/>
    <w:rsid w:val="008A2EE6"/>
    <w:rsid w:val="008A352E"/>
    <w:rsid w:val="008A3933"/>
    <w:rsid w:val="008A3A9D"/>
    <w:rsid w:val="008A3DD6"/>
    <w:rsid w:val="008A4679"/>
    <w:rsid w:val="008A590F"/>
    <w:rsid w:val="008A5D9D"/>
    <w:rsid w:val="008A64B7"/>
    <w:rsid w:val="008A7C85"/>
    <w:rsid w:val="008A7D86"/>
    <w:rsid w:val="008B0742"/>
    <w:rsid w:val="008B0EDC"/>
    <w:rsid w:val="008B14B5"/>
    <w:rsid w:val="008B26FB"/>
    <w:rsid w:val="008B2B0E"/>
    <w:rsid w:val="008B2C42"/>
    <w:rsid w:val="008B2E0C"/>
    <w:rsid w:val="008B3E94"/>
    <w:rsid w:val="008B524D"/>
    <w:rsid w:val="008B6598"/>
    <w:rsid w:val="008B67E4"/>
    <w:rsid w:val="008B7E7E"/>
    <w:rsid w:val="008C0074"/>
    <w:rsid w:val="008C0339"/>
    <w:rsid w:val="008C04A5"/>
    <w:rsid w:val="008C05D9"/>
    <w:rsid w:val="008C0FFF"/>
    <w:rsid w:val="008C14C5"/>
    <w:rsid w:val="008C1DD8"/>
    <w:rsid w:val="008C1E14"/>
    <w:rsid w:val="008C29B7"/>
    <w:rsid w:val="008C374B"/>
    <w:rsid w:val="008C39DC"/>
    <w:rsid w:val="008C3BE7"/>
    <w:rsid w:val="008C4272"/>
    <w:rsid w:val="008C4A5C"/>
    <w:rsid w:val="008C4D94"/>
    <w:rsid w:val="008C57A3"/>
    <w:rsid w:val="008C5863"/>
    <w:rsid w:val="008C78A3"/>
    <w:rsid w:val="008D00C1"/>
    <w:rsid w:val="008D0526"/>
    <w:rsid w:val="008D0E64"/>
    <w:rsid w:val="008D0FC4"/>
    <w:rsid w:val="008D10C7"/>
    <w:rsid w:val="008D1775"/>
    <w:rsid w:val="008D1AE1"/>
    <w:rsid w:val="008D20CB"/>
    <w:rsid w:val="008D37FA"/>
    <w:rsid w:val="008D3C66"/>
    <w:rsid w:val="008D3C87"/>
    <w:rsid w:val="008D3CB8"/>
    <w:rsid w:val="008D40BE"/>
    <w:rsid w:val="008D510C"/>
    <w:rsid w:val="008D569C"/>
    <w:rsid w:val="008D65E4"/>
    <w:rsid w:val="008D6BC7"/>
    <w:rsid w:val="008E038F"/>
    <w:rsid w:val="008E06F2"/>
    <w:rsid w:val="008E1E59"/>
    <w:rsid w:val="008E2A46"/>
    <w:rsid w:val="008E2BEE"/>
    <w:rsid w:val="008E2DEA"/>
    <w:rsid w:val="008E3646"/>
    <w:rsid w:val="008E37B9"/>
    <w:rsid w:val="008E38C4"/>
    <w:rsid w:val="008E3CDB"/>
    <w:rsid w:val="008E4660"/>
    <w:rsid w:val="008E4C56"/>
    <w:rsid w:val="008E4F30"/>
    <w:rsid w:val="008E5C64"/>
    <w:rsid w:val="008E69AB"/>
    <w:rsid w:val="008E6A61"/>
    <w:rsid w:val="008E76AE"/>
    <w:rsid w:val="008E78CB"/>
    <w:rsid w:val="008F19AE"/>
    <w:rsid w:val="008F1DA3"/>
    <w:rsid w:val="008F2296"/>
    <w:rsid w:val="008F25B9"/>
    <w:rsid w:val="008F3C3C"/>
    <w:rsid w:val="008F3CCB"/>
    <w:rsid w:val="008F452F"/>
    <w:rsid w:val="008F4BDD"/>
    <w:rsid w:val="008F5838"/>
    <w:rsid w:val="008F7498"/>
    <w:rsid w:val="0090020D"/>
    <w:rsid w:val="0090060A"/>
    <w:rsid w:val="0090082B"/>
    <w:rsid w:val="00900FF0"/>
    <w:rsid w:val="0090243B"/>
    <w:rsid w:val="0090263A"/>
    <w:rsid w:val="009026EA"/>
    <w:rsid w:val="00902D03"/>
    <w:rsid w:val="00903407"/>
    <w:rsid w:val="00903D01"/>
    <w:rsid w:val="009047AD"/>
    <w:rsid w:val="009050CB"/>
    <w:rsid w:val="00905EAA"/>
    <w:rsid w:val="009061ED"/>
    <w:rsid w:val="00906372"/>
    <w:rsid w:val="00907AD4"/>
    <w:rsid w:val="00911865"/>
    <w:rsid w:val="00911A7E"/>
    <w:rsid w:val="009122A9"/>
    <w:rsid w:val="00913985"/>
    <w:rsid w:val="009139A8"/>
    <w:rsid w:val="00913CE7"/>
    <w:rsid w:val="00914E62"/>
    <w:rsid w:val="00915229"/>
    <w:rsid w:val="00915302"/>
    <w:rsid w:val="009153A3"/>
    <w:rsid w:val="00915DC7"/>
    <w:rsid w:val="00916E32"/>
    <w:rsid w:val="00917E29"/>
    <w:rsid w:val="009200EB"/>
    <w:rsid w:val="0092016A"/>
    <w:rsid w:val="009205A9"/>
    <w:rsid w:val="00920FE8"/>
    <w:rsid w:val="0092113E"/>
    <w:rsid w:val="00921408"/>
    <w:rsid w:val="00921EE0"/>
    <w:rsid w:val="00921F7A"/>
    <w:rsid w:val="00922557"/>
    <w:rsid w:val="00922A16"/>
    <w:rsid w:val="00922AAC"/>
    <w:rsid w:val="0092356A"/>
    <w:rsid w:val="009236F1"/>
    <w:rsid w:val="0092429C"/>
    <w:rsid w:val="009248F9"/>
    <w:rsid w:val="00924BD2"/>
    <w:rsid w:val="00925BC6"/>
    <w:rsid w:val="009269F0"/>
    <w:rsid w:val="00927989"/>
    <w:rsid w:val="009305D1"/>
    <w:rsid w:val="0093152D"/>
    <w:rsid w:val="009320DB"/>
    <w:rsid w:val="009324D0"/>
    <w:rsid w:val="009333B9"/>
    <w:rsid w:val="0093456C"/>
    <w:rsid w:val="00934788"/>
    <w:rsid w:val="009350F6"/>
    <w:rsid w:val="009377F6"/>
    <w:rsid w:val="00937F44"/>
    <w:rsid w:val="0094058B"/>
    <w:rsid w:val="009406EF"/>
    <w:rsid w:val="0094110C"/>
    <w:rsid w:val="0094116C"/>
    <w:rsid w:val="00941352"/>
    <w:rsid w:val="00941ABC"/>
    <w:rsid w:val="0094218B"/>
    <w:rsid w:val="009421E8"/>
    <w:rsid w:val="009427AD"/>
    <w:rsid w:val="00942960"/>
    <w:rsid w:val="0094346C"/>
    <w:rsid w:val="00943721"/>
    <w:rsid w:val="00943C56"/>
    <w:rsid w:val="0094472A"/>
    <w:rsid w:val="00946AA7"/>
    <w:rsid w:val="00946E4D"/>
    <w:rsid w:val="00947291"/>
    <w:rsid w:val="00947330"/>
    <w:rsid w:val="009479B3"/>
    <w:rsid w:val="00951058"/>
    <w:rsid w:val="009528EC"/>
    <w:rsid w:val="00953A9A"/>
    <w:rsid w:val="0095494E"/>
    <w:rsid w:val="00954A5D"/>
    <w:rsid w:val="00956384"/>
    <w:rsid w:val="00956709"/>
    <w:rsid w:val="00956D0B"/>
    <w:rsid w:val="0095710B"/>
    <w:rsid w:val="00960587"/>
    <w:rsid w:val="00960F0E"/>
    <w:rsid w:val="00961F79"/>
    <w:rsid w:val="00962CA9"/>
    <w:rsid w:val="00963FD2"/>
    <w:rsid w:val="00964FEE"/>
    <w:rsid w:val="00965133"/>
    <w:rsid w:val="00965B4D"/>
    <w:rsid w:val="009674DF"/>
    <w:rsid w:val="0097002C"/>
    <w:rsid w:val="00970924"/>
    <w:rsid w:val="00971151"/>
    <w:rsid w:val="0097140E"/>
    <w:rsid w:val="00971439"/>
    <w:rsid w:val="00971A4E"/>
    <w:rsid w:val="00972134"/>
    <w:rsid w:val="0097274E"/>
    <w:rsid w:val="00972BB0"/>
    <w:rsid w:val="00972D7D"/>
    <w:rsid w:val="00973054"/>
    <w:rsid w:val="009735EB"/>
    <w:rsid w:val="00973C15"/>
    <w:rsid w:val="00973F52"/>
    <w:rsid w:val="00974BF5"/>
    <w:rsid w:val="00975CE2"/>
    <w:rsid w:val="009763CE"/>
    <w:rsid w:val="00976702"/>
    <w:rsid w:val="00977809"/>
    <w:rsid w:val="0098049A"/>
    <w:rsid w:val="009804CE"/>
    <w:rsid w:val="009806AA"/>
    <w:rsid w:val="00981586"/>
    <w:rsid w:val="00981CC5"/>
    <w:rsid w:val="009849E9"/>
    <w:rsid w:val="00984B36"/>
    <w:rsid w:val="00986CDA"/>
    <w:rsid w:val="0098722E"/>
    <w:rsid w:val="009876FA"/>
    <w:rsid w:val="00987DA1"/>
    <w:rsid w:val="00991110"/>
    <w:rsid w:val="00991A2E"/>
    <w:rsid w:val="00991D7A"/>
    <w:rsid w:val="00992223"/>
    <w:rsid w:val="00992A68"/>
    <w:rsid w:val="0099361F"/>
    <w:rsid w:val="00993848"/>
    <w:rsid w:val="00993DE3"/>
    <w:rsid w:val="00993F85"/>
    <w:rsid w:val="009946D0"/>
    <w:rsid w:val="00994E76"/>
    <w:rsid w:val="00996DB1"/>
    <w:rsid w:val="0099759E"/>
    <w:rsid w:val="009A06AA"/>
    <w:rsid w:val="009A10C6"/>
    <w:rsid w:val="009A16AC"/>
    <w:rsid w:val="009A1AE0"/>
    <w:rsid w:val="009A1D86"/>
    <w:rsid w:val="009A3947"/>
    <w:rsid w:val="009A39E6"/>
    <w:rsid w:val="009A3E06"/>
    <w:rsid w:val="009A53E9"/>
    <w:rsid w:val="009A6D40"/>
    <w:rsid w:val="009A7A8E"/>
    <w:rsid w:val="009A7B9E"/>
    <w:rsid w:val="009B01E5"/>
    <w:rsid w:val="009B0322"/>
    <w:rsid w:val="009B03CC"/>
    <w:rsid w:val="009B06B9"/>
    <w:rsid w:val="009B0D8A"/>
    <w:rsid w:val="009B0E24"/>
    <w:rsid w:val="009B0FB6"/>
    <w:rsid w:val="009B1293"/>
    <w:rsid w:val="009B1376"/>
    <w:rsid w:val="009B198D"/>
    <w:rsid w:val="009B203D"/>
    <w:rsid w:val="009B2A56"/>
    <w:rsid w:val="009B30A8"/>
    <w:rsid w:val="009B3AB9"/>
    <w:rsid w:val="009B4170"/>
    <w:rsid w:val="009B46B8"/>
    <w:rsid w:val="009B504F"/>
    <w:rsid w:val="009B55FF"/>
    <w:rsid w:val="009B62C7"/>
    <w:rsid w:val="009B6395"/>
    <w:rsid w:val="009B6AA3"/>
    <w:rsid w:val="009B7D2D"/>
    <w:rsid w:val="009C037F"/>
    <w:rsid w:val="009C0464"/>
    <w:rsid w:val="009C0633"/>
    <w:rsid w:val="009C0D89"/>
    <w:rsid w:val="009C0DEF"/>
    <w:rsid w:val="009C1005"/>
    <w:rsid w:val="009C1226"/>
    <w:rsid w:val="009C13DB"/>
    <w:rsid w:val="009C144C"/>
    <w:rsid w:val="009C1668"/>
    <w:rsid w:val="009C1F3D"/>
    <w:rsid w:val="009C2F52"/>
    <w:rsid w:val="009C322F"/>
    <w:rsid w:val="009C389A"/>
    <w:rsid w:val="009C3C35"/>
    <w:rsid w:val="009C4635"/>
    <w:rsid w:val="009C46C1"/>
    <w:rsid w:val="009C46C3"/>
    <w:rsid w:val="009C4A28"/>
    <w:rsid w:val="009C4D39"/>
    <w:rsid w:val="009C6517"/>
    <w:rsid w:val="009C75D2"/>
    <w:rsid w:val="009C7A47"/>
    <w:rsid w:val="009D0A6C"/>
    <w:rsid w:val="009D13F7"/>
    <w:rsid w:val="009D1AE2"/>
    <w:rsid w:val="009D25E0"/>
    <w:rsid w:val="009D27C0"/>
    <w:rsid w:val="009D288D"/>
    <w:rsid w:val="009D2CA5"/>
    <w:rsid w:val="009D30A1"/>
    <w:rsid w:val="009D4323"/>
    <w:rsid w:val="009D479E"/>
    <w:rsid w:val="009D5202"/>
    <w:rsid w:val="009D6061"/>
    <w:rsid w:val="009D6B05"/>
    <w:rsid w:val="009D6B37"/>
    <w:rsid w:val="009D6D72"/>
    <w:rsid w:val="009D6E8F"/>
    <w:rsid w:val="009D7005"/>
    <w:rsid w:val="009D7353"/>
    <w:rsid w:val="009D75CB"/>
    <w:rsid w:val="009E0158"/>
    <w:rsid w:val="009E0542"/>
    <w:rsid w:val="009E0A18"/>
    <w:rsid w:val="009E0D2A"/>
    <w:rsid w:val="009E109A"/>
    <w:rsid w:val="009E1C5B"/>
    <w:rsid w:val="009E2492"/>
    <w:rsid w:val="009E263C"/>
    <w:rsid w:val="009E26C9"/>
    <w:rsid w:val="009E3184"/>
    <w:rsid w:val="009E39CA"/>
    <w:rsid w:val="009E4123"/>
    <w:rsid w:val="009E45FB"/>
    <w:rsid w:val="009E4A82"/>
    <w:rsid w:val="009E4BBF"/>
    <w:rsid w:val="009E4CDE"/>
    <w:rsid w:val="009E5645"/>
    <w:rsid w:val="009E781F"/>
    <w:rsid w:val="009F050C"/>
    <w:rsid w:val="009F0FEB"/>
    <w:rsid w:val="009F13FE"/>
    <w:rsid w:val="009F2A1C"/>
    <w:rsid w:val="009F2A74"/>
    <w:rsid w:val="009F2D27"/>
    <w:rsid w:val="009F2E0F"/>
    <w:rsid w:val="009F3322"/>
    <w:rsid w:val="009F3476"/>
    <w:rsid w:val="009F35EB"/>
    <w:rsid w:val="009F3E62"/>
    <w:rsid w:val="009F40AF"/>
    <w:rsid w:val="009F4309"/>
    <w:rsid w:val="009F4527"/>
    <w:rsid w:val="009F4ADC"/>
    <w:rsid w:val="009F54D4"/>
    <w:rsid w:val="009F59E8"/>
    <w:rsid w:val="009F63D4"/>
    <w:rsid w:val="009F73C7"/>
    <w:rsid w:val="00A00965"/>
    <w:rsid w:val="00A00E40"/>
    <w:rsid w:val="00A024E7"/>
    <w:rsid w:val="00A0265C"/>
    <w:rsid w:val="00A02850"/>
    <w:rsid w:val="00A02BCA"/>
    <w:rsid w:val="00A02CDC"/>
    <w:rsid w:val="00A033C5"/>
    <w:rsid w:val="00A0361D"/>
    <w:rsid w:val="00A03B9E"/>
    <w:rsid w:val="00A04065"/>
    <w:rsid w:val="00A041BF"/>
    <w:rsid w:val="00A043FF"/>
    <w:rsid w:val="00A047B1"/>
    <w:rsid w:val="00A04FAC"/>
    <w:rsid w:val="00A05BA4"/>
    <w:rsid w:val="00A05CF6"/>
    <w:rsid w:val="00A06412"/>
    <w:rsid w:val="00A076A4"/>
    <w:rsid w:val="00A10559"/>
    <w:rsid w:val="00A10900"/>
    <w:rsid w:val="00A10A1D"/>
    <w:rsid w:val="00A11A17"/>
    <w:rsid w:val="00A12241"/>
    <w:rsid w:val="00A12AF1"/>
    <w:rsid w:val="00A12BBA"/>
    <w:rsid w:val="00A12E7A"/>
    <w:rsid w:val="00A1308B"/>
    <w:rsid w:val="00A13185"/>
    <w:rsid w:val="00A133D0"/>
    <w:rsid w:val="00A133D7"/>
    <w:rsid w:val="00A1390F"/>
    <w:rsid w:val="00A15401"/>
    <w:rsid w:val="00A1558F"/>
    <w:rsid w:val="00A15F4F"/>
    <w:rsid w:val="00A16534"/>
    <w:rsid w:val="00A169B6"/>
    <w:rsid w:val="00A1704E"/>
    <w:rsid w:val="00A20017"/>
    <w:rsid w:val="00A20409"/>
    <w:rsid w:val="00A2058A"/>
    <w:rsid w:val="00A207C2"/>
    <w:rsid w:val="00A210A6"/>
    <w:rsid w:val="00A21A18"/>
    <w:rsid w:val="00A22272"/>
    <w:rsid w:val="00A22FEC"/>
    <w:rsid w:val="00A23443"/>
    <w:rsid w:val="00A23F64"/>
    <w:rsid w:val="00A24F8E"/>
    <w:rsid w:val="00A261D6"/>
    <w:rsid w:val="00A27161"/>
    <w:rsid w:val="00A301C2"/>
    <w:rsid w:val="00A301D9"/>
    <w:rsid w:val="00A31C91"/>
    <w:rsid w:val="00A3364D"/>
    <w:rsid w:val="00A338F9"/>
    <w:rsid w:val="00A33E12"/>
    <w:rsid w:val="00A33EC2"/>
    <w:rsid w:val="00A3484B"/>
    <w:rsid w:val="00A35D2B"/>
    <w:rsid w:val="00A36039"/>
    <w:rsid w:val="00A36084"/>
    <w:rsid w:val="00A375C7"/>
    <w:rsid w:val="00A40991"/>
    <w:rsid w:val="00A413BF"/>
    <w:rsid w:val="00A41565"/>
    <w:rsid w:val="00A415E7"/>
    <w:rsid w:val="00A4180D"/>
    <w:rsid w:val="00A418DC"/>
    <w:rsid w:val="00A41FF0"/>
    <w:rsid w:val="00A424DC"/>
    <w:rsid w:val="00A42660"/>
    <w:rsid w:val="00A4288A"/>
    <w:rsid w:val="00A43E4E"/>
    <w:rsid w:val="00A44148"/>
    <w:rsid w:val="00A45B47"/>
    <w:rsid w:val="00A45E70"/>
    <w:rsid w:val="00A46817"/>
    <w:rsid w:val="00A47498"/>
    <w:rsid w:val="00A509BB"/>
    <w:rsid w:val="00A51380"/>
    <w:rsid w:val="00A5183F"/>
    <w:rsid w:val="00A51B35"/>
    <w:rsid w:val="00A51D34"/>
    <w:rsid w:val="00A5225D"/>
    <w:rsid w:val="00A52624"/>
    <w:rsid w:val="00A542F3"/>
    <w:rsid w:val="00A54622"/>
    <w:rsid w:val="00A54820"/>
    <w:rsid w:val="00A54A21"/>
    <w:rsid w:val="00A54F3E"/>
    <w:rsid w:val="00A55E79"/>
    <w:rsid w:val="00A563C6"/>
    <w:rsid w:val="00A56B63"/>
    <w:rsid w:val="00A60245"/>
    <w:rsid w:val="00A609FA"/>
    <w:rsid w:val="00A60AFD"/>
    <w:rsid w:val="00A60E24"/>
    <w:rsid w:val="00A6233F"/>
    <w:rsid w:val="00A62419"/>
    <w:rsid w:val="00A634A6"/>
    <w:rsid w:val="00A63820"/>
    <w:rsid w:val="00A6398E"/>
    <w:rsid w:val="00A644F8"/>
    <w:rsid w:val="00A65294"/>
    <w:rsid w:val="00A6586C"/>
    <w:rsid w:val="00A65C28"/>
    <w:rsid w:val="00A66EB9"/>
    <w:rsid w:val="00A703FC"/>
    <w:rsid w:val="00A70433"/>
    <w:rsid w:val="00A70479"/>
    <w:rsid w:val="00A70969"/>
    <w:rsid w:val="00A70E41"/>
    <w:rsid w:val="00A713D2"/>
    <w:rsid w:val="00A71B83"/>
    <w:rsid w:val="00A72143"/>
    <w:rsid w:val="00A731AD"/>
    <w:rsid w:val="00A73524"/>
    <w:rsid w:val="00A7509C"/>
    <w:rsid w:val="00A75A48"/>
    <w:rsid w:val="00A761D6"/>
    <w:rsid w:val="00A76CAB"/>
    <w:rsid w:val="00A76D85"/>
    <w:rsid w:val="00A77817"/>
    <w:rsid w:val="00A80F6F"/>
    <w:rsid w:val="00A812D9"/>
    <w:rsid w:val="00A833FD"/>
    <w:rsid w:val="00A87286"/>
    <w:rsid w:val="00A8756E"/>
    <w:rsid w:val="00A879AD"/>
    <w:rsid w:val="00A87C3F"/>
    <w:rsid w:val="00A87D85"/>
    <w:rsid w:val="00A87EAB"/>
    <w:rsid w:val="00A911AF"/>
    <w:rsid w:val="00A91407"/>
    <w:rsid w:val="00A95046"/>
    <w:rsid w:val="00A96737"/>
    <w:rsid w:val="00A97E20"/>
    <w:rsid w:val="00AA1B61"/>
    <w:rsid w:val="00AA3E25"/>
    <w:rsid w:val="00AA3EEA"/>
    <w:rsid w:val="00AA40A8"/>
    <w:rsid w:val="00AA4A3E"/>
    <w:rsid w:val="00AA4F8F"/>
    <w:rsid w:val="00AA53E3"/>
    <w:rsid w:val="00AA6011"/>
    <w:rsid w:val="00AA67A6"/>
    <w:rsid w:val="00AB143A"/>
    <w:rsid w:val="00AB182F"/>
    <w:rsid w:val="00AB1B2F"/>
    <w:rsid w:val="00AB217B"/>
    <w:rsid w:val="00AB2BAB"/>
    <w:rsid w:val="00AB34DF"/>
    <w:rsid w:val="00AB372B"/>
    <w:rsid w:val="00AB3965"/>
    <w:rsid w:val="00AB41B6"/>
    <w:rsid w:val="00AB42AE"/>
    <w:rsid w:val="00AB4857"/>
    <w:rsid w:val="00AB5601"/>
    <w:rsid w:val="00AB5B66"/>
    <w:rsid w:val="00AB77DE"/>
    <w:rsid w:val="00AC07A1"/>
    <w:rsid w:val="00AC0DAA"/>
    <w:rsid w:val="00AC1262"/>
    <w:rsid w:val="00AC195F"/>
    <w:rsid w:val="00AC3061"/>
    <w:rsid w:val="00AC3D0B"/>
    <w:rsid w:val="00AC3E60"/>
    <w:rsid w:val="00AC4083"/>
    <w:rsid w:val="00AC4528"/>
    <w:rsid w:val="00AC5DF1"/>
    <w:rsid w:val="00AC639C"/>
    <w:rsid w:val="00AC65BE"/>
    <w:rsid w:val="00AC6D74"/>
    <w:rsid w:val="00AC7898"/>
    <w:rsid w:val="00AC7EDF"/>
    <w:rsid w:val="00AD13AA"/>
    <w:rsid w:val="00AD14EE"/>
    <w:rsid w:val="00AD1E41"/>
    <w:rsid w:val="00AD3806"/>
    <w:rsid w:val="00AD3CB5"/>
    <w:rsid w:val="00AD41FD"/>
    <w:rsid w:val="00AD45AD"/>
    <w:rsid w:val="00AD4C1D"/>
    <w:rsid w:val="00AD4D48"/>
    <w:rsid w:val="00AD6B7A"/>
    <w:rsid w:val="00AD6BA5"/>
    <w:rsid w:val="00AD716F"/>
    <w:rsid w:val="00AD7174"/>
    <w:rsid w:val="00AD75DC"/>
    <w:rsid w:val="00AE0ADB"/>
    <w:rsid w:val="00AE2996"/>
    <w:rsid w:val="00AE2A0B"/>
    <w:rsid w:val="00AE2F6B"/>
    <w:rsid w:val="00AE3045"/>
    <w:rsid w:val="00AE3E90"/>
    <w:rsid w:val="00AE473D"/>
    <w:rsid w:val="00AE5C74"/>
    <w:rsid w:val="00AE5E0D"/>
    <w:rsid w:val="00AE7697"/>
    <w:rsid w:val="00AF00CA"/>
    <w:rsid w:val="00AF159F"/>
    <w:rsid w:val="00AF194D"/>
    <w:rsid w:val="00AF218D"/>
    <w:rsid w:val="00AF2D33"/>
    <w:rsid w:val="00AF2E24"/>
    <w:rsid w:val="00AF35A0"/>
    <w:rsid w:val="00AF3C12"/>
    <w:rsid w:val="00AF3DCE"/>
    <w:rsid w:val="00AF3EB5"/>
    <w:rsid w:val="00AF4647"/>
    <w:rsid w:val="00AF4760"/>
    <w:rsid w:val="00AF4EDF"/>
    <w:rsid w:val="00AF618F"/>
    <w:rsid w:val="00AF743D"/>
    <w:rsid w:val="00B00D46"/>
    <w:rsid w:val="00B00F9D"/>
    <w:rsid w:val="00B010DF"/>
    <w:rsid w:val="00B0138F"/>
    <w:rsid w:val="00B024A0"/>
    <w:rsid w:val="00B027BF"/>
    <w:rsid w:val="00B02C4E"/>
    <w:rsid w:val="00B02E17"/>
    <w:rsid w:val="00B040A4"/>
    <w:rsid w:val="00B04324"/>
    <w:rsid w:val="00B04A5D"/>
    <w:rsid w:val="00B06DCF"/>
    <w:rsid w:val="00B10113"/>
    <w:rsid w:val="00B10229"/>
    <w:rsid w:val="00B1036E"/>
    <w:rsid w:val="00B122A8"/>
    <w:rsid w:val="00B12CB7"/>
    <w:rsid w:val="00B12EC9"/>
    <w:rsid w:val="00B14068"/>
    <w:rsid w:val="00B14879"/>
    <w:rsid w:val="00B16B18"/>
    <w:rsid w:val="00B16D0E"/>
    <w:rsid w:val="00B174A5"/>
    <w:rsid w:val="00B1780A"/>
    <w:rsid w:val="00B20A8F"/>
    <w:rsid w:val="00B2186B"/>
    <w:rsid w:val="00B221F5"/>
    <w:rsid w:val="00B22AA7"/>
    <w:rsid w:val="00B23162"/>
    <w:rsid w:val="00B234E2"/>
    <w:rsid w:val="00B23529"/>
    <w:rsid w:val="00B23C85"/>
    <w:rsid w:val="00B2406B"/>
    <w:rsid w:val="00B245C1"/>
    <w:rsid w:val="00B253E9"/>
    <w:rsid w:val="00B255BC"/>
    <w:rsid w:val="00B25DBB"/>
    <w:rsid w:val="00B265C6"/>
    <w:rsid w:val="00B26783"/>
    <w:rsid w:val="00B26C14"/>
    <w:rsid w:val="00B27173"/>
    <w:rsid w:val="00B30A7C"/>
    <w:rsid w:val="00B30B44"/>
    <w:rsid w:val="00B31100"/>
    <w:rsid w:val="00B33091"/>
    <w:rsid w:val="00B33425"/>
    <w:rsid w:val="00B34029"/>
    <w:rsid w:val="00B343D2"/>
    <w:rsid w:val="00B3453A"/>
    <w:rsid w:val="00B34651"/>
    <w:rsid w:val="00B34BA9"/>
    <w:rsid w:val="00B36B84"/>
    <w:rsid w:val="00B36FA8"/>
    <w:rsid w:val="00B37F2F"/>
    <w:rsid w:val="00B40090"/>
    <w:rsid w:val="00B40283"/>
    <w:rsid w:val="00B4070D"/>
    <w:rsid w:val="00B40AFB"/>
    <w:rsid w:val="00B40DF8"/>
    <w:rsid w:val="00B43C28"/>
    <w:rsid w:val="00B43D55"/>
    <w:rsid w:val="00B43E5B"/>
    <w:rsid w:val="00B450D7"/>
    <w:rsid w:val="00B45716"/>
    <w:rsid w:val="00B461CE"/>
    <w:rsid w:val="00B469CD"/>
    <w:rsid w:val="00B46F30"/>
    <w:rsid w:val="00B47188"/>
    <w:rsid w:val="00B518C4"/>
    <w:rsid w:val="00B529F9"/>
    <w:rsid w:val="00B532BD"/>
    <w:rsid w:val="00B537F1"/>
    <w:rsid w:val="00B53895"/>
    <w:rsid w:val="00B5449D"/>
    <w:rsid w:val="00B55732"/>
    <w:rsid w:val="00B558BA"/>
    <w:rsid w:val="00B5623C"/>
    <w:rsid w:val="00B56333"/>
    <w:rsid w:val="00B568BA"/>
    <w:rsid w:val="00B56B05"/>
    <w:rsid w:val="00B57826"/>
    <w:rsid w:val="00B57A6E"/>
    <w:rsid w:val="00B60742"/>
    <w:rsid w:val="00B60EED"/>
    <w:rsid w:val="00B61739"/>
    <w:rsid w:val="00B6336F"/>
    <w:rsid w:val="00B6382B"/>
    <w:rsid w:val="00B63F7E"/>
    <w:rsid w:val="00B641FE"/>
    <w:rsid w:val="00B65ED0"/>
    <w:rsid w:val="00B66593"/>
    <w:rsid w:val="00B671DD"/>
    <w:rsid w:val="00B70469"/>
    <w:rsid w:val="00B710AD"/>
    <w:rsid w:val="00B72008"/>
    <w:rsid w:val="00B72138"/>
    <w:rsid w:val="00B722CD"/>
    <w:rsid w:val="00B72B31"/>
    <w:rsid w:val="00B73299"/>
    <w:rsid w:val="00B74B83"/>
    <w:rsid w:val="00B74CA3"/>
    <w:rsid w:val="00B74CC8"/>
    <w:rsid w:val="00B75850"/>
    <w:rsid w:val="00B75E90"/>
    <w:rsid w:val="00B76300"/>
    <w:rsid w:val="00B7680C"/>
    <w:rsid w:val="00B76AD8"/>
    <w:rsid w:val="00B76F6B"/>
    <w:rsid w:val="00B7702B"/>
    <w:rsid w:val="00B778E6"/>
    <w:rsid w:val="00B7794D"/>
    <w:rsid w:val="00B80CAD"/>
    <w:rsid w:val="00B8119C"/>
    <w:rsid w:val="00B814DE"/>
    <w:rsid w:val="00B8174E"/>
    <w:rsid w:val="00B81964"/>
    <w:rsid w:val="00B81BD9"/>
    <w:rsid w:val="00B82F96"/>
    <w:rsid w:val="00B8377C"/>
    <w:rsid w:val="00B84AAA"/>
    <w:rsid w:val="00B8522F"/>
    <w:rsid w:val="00B853B6"/>
    <w:rsid w:val="00B85FDD"/>
    <w:rsid w:val="00B863F0"/>
    <w:rsid w:val="00B86D26"/>
    <w:rsid w:val="00B87979"/>
    <w:rsid w:val="00B87BA9"/>
    <w:rsid w:val="00B915DB"/>
    <w:rsid w:val="00B91AD8"/>
    <w:rsid w:val="00B91C56"/>
    <w:rsid w:val="00B923BD"/>
    <w:rsid w:val="00B9420C"/>
    <w:rsid w:val="00B942F6"/>
    <w:rsid w:val="00B943CF"/>
    <w:rsid w:val="00B95A31"/>
    <w:rsid w:val="00B95F47"/>
    <w:rsid w:val="00B96845"/>
    <w:rsid w:val="00B96D4B"/>
    <w:rsid w:val="00B96EDD"/>
    <w:rsid w:val="00B9799C"/>
    <w:rsid w:val="00BA14F7"/>
    <w:rsid w:val="00BA28D9"/>
    <w:rsid w:val="00BA38F2"/>
    <w:rsid w:val="00BA3B95"/>
    <w:rsid w:val="00BA3BB9"/>
    <w:rsid w:val="00BA4125"/>
    <w:rsid w:val="00BA4A48"/>
    <w:rsid w:val="00BA5A25"/>
    <w:rsid w:val="00BA6B3B"/>
    <w:rsid w:val="00BA6CE6"/>
    <w:rsid w:val="00BA72F6"/>
    <w:rsid w:val="00BB26DE"/>
    <w:rsid w:val="00BB281D"/>
    <w:rsid w:val="00BB295F"/>
    <w:rsid w:val="00BB3D55"/>
    <w:rsid w:val="00BB3D80"/>
    <w:rsid w:val="00BB4004"/>
    <w:rsid w:val="00BB47C0"/>
    <w:rsid w:val="00BB52EE"/>
    <w:rsid w:val="00BB71DE"/>
    <w:rsid w:val="00BB74EC"/>
    <w:rsid w:val="00BC1583"/>
    <w:rsid w:val="00BC1EC9"/>
    <w:rsid w:val="00BC20C5"/>
    <w:rsid w:val="00BC2282"/>
    <w:rsid w:val="00BC37FD"/>
    <w:rsid w:val="00BC38A6"/>
    <w:rsid w:val="00BC48A9"/>
    <w:rsid w:val="00BC4CFF"/>
    <w:rsid w:val="00BC5430"/>
    <w:rsid w:val="00BC698E"/>
    <w:rsid w:val="00BC707D"/>
    <w:rsid w:val="00BC70A8"/>
    <w:rsid w:val="00BD0A9C"/>
    <w:rsid w:val="00BD11DA"/>
    <w:rsid w:val="00BD21A5"/>
    <w:rsid w:val="00BD296C"/>
    <w:rsid w:val="00BD2C87"/>
    <w:rsid w:val="00BD35A3"/>
    <w:rsid w:val="00BD4EBF"/>
    <w:rsid w:val="00BD57AC"/>
    <w:rsid w:val="00BD5F45"/>
    <w:rsid w:val="00BD6515"/>
    <w:rsid w:val="00BD732A"/>
    <w:rsid w:val="00BE0351"/>
    <w:rsid w:val="00BE03E5"/>
    <w:rsid w:val="00BE0AD6"/>
    <w:rsid w:val="00BE109E"/>
    <w:rsid w:val="00BE1568"/>
    <w:rsid w:val="00BE1848"/>
    <w:rsid w:val="00BE1A3B"/>
    <w:rsid w:val="00BE1C10"/>
    <w:rsid w:val="00BE23ED"/>
    <w:rsid w:val="00BE27DF"/>
    <w:rsid w:val="00BE2C4B"/>
    <w:rsid w:val="00BE2FDA"/>
    <w:rsid w:val="00BE49F6"/>
    <w:rsid w:val="00BE5B55"/>
    <w:rsid w:val="00BE674F"/>
    <w:rsid w:val="00BE774A"/>
    <w:rsid w:val="00BE7759"/>
    <w:rsid w:val="00BF03F8"/>
    <w:rsid w:val="00BF103B"/>
    <w:rsid w:val="00BF2370"/>
    <w:rsid w:val="00BF3197"/>
    <w:rsid w:val="00BF36CD"/>
    <w:rsid w:val="00BF3C65"/>
    <w:rsid w:val="00BF4033"/>
    <w:rsid w:val="00BF481F"/>
    <w:rsid w:val="00BF58B0"/>
    <w:rsid w:val="00BF6546"/>
    <w:rsid w:val="00BF7114"/>
    <w:rsid w:val="00BF796D"/>
    <w:rsid w:val="00C00FEB"/>
    <w:rsid w:val="00C01832"/>
    <w:rsid w:val="00C01D96"/>
    <w:rsid w:val="00C02A29"/>
    <w:rsid w:val="00C0416A"/>
    <w:rsid w:val="00C04932"/>
    <w:rsid w:val="00C04ABD"/>
    <w:rsid w:val="00C05F9A"/>
    <w:rsid w:val="00C06496"/>
    <w:rsid w:val="00C073F4"/>
    <w:rsid w:val="00C077C7"/>
    <w:rsid w:val="00C07B6C"/>
    <w:rsid w:val="00C07B96"/>
    <w:rsid w:val="00C105BC"/>
    <w:rsid w:val="00C10CBD"/>
    <w:rsid w:val="00C121E5"/>
    <w:rsid w:val="00C13FE5"/>
    <w:rsid w:val="00C14B61"/>
    <w:rsid w:val="00C16B30"/>
    <w:rsid w:val="00C179AF"/>
    <w:rsid w:val="00C20181"/>
    <w:rsid w:val="00C204AD"/>
    <w:rsid w:val="00C20605"/>
    <w:rsid w:val="00C21E99"/>
    <w:rsid w:val="00C22818"/>
    <w:rsid w:val="00C233EA"/>
    <w:rsid w:val="00C26231"/>
    <w:rsid w:val="00C270F9"/>
    <w:rsid w:val="00C3029D"/>
    <w:rsid w:val="00C3042A"/>
    <w:rsid w:val="00C30E2B"/>
    <w:rsid w:val="00C310D4"/>
    <w:rsid w:val="00C31FA9"/>
    <w:rsid w:val="00C32106"/>
    <w:rsid w:val="00C321FC"/>
    <w:rsid w:val="00C3226F"/>
    <w:rsid w:val="00C32558"/>
    <w:rsid w:val="00C325AA"/>
    <w:rsid w:val="00C3292D"/>
    <w:rsid w:val="00C330EF"/>
    <w:rsid w:val="00C3367F"/>
    <w:rsid w:val="00C3388A"/>
    <w:rsid w:val="00C34995"/>
    <w:rsid w:val="00C34BE6"/>
    <w:rsid w:val="00C34E09"/>
    <w:rsid w:val="00C354DC"/>
    <w:rsid w:val="00C35AC2"/>
    <w:rsid w:val="00C36F15"/>
    <w:rsid w:val="00C37531"/>
    <w:rsid w:val="00C4092F"/>
    <w:rsid w:val="00C409FF"/>
    <w:rsid w:val="00C413F5"/>
    <w:rsid w:val="00C41E60"/>
    <w:rsid w:val="00C42206"/>
    <w:rsid w:val="00C4280C"/>
    <w:rsid w:val="00C42891"/>
    <w:rsid w:val="00C42D71"/>
    <w:rsid w:val="00C44EB2"/>
    <w:rsid w:val="00C44F30"/>
    <w:rsid w:val="00C4529B"/>
    <w:rsid w:val="00C45BDC"/>
    <w:rsid w:val="00C462AA"/>
    <w:rsid w:val="00C478A8"/>
    <w:rsid w:val="00C47B23"/>
    <w:rsid w:val="00C51407"/>
    <w:rsid w:val="00C52AB5"/>
    <w:rsid w:val="00C535B7"/>
    <w:rsid w:val="00C53BCB"/>
    <w:rsid w:val="00C53DEC"/>
    <w:rsid w:val="00C54A07"/>
    <w:rsid w:val="00C5506F"/>
    <w:rsid w:val="00C56729"/>
    <w:rsid w:val="00C56C33"/>
    <w:rsid w:val="00C574BF"/>
    <w:rsid w:val="00C576D9"/>
    <w:rsid w:val="00C577BD"/>
    <w:rsid w:val="00C57BC0"/>
    <w:rsid w:val="00C60262"/>
    <w:rsid w:val="00C60917"/>
    <w:rsid w:val="00C61F39"/>
    <w:rsid w:val="00C63271"/>
    <w:rsid w:val="00C632DF"/>
    <w:rsid w:val="00C639AC"/>
    <w:rsid w:val="00C63B98"/>
    <w:rsid w:val="00C64D6D"/>
    <w:rsid w:val="00C65A55"/>
    <w:rsid w:val="00C65CB8"/>
    <w:rsid w:val="00C65E6A"/>
    <w:rsid w:val="00C7083E"/>
    <w:rsid w:val="00C71606"/>
    <w:rsid w:val="00C729A7"/>
    <w:rsid w:val="00C74990"/>
    <w:rsid w:val="00C764D9"/>
    <w:rsid w:val="00C76699"/>
    <w:rsid w:val="00C76C4B"/>
    <w:rsid w:val="00C77319"/>
    <w:rsid w:val="00C773E0"/>
    <w:rsid w:val="00C77E25"/>
    <w:rsid w:val="00C81342"/>
    <w:rsid w:val="00C826B9"/>
    <w:rsid w:val="00C828D3"/>
    <w:rsid w:val="00C8336B"/>
    <w:rsid w:val="00C84BB1"/>
    <w:rsid w:val="00C87B97"/>
    <w:rsid w:val="00C87EAE"/>
    <w:rsid w:val="00C91526"/>
    <w:rsid w:val="00C9275F"/>
    <w:rsid w:val="00C932E1"/>
    <w:rsid w:val="00C93465"/>
    <w:rsid w:val="00C9377F"/>
    <w:rsid w:val="00C93B68"/>
    <w:rsid w:val="00C94CA9"/>
    <w:rsid w:val="00C9551D"/>
    <w:rsid w:val="00C9609A"/>
    <w:rsid w:val="00C96D8D"/>
    <w:rsid w:val="00C97AD1"/>
    <w:rsid w:val="00CA0688"/>
    <w:rsid w:val="00CA09BB"/>
    <w:rsid w:val="00CA0CFB"/>
    <w:rsid w:val="00CA1FEE"/>
    <w:rsid w:val="00CA2272"/>
    <w:rsid w:val="00CA278F"/>
    <w:rsid w:val="00CA3EE0"/>
    <w:rsid w:val="00CA4B21"/>
    <w:rsid w:val="00CA5C2A"/>
    <w:rsid w:val="00CA71FF"/>
    <w:rsid w:val="00CA7C7B"/>
    <w:rsid w:val="00CB156C"/>
    <w:rsid w:val="00CB282D"/>
    <w:rsid w:val="00CB28C9"/>
    <w:rsid w:val="00CB3E7B"/>
    <w:rsid w:val="00CB425D"/>
    <w:rsid w:val="00CB5111"/>
    <w:rsid w:val="00CB5D08"/>
    <w:rsid w:val="00CB5DDB"/>
    <w:rsid w:val="00CB6312"/>
    <w:rsid w:val="00CB6978"/>
    <w:rsid w:val="00CB77AD"/>
    <w:rsid w:val="00CB7F35"/>
    <w:rsid w:val="00CC0F0E"/>
    <w:rsid w:val="00CC283A"/>
    <w:rsid w:val="00CC3778"/>
    <w:rsid w:val="00CC4E58"/>
    <w:rsid w:val="00CC4F9B"/>
    <w:rsid w:val="00CC567E"/>
    <w:rsid w:val="00CC6BBB"/>
    <w:rsid w:val="00CC7CD6"/>
    <w:rsid w:val="00CD0496"/>
    <w:rsid w:val="00CD12F1"/>
    <w:rsid w:val="00CD14BC"/>
    <w:rsid w:val="00CD1FDA"/>
    <w:rsid w:val="00CD242B"/>
    <w:rsid w:val="00CD2C44"/>
    <w:rsid w:val="00CD2FF4"/>
    <w:rsid w:val="00CD516A"/>
    <w:rsid w:val="00CD57DC"/>
    <w:rsid w:val="00CD6335"/>
    <w:rsid w:val="00CD643F"/>
    <w:rsid w:val="00CD7EB6"/>
    <w:rsid w:val="00CE07FE"/>
    <w:rsid w:val="00CE0DBD"/>
    <w:rsid w:val="00CE1E42"/>
    <w:rsid w:val="00CE2DD1"/>
    <w:rsid w:val="00CE2F19"/>
    <w:rsid w:val="00CE3998"/>
    <w:rsid w:val="00CE3BB3"/>
    <w:rsid w:val="00CE3EB5"/>
    <w:rsid w:val="00CE3F3A"/>
    <w:rsid w:val="00CE3F4F"/>
    <w:rsid w:val="00CE49FA"/>
    <w:rsid w:val="00CE4A2A"/>
    <w:rsid w:val="00CE53F0"/>
    <w:rsid w:val="00CE5E93"/>
    <w:rsid w:val="00CE6250"/>
    <w:rsid w:val="00CE7177"/>
    <w:rsid w:val="00CE7A6E"/>
    <w:rsid w:val="00CE7AF6"/>
    <w:rsid w:val="00CF0057"/>
    <w:rsid w:val="00CF05DC"/>
    <w:rsid w:val="00CF0645"/>
    <w:rsid w:val="00CF09EF"/>
    <w:rsid w:val="00CF0B6F"/>
    <w:rsid w:val="00CF0EBA"/>
    <w:rsid w:val="00CF11E3"/>
    <w:rsid w:val="00CF1484"/>
    <w:rsid w:val="00CF14FA"/>
    <w:rsid w:val="00CF1884"/>
    <w:rsid w:val="00CF18B4"/>
    <w:rsid w:val="00CF1937"/>
    <w:rsid w:val="00CF2107"/>
    <w:rsid w:val="00CF2352"/>
    <w:rsid w:val="00CF38A9"/>
    <w:rsid w:val="00CF3935"/>
    <w:rsid w:val="00CF3BB6"/>
    <w:rsid w:val="00CF48A8"/>
    <w:rsid w:val="00CF4CC7"/>
    <w:rsid w:val="00CF52F3"/>
    <w:rsid w:val="00CF64F3"/>
    <w:rsid w:val="00CF7348"/>
    <w:rsid w:val="00CF747A"/>
    <w:rsid w:val="00CF74A1"/>
    <w:rsid w:val="00CF79A4"/>
    <w:rsid w:val="00D005FC"/>
    <w:rsid w:val="00D014BF"/>
    <w:rsid w:val="00D01FC0"/>
    <w:rsid w:val="00D021AB"/>
    <w:rsid w:val="00D021CF"/>
    <w:rsid w:val="00D02F83"/>
    <w:rsid w:val="00D03E43"/>
    <w:rsid w:val="00D03E5E"/>
    <w:rsid w:val="00D049C1"/>
    <w:rsid w:val="00D04F7B"/>
    <w:rsid w:val="00D05ED6"/>
    <w:rsid w:val="00D06613"/>
    <w:rsid w:val="00D06963"/>
    <w:rsid w:val="00D0697F"/>
    <w:rsid w:val="00D073CC"/>
    <w:rsid w:val="00D07721"/>
    <w:rsid w:val="00D1007B"/>
    <w:rsid w:val="00D10CF3"/>
    <w:rsid w:val="00D11B66"/>
    <w:rsid w:val="00D12B78"/>
    <w:rsid w:val="00D12D3C"/>
    <w:rsid w:val="00D13371"/>
    <w:rsid w:val="00D1376C"/>
    <w:rsid w:val="00D14BA6"/>
    <w:rsid w:val="00D15FC8"/>
    <w:rsid w:val="00D169CE"/>
    <w:rsid w:val="00D16CEF"/>
    <w:rsid w:val="00D177CA"/>
    <w:rsid w:val="00D17949"/>
    <w:rsid w:val="00D17B60"/>
    <w:rsid w:val="00D17B7B"/>
    <w:rsid w:val="00D21F96"/>
    <w:rsid w:val="00D22186"/>
    <w:rsid w:val="00D223EB"/>
    <w:rsid w:val="00D224F2"/>
    <w:rsid w:val="00D23F91"/>
    <w:rsid w:val="00D247EF"/>
    <w:rsid w:val="00D24B0F"/>
    <w:rsid w:val="00D2537F"/>
    <w:rsid w:val="00D25D6E"/>
    <w:rsid w:val="00D25EE1"/>
    <w:rsid w:val="00D26D1F"/>
    <w:rsid w:val="00D270E2"/>
    <w:rsid w:val="00D27260"/>
    <w:rsid w:val="00D27582"/>
    <w:rsid w:val="00D30159"/>
    <w:rsid w:val="00D3028F"/>
    <w:rsid w:val="00D3057D"/>
    <w:rsid w:val="00D308FC"/>
    <w:rsid w:val="00D318DD"/>
    <w:rsid w:val="00D31947"/>
    <w:rsid w:val="00D3248E"/>
    <w:rsid w:val="00D327EA"/>
    <w:rsid w:val="00D3335C"/>
    <w:rsid w:val="00D334B3"/>
    <w:rsid w:val="00D34C16"/>
    <w:rsid w:val="00D35839"/>
    <w:rsid w:val="00D35C57"/>
    <w:rsid w:val="00D3708A"/>
    <w:rsid w:val="00D377D7"/>
    <w:rsid w:val="00D379E0"/>
    <w:rsid w:val="00D37A40"/>
    <w:rsid w:val="00D40495"/>
    <w:rsid w:val="00D40B07"/>
    <w:rsid w:val="00D40DE1"/>
    <w:rsid w:val="00D414F4"/>
    <w:rsid w:val="00D4161D"/>
    <w:rsid w:val="00D4194A"/>
    <w:rsid w:val="00D41AA3"/>
    <w:rsid w:val="00D420D0"/>
    <w:rsid w:val="00D42ABE"/>
    <w:rsid w:val="00D42BAD"/>
    <w:rsid w:val="00D43E75"/>
    <w:rsid w:val="00D44191"/>
    <w:rsid w:val="00D44B75"/>
    <w:rsid w:val="00D453F8"/>
    <w:rsid w:val="00D45837"/>
    <w:rsid w:val="00D465B4"/>
    <w:rsid w:val="00D4715B"/>
    <w:rsid w:val="00D471CB"/>
    <w:rsid w:val="00D473D6"/>
    <w:rsid w:val="00D50461"/>
    <w:rsid w:val="00D50D8B"/>
    <w:rsid w:val="00D52D87"/>
    <w:rsid w:val="00D53776"/>
    <w:rsid w:val="00D5477F"/>
    <w:rsid w:val="00D54B53"/>
    <w:rsid w:val="00D54F67"/>
    <w:rsid w:val="00D55678"/>
    <w:rsid w:val="00D563CD"/>
    <w:rsid w:val="00D564B8"/>
    <w:rsid w:val="00D56B28"/>
    <w:rsid w:val="00D57101"/>
    <w:rsid w:val="00D57592"/>
    <w:rsid w:val="00D6033C"/>
    <w:rsid w:val="00D61917"/>
    <w:rsid w:val="00D61B5A"/>
    <w:rsid w:val="00D62205"/>
    <w:rsid w:val="00D62C9E"/>
    <w:rsid w:val="00D62F19"/>
    <w:rsid w:val="00D63231"/>
    <w:rsid w:val="00D63427"/>
    <w:rsid w:val="00D63895"/>
    <w:rsid w:val="00D63C5A"/>
    <w:rsid w:val="00D63EA1"/>
    <w:rsid w:val="00D64077"/>
    <w:rsid w:val="00D64122"/>
    <w:rsid w:val="00D6458E"/>
    <w:rsid w:val="00D652FE"/>
    <w:rsid w:val="00D655CD"/>
    <w:rsid w:val="00D65C9E"/>
    <w:rsid w:val="00D660C1"/>
    <w:rsid w:val="00D6637F"/>
    <w:rsid w:val="00D6670D"/>
    <w:rsid w:val="00D67B54"/>
    <w:rsid w:val="00D67D5A"/>
    <w:rsid w:val="00D7042D"/>
    <w:rsid w:val="00D70CFE"/>
    <w:rsid w:val="00D70E2D"/>
    <w:rsid w:val="00D71026"/>
    <w:rsid w:val="00D71209"/>
    <w:rsid w:val="00D721E3"/>
    <w:rsid w:val="00D75E15"/>
    <w:rsid w:val="00D76B41"/>
    <w:rsid w:val="00D77655"/>
    <w:rsid w:val="00D77A88"/>
    <w:rsid w:val="00D77B57"/>
    <w:rsid w:val="00D77E17"/>
    <w:rsid w:val="00D81273"/>
    <w:rsid w:val="00D81339"/>
    <w:rsid w:val="00D816CD"/>
    <w:rsid w:val="00D82658"/>
    <w:rsid w:val="00D828BB"/>
    <w:rsid w:val="00D82D40"/>
    <w:rsid w:val="00D83452"/>
    <w:rsid w:val="00D8348F"/>
    <w:rsid w:val="00D83AC1"/>
    <w:rsid w:val="00D8454A"/>
    <w:rsid w:val="00D84C80"/>
    <w:rsid w:val="00D84D06"/>
    <w:rsid w:val="00D84FF4"/>
    <w:rsid w:val="00D85F77"/>
    <w:rsid w:val="00D86538"/>
    <w:rsid w:val="00D86BA5"/>
    <w:rsid w:val="00D87EC7"/>
    <w:rsid w:val="00D904BB"/>
    <w:rsid w:val="00D928F9"/>
    <w:rsid w:val="00D92AEC"/>
    <w:rsid w:val="00D9356B"/>
    <w:rsid w:val="00D939C0"/>
    <w:rsid w:val="00D94BFF"/>
    <w:rsid w:val="00D96093"/>
    <w:rsid w:val="00D96CB6"/>
    <w:rsid w:val="00D97538"/>
    <w:rsid w:val="00D978B6"/>
    <w:rsid w:val="00DA02E8"/>
    <w:rsid w:val="00DA0A01"/>
    <w:rsid w:val="00DA0B68"/>
    <w:rsid w:val="00DA1397"/>
    <w:rsid w:val="00DA1A63"/>
    <w:rsid w:val="00DA1D54"/>
    <w:rsid w:val="00DA2FA1"/>
    <w:rsid w:val="00DA3BCB"/>
    <w:rsid w:val="00DA3C47"/>
    <w:rsid w:val="00DA41E9"/>
    <w:rsid w:val="00DA421B"/>
    <w:rsid w:val="00DA5E5C"/>
    <w:rsid w:val="00DA7621"/>
    <w:rsid w:val="00DA77F8"/>
    <w:rsid w:val="00DB010C"/>
    <w:rsid w:val="00DB0785"/>
    <w:rsid w:val="00DB1FED"/>
    <w:rsid w:val="00DB37DF"/>
    <w:rsid w:val="00DB3D2B"/>
    <w:rsid w:val="00DB3E78"/>
    <w:rsid w:val="00DB438C"/>
    <w:rsid w:val="00DB52F6"/>
    <w:rsid w:val="00DB530A"/>
    <w:rsid w:val="00DB5ACF"/>
    <w:rsid w:val="00DB5C5E"/>
    <w:rsid w:val="00DB61AC"/>
    <w:rsid w:val="00DB6FCE"/>
    <w:rsid w:val="00DB7281"/>
    <w:rsid w:val="00DC0338"/>
    <w:rsid w:val="00DC164E"/>
    <w:rsid w:val="00DC229D"/>
    <w:rsid w:val="00DC22A3"/>
    <w:rsid w:val="00DC234D"/>
    <w:rsid w:val="00DC3625"/>
    <w:rsid w:val="00DC3FD3"/>
    <w:rsid w:val="00DC4E49"/>
    <w:rsid w:val="00DC57B8"/>
    <w:rsid w:val="00DC5ADF"/>
    <w:rsid w:val="00DC5DFB"/>
    <w:rsid w:val="00DC6E5F"/>
    <w:rsid w:val="00DD049E"/>
    <w:rsid w:val="00DD0508"/>
    <w:rsid w:val="00DD0EB0"/>
    <w:rsid w:val="00DD0F4D"/>
    <w:rsid w:val="00DD11E0"/>
    <w:rsid w:val="00DD1A18"/>
    <w:rsid w:val="00DD1ADD"/>
    <w:rsid w:val="00DD2F83"/>
    <w:rsid w:val="00DD3278"/>
    <w:rsid w:val="00DD3E1E"/>
    <w:rsid w:val="00DD3E8D"/>
    <w:rsid w:val="00DD3F2D"/>
    <w:rsid w:val="00DD4C3F"/>
    <w:rsid w:val="00DD4D27"/>
    <w:rsid w:val="00DD72DC"/>
    <w:rsid w:val="00DD788C"/>
    <w:rsid w:val="00DE06FE"/>
    <w:rsid w:val="00DE0F08"/>
    <w:rsid w:val="00DE19B5"/>
    <w:rsid w:val="00DE2017"/>
    <w:rsid w:val="00DE291D"/>
    <w:rsid w:val="00DE3174"/>
    <w:rsid w:val="00DE369C"/>
    <w:rsid w:val="00DE4A39"/>
    <w:rsid w:val="00DE4C8A"/>
    <w:rsid w:val="00DE4CC5"/>
    <w:rsid w:val="00DE4F99"/>
    <w:rsid w:val="00DE5748"/>
    <w:rsid w:val="00DE6FC5"/>
    <w:rsid w:val="00DE79A6"/>
    <w:rsid w:val="00DE7CF2"/>
    <w:rsid w:val="00DF0AA2"/>
    <w:rsid w:val="00DF1824"/>
    <w:rsid w:val="00DF189C"/>
    <w:rsid w:val="00DF1952"/>
    <w:rsid w:val="00DF1F0B"/>
    <w:rsid w:val="00DF36C1"/>
    <w:rsid w:val="00DF3795"/>
    <w:rsid w:val="00DF414F"/>
    <w:rsid w:val="00DF4D05"/>
    <w:rsid w:val="00DF5332"/>
    <w:rsid w:val="00DF58D6"/>
    <w:rsid w:val="00DF5B51"/>
    <w:rsid w:val="00DF7D54"/>
    <w:rsid w:val="00E0228A"/>
    <w:rsid w:val="00E02A49"/>
    <w:rsid w:val="00E02E72"/>
    <w:rsid w:val="00E02EFC"/>
    <w:rsid w:val="00E03391"/>
    <w:rsid w:val="00E03E8E"/>
    <w:rsid w:val="00E05503"/>
    <w:rsid w:val="00E0612E"/>
    <w:rsid w:val="00E069AB"/>
    <w:rsid w:val="00E07836"/>
    <w:rsid w:val="00E10CC6"/>
    <w:rsid w:val="00E1130F"/>
    <w:rsid w:val="00E11FB8"/>
    <w:rsid w:val="00E1292B"/>
    <w:rsid w:val="00E12E10"/>
    <w:rsid w:val="00E12F40"/>
    <w:rsid w:val="00E1389A"/>
    <w:rsid w:val="00E1397B"/>
    <w:rsid w:val="00E13F0D"/>
    <w:rsid w:val="00E15AFF"/>
    <w:rsid w:val="00E16200"/>
    <w:rsid w:val="00E1693F"/>
    <w:rsid w:val="00E16FEA"/>
    <w:rsid w:val="00E178AD"/>
    <w:rsid w:val="00E17A20"/>
    <w:rsid w:val="00E20A7E"/>
    <w:rsid w:val="00E225F6"/>
    <w:rsid w:val="00E23A13"/>
    <w:rsid w:val="00E24D2C"/>
    <w:rsid w:val="00E251FA"/>
    <w:rsid w:val="00E25989"/>
    <w:rsid w:val="00E2681B"/>
    <w:rsid w:val="00E272F2"/>
    <w:rsid w:val="00E27433"/>
    <w:rsid w:val="00E300A3"/>
    <w:rsid w:val="00E30A85"/>
    <w:rsid w:val="00E31BDC"/>
    <w:rsid w:val="00E31E1F"/>
    <w:rsid w:val="00E324CF"/>
    <w:rsid w:val="00E3315E"/>
    <w:rsid w:val="00E33780"/>
    <w:rsid w:val="00E33832"/>
    <w:rsid w:val="00E33CB3"/>
    <w:rsid w:val="00E33F11"/>
    <w:rsid w:val="00E34AB7"/>
    <w:rsid w:val="00E34C15"/>
    <w:rsid w:val="00E3507D"/>
    <w:rsid w:val="00E35994"/>
    <w:rsid w:val="00E35A66"/>
    <w:rsid w:val="00E36DBD"/>
    <w:rsid w:val="00E36EA9"/>
    <w:rsid w:val="00E36EE7"/>
    <w:rsid w:val="00E3738B"/>
    <w:rsid w:val="00E40590"/>
    <w:rsid w:val="00E416C4"/>
    <w:rsid w:val="00E41CDF"/>
    <w:rsid w:val="00E427F3"/>
    <w:rsid w:val="00E43137"/>
    <w:rsid w:val="00E43486"/>
    <w:rsid w:val="00E4387D"/>
    <w:rsid w:val="00E43928"/>
    <w:rsid w:val="00E4754C"/>
    <w:rsid w:val="00E4795B"/>
    <w:rsid w:val="00E47C94"/>
    <w:rsid w:val="00E505D9"/>
    <w:rsid w:val="00E50EEC"/>
    <w:rsid w:val="00E510CC"/>
    <w:rsid w:val="00E516B4"/>
    <w:rsid w:val="00E52131"/>
    <w:rsid w:val="00E53BE6"/>
    <w:rsid w:val="00E54545"/>
    <w:rsid w:val="00E55B0C"/>
    <w:rsid w:val="00E55DB2"/>
    <w:rsid w:val="00E56988"/>
    <w:rsid w:val="00E57204"/>
    <w:rsid w:val="00E57785"/>
    <w:rsid w:val="00E57881"/>
    <w:rsid w:val="00E579E6"/>
    <w:rsid w:val="00E60711"/>
    <w:rsid w:val="00E608CC"/>
    <w:rsid w:val="00E62B63"/>
    <w:rsid w:val="00E62C98"/>
    <w:rsid w:val="00E631AF"/>
    <w:rsid w:val="00E63BF4"/>
    <w:rsid w:val="00E64307"/>
    <w:rsid w:val="00E64BE9"/>
    <w:rsid w:val="00E6530E"/>
    <w:rsid w:val="00E6689D"/>
    <w:rsid w:val="00E668C9"/>
    <w:rsid w:val="00E677AC"/>
    <w:rsid w:val="00E702B3"/>
    <w:rsid w:val="00E71122"/>
    <w:rsid w:val="00E7153A"/>
    <w:rsid w:val="00E72A95"/>
    <w:rsid w:val="00E72EFE"/>
    <w:rsid w:val="00E731BA"/>
    <w:rsid w:val="00E73329"/>
    <w:rsid w:val="00E74199"/>
    <w:rsid w:val="00E741B8"/>
    <w:rsid w:val="00E744FC"/>
    <w:rsid w:val="00E75162"/>
    <w:rsid w:val="00E765B8"/>
    <w:rsid w:val="00E76E09"/>
    <w:rsid w:val="00E77527"/>
    <w:rsid w:val="00E77C12"/>
    <w:rsid w:val="00E80920"/>
    <w:rsid w:val="00E80C5B"/>
    <w:rsid w:val="00E80DA1"/>
    <w:rsid w:val="00E80F85"/>
    <w:rsid w:val="00E812A7"/>
    <w:rsid w:val="00E81820"/>
    <w:rsid w:val="00E82137"/>
    <w:rsid w:val="00E8221E"/>
    <w:rsid w:val="00E83013"/>
    <w:rsid w:val="00E830DA"/>
    <w:rsid w:val="00E8355A"/>
    <w:rsid w:val="00E835CB"/>
    <w:rsid w:val="00E8376A"/>
    <w:rsid w:val="00E83938"/>
    <w:rsid w:val="00E83C1F"/>
    <w:rsid w:val="00E8498D"/>
    <w:rsid w:val="00E84EA0"/>
    <w:rsid w:val="00E86CD6"/>
    <w:rsid w:val="00E87222"/>
    <w:rsid w:val="00E8767D"/>
    <w:rsid w:val="00E87D4B"/>
    <w:rsid w:val="00E87E78"/>
    <w:rsid w:val="00E90753"/>
    <w:rsid w:val="00E90CF4"/>
    <w:rsid w:val="00E91ED6"/>
    <w:rsid w:val="00E91FEB"/>
    <w:rsid w:val="00E92BD6"/>
    <w:rsid w:val="00E94001"/>
    <w:rsid w:val="00E94F32"/>
    <w:rsid w:val="00E9546D"/>
    <w:rsid w:val="00E9561D"/>
    <w:rsid w:val="00E957AD"/>
    <w:rsid w:val="00E95AD6"/>
    <w:rsid w:val="00E971E9"/>
    <w:rsid w:val="00EA0205"/>
    <w:rsid w:val="00EA08E0"/>
    <w:rsid w:val="00EA1319"/>
    <w:rsid w:val="00EA232C"/>
    <w:rsid w:val="00EA3E59"/>
    <w:rsid w:val="00EA401A"/>
    <w:rsid w:val="00EA40E1"/>
    <w:rsid w:val="00EA4AE1"/>
    <w:rsid w:val="00EA4EA4"/>
    <w:rsid w:val="00EA57B6"/>
    <w:rsid w:val="00EA5CAA"/>
    <w:rsid w:val="00EA66AF"/>
    <w:rsid w:val="00EA6B3E"/>
    <w:rsid w:val="00EA6F8D"/>
    <w:rsid w:val="00EA7203"/>
    <w:rsid w:val="00EB041A"/>
    <w:rsid w:val="00EB08A8"/>
    <w:rsid w:val="00EB12B7"/>
    <w:rsid w:val="00EB1F40"/>
    <w:rsid w:val="00EB23C8"/>
    <w:rsid w:val="00EB2EA1"/>
    <w:rsid w:val="00EB396A"/>
    <w:rsid w:val="00EB3E3F"/>
    <w:rsid w:val="00EB4870"/>
    <w:rsid w:val="00EB545F"/>
    <w:rsid w:val="00EB5AE6"/>
    <w:rsid w:val="00EB5D2F"/>
    <w:rsid w:val="00EB683D"/>
    <w:rsid w:val="00EB73B1"/>
    <w:rsid w:val="00EB778C"/>
    <w:rsid w:val="00EB7AA4"/>
    <w:rsid w:val="00EB7F19"/>
    <w:rsid w:val="00EC001B"/>
    <w:rsid w:val="00EC0226"/>
    <w:rsid w:val="00EC1030"/>
    <w:rsid w:val="00EC1AFF"/>
    <w:rsid w:val="00EC28FA"/>
    <w:rsid w:val="00EC2923"/>
    <w:rsid w:val="00EC2D28"/>
    <w:rsid w:val="00EC2E9C"/>
    <w:rsid w:val="00EC3150"/>
    <w:rsid w:val="00EC382F"/>
    <w:rsid w:val="00EC39FF"/>
    <w:rsid w:val="00EC3AE7"/>
    <w:rsid w:val="00EC40AB"/>
    <w:rsid w:val="00EC5368"/>
    <w:rsid w:val="00EC6426"/>
    <w:rsid w:val="00ED0DEB"/>
    <w:rsid w:val="00ED0F78"/>
    <w:rsid w:val="00ED15A1"/>
    <w:rsid w:val="00ED2360"/>
    <w:rsid w:val="00ED2480"/>
    <w:rsid w:val="00ED37F6"/>
    <w:rsid w:val="00ED3A20"/>
    <w:rsid w:val="00ED3A81"/>
    <w:rsid w:val="00ED3D36"/>
    <w:rsid w:val="00ED4CA5"/>
    <w:rsid w:val="00ED4F09"/>
    <w:rsid w:val="00ED5AD9"/>
    <w:rsid w:val="00ED604A"/>
    <w:rsid w:val="00ED658A"/>
    <w:rsid w:val="00ED6B83"/>
    <w:rsid w:val="00ED6EEE"/>
    <w:rsid w:val="00ED7C5F"/>
    <w:rsid w:val="00EE0583"/>
    <w:rsid w:val="00EE0754"/>
    <w:rsid w:val="00EE09D1"/>
    <w:rsid w:val="00EE0E77"/>
    <w:rsid w:val="00EE14FD"/>
    <w:rsid w:val="00EE1E9C"/>
    <w:rsid w:val="00EE22C1"/>
    <w:rsid w:val="00EE25FB"/>
    <w:rsid w:val="00EE2B2D"/>
    <w:rsid w:val="00EE2DE5"/>
    <w:rsid w:val="00EE3AA7"/>
    <w:rsid w:val="00EE3B1A"/>
    <w:rsid w:val="00EE6056"/>
    <w:rsid w:val="00EE6656"/>
    <w:rsid w:val="00EF0250"/>
    <w:rsid w:val="00EF0B3D"/>
    <w:rsid w:val="00EF1305"/>
    <w:rsid w:val="00EF136E"/>
    <w:rsid w:val="00EF2897"/>
    <w:rsid w:val="00EF2D55"/>
    <w:rsid w:val="00EF515F"/>
    <w:rsid w:val="00EF5472"/>
    <w:rsid w:val="00EF5616"/>
    <w:rsid w:val="00EF5787"/>
    <w:rsid w:val="00EF5855"/>
    <w:rsid w:val="00EF5A10"/>
    <w:rsid w:val="00EF5BD5"/>
    <w:rsid w:val="00EF5D83"/>
    <w:rsid w:val="00EF70A2"/>
    <w:rsid w:val="00EF7738"/>
    <w:rsid w:val="00EF792E"/>
    <w:rsid w:val="00F001BB"/>
    <w:rsid w:val="00F0115E"/>
    <w:rsid w:val="00F011A4"/>
    <w:rsid w:val="00F0187B"/>
    <w:rsid w:val="00F0190F"/>
    <w:rsid w:val="00F029DF"/>
    <w:rsid w:val="00F0469E"/>
    <w:rsid w:val="00F04A51"/>
    <w:rsid w:val="00F04FE6"/>
    <w:rsid w:val="00F05C7C"/>
    <w:rsid w:val="00F10A48"/>
    <w:rsid w:val="00F1116C"/>
    <w:rsid w:val="00F11E06"/>
    <w:rsid w:val="00F1228E"/>
    <w:rsid w:val="00F1240B"/>
    <w:rsid w:val="00F129AB"/>
    <w:rsid w:val="00F1533D"/>
    <w:rsid w:val="00F1551C"/>
    <w:rsid w:val="00F157D4"/>
    <w:rsid w:val="00F15B81"/>
    <w:rsid w:val="00F16038"/>
    <w:rsid w:val="00F169A1"/>
    <w:rsid w:val="00F1743B"/>
    <w:rsid w:val="00F17950"/>
    <w:rsid w:val="00F17B93"/>
    <w:rsid w:val="00F17E82"/>
    <w:rsid w:val="00F17FCB"/>
    <w:rsid w:val="00F20256"/>
    <w:rsid w:val="00F21123"/>
    <w:rsid w:val="00F219AE"/>
    <w:rsid w:val="00F22F67"/>
    <w:rsid w:val="00F2498C"/>
    <w:rsid w:val="00F25C6C"/>
    <w:rsid w:val="00F26D92"/>
    <w:rsid w:val="00F27B77"/>
    <w:rsid w:val="00F30609"/>
    <w:rsid w:val="00F30E10"/>
    <w:rsid w:val="00F31D03"/>
    <w:rsid w:val="00F31ED1"/>
    <w:rsid w:val="00F32308"/>
    <w:rsid w:val="00F33177"/>
    <w:rsid w:val="00F33775"/>
    <w:rsid w:val="00F337E0"/>
    <w:rsid w:val="00F3391E"/>
    <w:rsid w:val="00F33A40"/>
    <w:rsid w:val="00F33EB1"/>
    <w:rsid w:val="00F3465C"/>
    <w:rsid w:val="00F351A0"/>
    <w:rsid w:val="00F35813"/>
    <w:rsid w:val="00F35F21"/>
    <w:rsid w:val="00F361EC"/>
    <w:rsid w:val="00F36246"/>
    <w:rsid w:val="00F3675C"/>
    <w:rsid w:val="00F37BA5"/>
    <w:rsid w:val="00F37C88"/>
    <w:rsid w:val="00F400EE"/>
    <w:rsid w:val="00F40E36"/>
    <w:rsid w:val="00F4111D"/>
    <w:rsid w:val="00F4158C"/>
    <w:rsid w:val="00F41DE8"/>
    <w:rsid w:val="00F42617"/>
    <w:rsid w:val="00F42C1D"/>
    <w:rsid w:val="00F43BEF"/>
    <w:rsid w:val="00F44718"/>
    <w:rsid w:val="00F451D1"/>
    <w:rsid w:val="00F45547"/>
    <w:rsid w:val="00F456FB"/>
    <w:rsid w:val="00F45E5F"/>
    <w:rsid w:val="00F46F9A"/>
    <w:rsid w:val="00F50CC3"/>
    <w:rsid w:val="00F511D3"/>
    <w:rsid w:val="00F5173B"/>
    <w:rsid w:val="00F51740"/>
    <w:rsid w:val="00F518B3"/>
    <w:rsid w:val="00F51E41"/>
    <w:rsid w:val="00F529CD"/>
    <w:rsid w:val="00F52ADC"/>
    <w:rsid w:val="00F540A0"/>
    <w:rsid w:val="00F541E9"/>
    <w:rsid w:val="00F54385"/>
    <w:rsid w:val="00F54845"/>
    <w:rsid w:val="00F54C55"/>
    <w:rsid w:val="00F5550B"/>
    <w:rsid w:val="00F56A70"/>
    <w:rsid w:val="00F56C91"/>
    <w:rsid w:val="00F577BB"/>
    <w:rsid w:val="00F60790"/>
    <w:rsid w:val="00F622CD"/>
    <w:rsid w:val="00F62C28"/>
    <w:rsid w:val="00F62DFE"/>
    <w:rsid w:val="00F636B1"/>
    <w:rsid w:val="00F63B12"/>
    <w:rsid w:val="00F64283"/>
    <w:rsid w:val="00F64A62"/>
    <w:rsid w:val="00F65D19"/>
    <w:rsid w:val="00F66138"/>
    <w:rsid w:val="00F661ED"/>
    <w:rsid w:val="00F66424"/>
    <w:rsid w:val="00F66C18"/>
    <w:rsid w:val="00F674EA"/>
    <w:rsid w:val="00F70EA9"/>
    <w:rsid w:val="00F70EE1"/>
    <w:rsid w:val="00F7279A"/>
    <w:rsid w:val="00F72BFF"/>
    <w:rsid w:val="00F73105"/>
    <w:rsid w:val="00F734EC"/>
    <w:rsid w:val="00F74F91"/>
    <w:rsid w:val="00F76695"/>
    <w:rsid w:val="00F77F64"/>
    <w:rsid w:val="00F80788"/>
    <w:rsid w:val="00F807B5"/>
    <w:rsid w:val="00F80981"/>
    <w:rsid w:val="00F81134"/>
    <w:rsid w:val="00F81884"/>
    <w:rsid w:val="00F82A6E"/>
    <w:rsid w:val="00F83B21"/>
    <w:rsid w:val="00F83E53"/>
    <w:rsid w:val="00F84563"/>
    <w:rsid w:val="00F84648"/>
    <w:rsid w:val="00F853CE"/>
    <w:rsid w:val="00F8628A"/>
    <w:rsid w:val="00F87FE0"/>
    <w:rsid w:val="00F9007E"/>
    <w:rsid w:val="00F90651"/>
    <w:rsid w:val="00F90C9C"/>
    <w:rsid w:val="00F91672"/>
    <w:rsid w:val="00F91C1F"/>
    <w:rsid w:val="00F92604"/>
    <w:rsid w:val="00F93062"/>
    <w:rsid w:val="00F93BFB"/>
    <w:rsid w:val="00F93FDF"/>
    <w:rsid w:val="00F94C2C"/>
    <w:rsid w:val="00F95540"/>
    <w:rsid w:val="00F95AAB"/>
    <w:rsid w:val="00F967FC"/>
    <w:rsid w:val="00F96B4E"/>
    <w:rsid w:val="00F96D1F"/>
    <w:rsid w:val="00F9744B"/>
    <w:rsid w:val="00F97EEA"/>
    <w:rsid w:val="00FA00B5"/>
    <w:rsid w:val="00FA02DD"/>
    <w:rsid w:val="00FA0626"/>
    <w:rsid w:val="00FA073A"/>
    <w:rsid w:val="00FA093B"/>
    <w:rsid w:val="00FA16B0"/>
    <w:rsid w:val="00FA1B2F"/>
    <w:rsid w:val="00FA1BAF"/>
    <w:rsid w:val="00FA1C10"/>
    <w:rsid w:val="00FA1F24"/>
    <w:rsid w:val="00FA234A"/>
    <w:rsid w:val="00FA2688"/>
    <w:rsid w:val="00FA338C"/>
    <w:rsid w:val="00FA3B76"/>
    <w:rsid w:val="00FA4004"/>
    <w:rsid w:val="00FA5FED"/>
    <w:rsid w:val="00FA661A"/>
    <w:rsid w:val="00FA7033"/>
    <w:rsid w:val="00FA77AC"/>
    <w:rsid w:val="00FA7B74"/>
    <w:rsid w:val="00FB07E8"/>
    <w:rsid w:val="00FB089D"/>
    <w:rsid w:val="00FB1951"/>
    <w:rsid w:val="00FB1978"/>
    <w:rsid w:val="00FB19AA"/>
    <w:rsid w:val="00FB39BF"/>
    <w:rsid w:val="00FB3BBD"/>
    <w:rsid w:val="00FB3E4F"/>
    <w:rsid w:val="00FB4000"/>
    <w:rsid w:val="00FB47C5"/>
    <w:rsid w:val="00FB5678"/>
    <w:rsid w:val="00FB578A"/>
    <w:rsid w:val="00FB5C0A"/>
    <w:rsid w:val="00FB5E09"/>
    <w:rsid w:val="00FB5ED2"/>
    <w:rsid w:val="00FB5FAD"/>
    <w:rsid w:val="00FB6FB6"/>
    <w:rsid w:val="00FC05FE"/>
    <w:rsid w:val="00FC1502"/>
    <w:rsid w:val="00FC3701"/>
    <w:rsid w:val="00FC3B4D"/>
    <w:rsid w:val="00FC3E6A"/>
    <w:rsid w:val="00FC4756"/>
    <w:rsid w:val="00FC5CE8"/>
    <w:rsid w:val="00FC65ED"/>
    <w:rsid w:val="00FC6FAA"/>
    <w:rsid w:val="00FC7A8B"/>
    <w:rsid w:val="00FD152A"/>
    <w:rsid w:val="00FD199D"/>
    <w:rsid w:val="00FD2750"/>
    <w:rsid w:val="00FD36C7"/>
    <w:rsid w:val="00FD3784"/>
    <w:rsid w:val="00FD37CA"/>
    <w:rsid w:val="00FD42C4"/>
    <w:rsid w:val="00FD4E5B"/>
    <w:rsid w:val="00FD6443"/>
    <w:rsid w:val="00FD7C61"/>
    <w:rsid w:val="00FD7C81"/>
    <w:rsid w:val="00FE03A8"/>
    <w:rsid w:val="00FE0607"/>
    <w:rsid w:val="00FE1348"/>
    <w:rsid w:val="00FE2140"/>
    <w:rsid w:val="00FE26ED"/>
    <w:rsid w:val="00FE2CF9"/>
    <w:rsid w:val="00FE336F"/>
    <w:rsid w:val="00FE36AF"/>
    <w:rsid w:val="00FE3BF7"/>
    <w:rsid w:val="00FE496F"/>
    <w:rsid w:val="00FE569F"/>
    <w:rsid w:val="00FE5E68"/>
    <w:rsid w:val="00FE5E98"/>
    <w:rsid w:val="00FE611E"/>
    <w:rsid w:val="00FE65F6"/>
    <w:rsid w:val="00FE7B5C"/>
    <w:rsid w:val="00FE7F3B"/>
    <w:rsid w:val="00FF017F"/>
    <w:rsid w:val="00FF0352"/>
    <w:rsid w:val="00FF1B2A"/>
    <w:rsid w:val="00FF247E"/>
    <w:rsid w:val="00FF260E"/>
    <w:rsid w:val="00FF266C"/>
    <w:rsid w:val="00FF2735"/>
    <w:rsid w:val="00FF2B93"/>
    <w:rsid w:val="00FF3C45"/>
    <w:rsid w:val="00FF3C92"/>
    <w:rsid w:val="00FF4707"/>
    <w:rsid w:val="00FF4F0E"/>
    <w:rsid w:val="00FF53ED"/>
    <w:rsid w:val="00FF5BC9"/>
    <w:rsid w:val="00FF5BF6"/>
    <w:rsid w:val="00FF6227"/>
    <w:rsid w:val="00FF682D"/>
    <w:rsid w:val="00FF69E2"/>
    <w:rsid w:val="00FF73B2"/>
    <w:rsid w:val="00FF776F"/>
    <w:rsid w:val="00FF7B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636E6"/>
  <w15:docId w15:val="{C61C52B0-4691-4B0B-BD26-8C6CCA5F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539"/>
    <w:rPr>
      <w:b/>
      <w:sz w:val="24"/>
      <w:szCs w:val="24"/>
      <w:lang w:val="es-ES" w:eastAsia="es-ES"/>
    </w:rPr>
  </w:style>
  <w:style w:type="paragraph" w:styleId="Ttulo2">
    <w:name w:val="heading 2"/>
    <w:basedOn w:val="Normal"/>
    <w:next w:val="Normal"/>
    <w:link w:val="Ttulo2Car"/>
    <w:semiHidden/>
    <w:unhideWhenUsed/>
    <w:qFormat/>
    <w:rsid w:val="009876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9">
    <w:name w:val="heading 9"/>
    <w:basedOn w:val="Normal"/>
    <w:next w:val="Normal"/>
    <w:link w:val="Ttulo9Car"/>
    <w:qFormat/>
    <w:rsid w:val="00EA3E59"/>
    <w:pPr>
      <w:keepNext/>
      <w:jc w:val="center"/>
      <w:outlineLvl w:val="8"/>
    </w:pPr>
    <w:rPr>
      <w:color w:val="0000FF"/>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84BB1"/>
    <w:pPr>
      <w:tabs>
        <w:tab w:val="center" w:pos="4252"/>
        <w:tab w:val="right" w:pos="8504"/>
      </w:tabs>
    </w:pPr>
  </w:style>
  <w:style w:type="paragraph" w:styleId="Piedepgina">
    <w:name w:val="footer"/>
    <w:basedOn w:val="Normal"/>
    <w:rsid w:val="00C84BB1"/>
    <w:pPr>
      <w:tabs>
        <w:tab w:val="center" w:pos="4252"/>
        <w:tab w:val="right" w:pos="8504"/>
      </w:tabs>
    </w:pPr>
  </w:style>
  <w:style w:type="table" w:styleId="Tablaconcuadrcula">
    <w:name w:val="Table Grid"/>
    <w:basedOn w:val="Tablanormal"/>
    <w:uiPriority w:val="59"/>
    <w:rsid w:val="0064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titulo1">
    <w:name w:val="minititulo1"/>
    <w:basedOn w:val="Fuentedeprrafopredeter"/>
    <w:rsid w:val="00646EF5"/>
    <w:rPr>
      <w:rFonts w:ascii="Arial" w:hAnsi="Arial" w:cs="Arial" w:hint="default"/>
      <w:b/>
      <w:bCs/>
      <w:color w:val="CCCCCC"/>
      <w:sz w:val="15"/>
      <w:szCs w:val="15"/>
    </w:rPr>
  </w:style>
  <w:style w:type="character" w:customStyle="1" w:styleId="mini1">
    <w:name w:val="mini1"/>
    <w:basedOn w:val="Fuentedeprrafopredeter"/>
    <w:rsid w:val="00646EF5"/>
    <w:rPr>
      <w:rFonts w:ascii="Arial" w:hAnsi="Arial" w:cs="Arial" w:hint="default"/>
      <w:color w:val="FFFFFF"/>
      <w:sz w:val="14"/>
      <w:szCs w:val="14"/>
    </w:rPr>
  </w:style>
  <w:style w:type="paragraph" w:styleId="Textodeglobo">
    <w:name w:val="Balloon Text"/>
    <w:basedOn w:val="Normal"/>
    <w:link w:val="TextodegloboCar"/>
    <w:rsid w:val="00922557"/>
    <w:rPr>
      <w:rFonts w:ascii="Tahoma" w:hAnsi="Tahoma" w:cs="Tahoma"/>
      <w:sz w:val="16"/>
      <w:szCs w:val="16"/>
    </w:rPr>
  </w:style>
  <w:style w:type="character" w:customStyle="1" w:styleId="TextodegloboCar">
    <w:name w:val="Texto de globo Car"/>
    <w:basedOn w:val="Fuentedeprrafopredeter"/>
    <w:link w:val="Textodeglobo"/>
    <w:rsid w:val="00922557"/>
    <w:rPr>
      <w:rFonts w:ascii="Tahoma" w:hAnsi="Tahoma" w:cs="Tahoma"/>
      <w:b/>
      <w:sz w:val="16"/>
      <w:szCs w:val="16"/>
      <w:lang w:val="es-ES" w:eastAsia="es-ES"/>
    </w:rPr>
  </w:style>
  <w:style w:type="paragraph" w:styleId="Prrafodelista">
    <w:name w:val="List Paragraph"/>
    <w:basedOn w:val="Normal"/>
    <w:uiPriority w:val="34"/>
    <w:qFormat/>
    <w:rsid w:val="00922557"/>
    <w:pPr>
      <w:spacing w:after="200" w:line="276" w:lineRule="auto"/>
      <w:ind w:left="708"/>
    </w:pPr>
    <w:rPr>
      <w:rFonts w:ascii="Calibri" w:eastAsia="Calibri" w:hAnsi="Calibri"/>
      <w:b w:val="0"/>
      <w:sz w:val="22"/>
      <w:szCs w:val="22"/>
      <w:lang w:eastAsia="en-US"/>
    </w:rPr>
  </w:style>
  <w:style w:type="paragraph" w:styleId="Textonotapie">
    <w:name w:val="footnote text"/>
    <w:basedOn w:val="Normal"/>
    <w:link w:val="TextonotapieCar"/>
    <w:uiPriority w:val="99"/>
    <w:unhideWhenUsed/>
    <w:rsid w:val="00922557"/>
    <w:pPr>
      <w:spacing w:after="200" w:line="276" w:lineRule="auto"/>
    </w:pPr>
    <w:rPr>
      <w:rFonts w:ascii="Calibri" w:eastAsia="Calibri" w:hAnsi="Calibri"/>
      <w:b w:val="0"/>
      <w:sz w:val="20"/>
      <w:szCs w:val="20"/>
      <w:lang w:eastAsia="en-US"/>
    </w:rPr>
  </w:style>
  <w:style w:type="character" w:customStyle="1" w:styleId="TextonotapieCar">
    <w:name w:val="Texto nota pie Car"/>
    <w:basedOn w:val="Fuentedeprrafopredeter"/>
    <w:link w:val="Textonotapie"/>
    <w:uiPriority w:val="99"/>
    <w:rsid w:val="00922557"/>
    <w:rPr>
      <w:rFonts w:ascii="Calibri" w:eastAsia="Calibri" w:hAnsi="Calibri"/>
      <w:lang w:val="es-ES"/>
    </w:rPr>
  </w:style>
  <w:style w:type="character" w:styleId="Refdenotaalpie">
    <w:name w:val="footnote reference"/>
    <w:basedOn w:val="Fuentedeprrafopredeter"/>
    <w:uiPriority w:val="99"/>
    <w:unhideWhenUsed/>
    <w:rsid w:val="00922557"/>
    <w:rPr>
      <w:vertAlign w:val="superscript"/>
    </w:rPr>
  </w:style>
  <w:style w:type="character" w:customStyle="1" w:styleId="Ttulo9Car">
    <w:name w:val="Título 9 Car"/>
    <w:basedOn w:val="Fuentedeprrafopredeter"/>
    <w:link w:val="Ttulo9"/>
    <w:rsid w:val="00EA3E59"/>
    <w:rPr>
      <w:b/>
      <w:color w:val="0000FF"/>
      <w:sz w:val="24"/>
      <w:szCs w:val="24"/>
      <w:lang w:val="es-CL" w:eastAsia="es-ES"/>
    </w:rPr>
  </w:style>
  <w:style w:type="character" w:styleId="nfasis">
    <w:name w:val="Emphasis"/>
    <w:basedOn w:val="Fuentedeprrafopredeter"/>
    <w:qFormat/>
    <w:rsid w:val="006463FD"/>
    <w:rPr>
      <w:i/>
      <w:iCs/>
    </w:rPr>
  </w:style>
  <w:style w:type="paragraph" w:customStyle="1" w:styleId="mds-paragraph">
    <w:name w:val="mds-paragraph"/>
    <w:basedOn w:val="Normal"/>
    <w:rsid w:val="009876FA"/>
    <w:pPr>
      <w:spacing w:before="100" w:beforeAutospacing="1" w:after="100" w:afterAutospacing="1"/>
    </w:pPr>
    <w:rPr>
      <w:b w:val="0"/>
      <w:lang w:val="es-CL" w:eastAsia="es-CL"/>
    </w:rPr>
  </w:style>
  <w:style w:type="character" w:styleId="Hipervnculo">
    <w:name w:val="Hyperlink"/>
    <w:basedOn w:val="Fuentedeprrafopredeter"/>
    <w:uiPriority w:val="99"/>
    <w:semiHidden/>
    <w:unhideWhenUsed/>
    <w:rsid w:val="009876FA"/>
    <w:rPr>
      <w:color w:val="0000FF"/>
      <w:u w:val="single"/>
    </w:rPr>
  </w:style>
  <w:style w:type="character" w:customStyle="1" w:styleId="Ttulo2Car">
    <w:name w:val="Título 2 Car"/>
    <w:basedOn w:val="Fuentedeprrafopredeter"/>
    <w:link w:val="Ttulo2"/>
    <w:semiHidden/>
    <w:rsid w:val="009876FA"/>
    <w:rPr>
      <w:rFonts w:asciiTheme="majorHAnsi" w:eastAsiaTheme="majorEastAsia" w:hAnsiTheme="majorHAnsi" w:cstheme="majorBidi"/>
      <w:b/>
      <w:color w:val="365F91" w:themeColor="accent1" w:themeShade="BF"/>
      <w:sz w:val="26"/>
      <w:szCs w:val="26"/>
      <w:lang w:val="es-ES" w:eastAsia="es-ES"/>
    </w:rPr>
  </w:style>
  <w:style w:type="paragraph" w:styleId="NormalWeb">
    <w:name w:val="Normal (Web)"/>
    <w:basedOn w:val="Normal"/>
    <w:uiPriority w:val="99"/>
    <w:unhideWhenUsed/>
    <w:rsid w:val="00EB5D2F"/>
    <w:pPr>
      <w:spacing w:before="100" w:beforeAutospacing="1" w:after="100" w:afterAutospacing="1"/>
    </w:pPr>
    <w:rPr>
      <w:b w:val="0"/>
      <w:lang w:val="es-CL" w:eastAsia="es-CL"/>
    </w:rPr>
  </w:style>
  <w:style w:type="character" w:styleId="Textoennegrita">
    <w:name w:val="Strong"/>
    <w:basedOn w:val="Fuentedeprrafopredeter"/>
    <w:uiPriority w:val="22"/>
    <w:qFormat/>
    <w:rsid w:val="001D21D3"/>
    <w:rPr>
      <w:b/>
      <w:bCs/>
    </w:rPr>
  </w:style>
  <w:style w:type="paragraph" w:customStyle="1" w:styleId="Default">
    <w:name w:val="Default"/>
    <w:rsid w:val="00460A73"/>
    <w:pPr>
      <w:autoSpaceDE w:val="0"/>
      <w:autoSpaceDN w:val="0"/>
      <w:adjustRightInd w:val="0"/>
    </w:pPr>
    <w:rPr>
      <w:rFonts w:ascii="Calibri" w:hAnsi="Calibri"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1336">
      <w:bodyDiv w:val="1"/>
      <w:marLeft w:val="0"/>
      <w:marRight w:val="0"/>
      <w:marTop w:val="0"/>
      <w:marBottom w:val="0"/>
      <w:divBdr>
        <w:top w:val="none" w:sz="0" w:space="0" w:color="auto"/>
        <w:left w:val="none" w:sz="0" w:space="0" w:color="auto"/>
        <w:bottom w:val="none" w:sz="0" w:space="0" w:color="auto"/>
        <w:right w:val="none" w:sz="0" w:space="0" w:color="auto"/>
      </w:divBdr>
      <w:divsChild>
        <w:div w:id="55318298">
          <w:marLeft w:val="0"/>
          <w:marRight w:val="0"/>
          <w:marTop w:val="0"/>
          <w:marBottom w:val="0"/>
          <w:divBdr>
            <w:top w:val="none" w:sz="0" w:space="0" w:color="auto"/>
            <w:left w:val="none" w:sz="0" w:space="0" w:color="auto"/>
            <w:bottom w:val="none" w:sz="0" w:space="0" w:color="auto"/>
            <w:right w:val="none" w:sz="0" w:space="0" w:color="auto"/>
          </w:divBdr>
          <w:divsChild>
            <w:div w:id="68772928">
              <w:marLeft w:val="-180"/>
              <w:marRight w:val="-180"/>
              <w:marTop w:val="0"/>
              <w:marBottom w:val="0"/>
              <w:divBdr>
                <w:top w:val="none" w:sz="0" w:space="0" w:color="auto"/>
                <w:left w:val="none" w:sz="0" w:space="0" w:color="auto"/>
                <w:bottom w:val="none" w:sz="0" w:space="0" w:color="auto"/>
                <w:right w:val="none" w:sz="0" w:space="0" w:color="auto"/>
              </w:divBdr>
              <w:divsChild>
                <w:div w:id="43066954">
                  <w:marLeft w:val="0"/>
                  <w:marRight w:val="0"/>
                  <w:marTop w:val="0"/>
                  <w:marBottom w:val="0"/>
                  <w:divBdr>
                    <w:top w:val="none" w:sz="0" w:space="0" w:color="auto"/>
                    <w:left w:val="none" w:sz="0" w:space="0" w:color="auto"/>
                    <w:bottom w:val="none" w:sz="0" w:space="0" w:color="auto"/>
                    <w:right w:val="none" w:sz="0" w:space="0" w:color="auto"/>
                  </w:divBdr>
                  <w:divsChild>
                    <w:div w:id="29788354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153449649">
          <w:marLeft w:val="0"/>
          <w:marRight w:val="0"/>
          <w:marTop w:val="0"/>
          <w:marBottom w:val="0"/>
          <w:divBdr>
            <w:top w:val="none" w:sz="0" w:space="0" w:color="auto"/>
            <w:left w:val="none" w:sz="0" w:space="0" w:color="auto"/>
            <w:bottom w:val="none" w:sz="0" w:space="0" w:color="auto"/>
            <w:right w:val="none" w:sz="0" w:space="0" w:color="auto"/>
          </w:divBdr>
          <w:divsChild>
            <w:div w:id="1902515063">
              <w:marLeft w:val="-180"/>
              <w:marRight w:val="-180"/>
              <w:marTop w:val="0"/>
              <w:marBottom w:val="0"/>
              <w:divBdr>
                <w:top w:val="none" w:sz="0" w:space="0" w:color="auto"/>
                <w:left w:val="none" w:sz="0" w:space="0" w:color="auto"/>
                <w:bottom w:val="none" w:sz="0" w:space="0" w:color="auto"/>
                <w:right w:val="none" w:sz="0" w:space="0" w:color="auto"/>
              </w:divBdr>
              <w:divsChild>
                <w:div w:id="14310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9809">
          <w:marLeft w:val="0"/>
          <w:marRight w:val="0"/>
          <w:marTop w:val="0"/>
          <w:marBottom w:val="0"/>
          <w:divBdr>
            <w:top w:val="none" w:sz="0" w:space="0" w:color="auto"/>
            <w:left w:val="none" w:sz="0" w:space="0" w:color="auto"/>
            <w:bottom w:val="none" w:sz="0" w:space="0" w:color="auto"/>
            <w:right w:val="none" w:sz="0" w:space="0" w:color="auto"/>
          </w:divBdr>
          <w:divsChild>
            <w:div w:id="1676374310">
              <w:marLeft w:val="-180"/>
              <w:marRight w:val="-180"/>
              <w:marTop w:val="0"/>
              <w:marBottom w:val="0"/>
              <w:divBdr>
                <w:top w:val="none" w:sz="0" w:space="0" w:color="auto"/>
                <w:left w:val="none" w:sz="0" w:space="0" w:color="auto"/>
                <w:bottom w:val="none" w:sz="0" w:space="0" w:color="auto"/>
                <w:right w:val="none" w:sz="0" w:space="0" w:color="auto"/>
              </w:divBdr>
              <w:divsChild>
                <w:div w:id="5636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892">
      <w:bodyDiv w:val="1"/>
      <w:marLeft w:val="0"/>
      <w:marRight w:val="0"/>
      <w:marTop w:val="0"/>
      <w:marBottom w:val="0"/>
      <w:divBdr>
        <w:top w:val="none" w:sz="0" w:space="0" w:color="auto"/>
        <w:left w:val="none" w:sz="0" w:space="0" w:color="auto"/>
        <w:bottom w:val="none" w:sz="0" w:space="0" w:color="auto"/>
        <w:right w:val="none" w:sz="0" w:space="0" w:color="auto"/>
      </w:divBdr>
      <w:divsChild>
        <w:div w:id="1890532310">
          <w:marLeft w:val="0"/>
          <w:marRight w:val="0"/>
          <w:marTop w:val="0"/>
          <w:marBottom w:val="0"/>
          <w:divBdr>
            <w:top w:val="none" w:sz="0" w:space="0" w:color="auto"/>
            <w:left w:val="none" w:sz="0" w:space="0" w:color="auto"/>
            <w:bottom w:val="none" w:sz="0" w:space="0" w:color="auto"/>
            <w:right w:val="none" w:sz="0" w:space="0" w:color="auto"/>
          </w:divBdr>
          <w:divsChild>
            <w:div w:id="295573188">
              <w:marLeft w:val="-180"/>
              <w:marRight w:val="-180"/>
              <w:marTop w:val="0"/>
              <w:marBottom w:val="0"/>
              <w:divBdr>
                <w:top w:val="none" w:sz="0" w:space="0" w:color="auto"/>
                <w:left w:val="none" w:sz="0" w:space="0" w:color="auto"/>
                <w:bottom w:val="none" w:sz="0" w:space="0" w:color="auto"/>
                <w:right w:val="none" w:sz="0" w:space="0" w:color="auto"/>
              </w:divBdr>
              <w:divsChild>
                <w:div w:id="1640527384">
                  <w:marLeft w:val="0"/>
                  <w:marRight w:val="0"/>
                  <w:marTop w:val="0"/>
                  <w:marBottom w:val="0"/>
                  <w:divBdr>
                    <w:top w:val="none" w:sz="0" w:space="0" w:color="auto"/>
                    <w:left w:val="none" w:sz="0" w:space="0" w:color="auto"/>
                    <w:bottom w:val="none" w:sz="0" w:space="0" w:color="auto"/>
                    <w:right w:val="none" w:sz="0" w:space="0" w:color="auto"/>
                  </w:divBdr>
                  <w:divsChild>
                    <w:div w:id="12655681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676945">
          <w:marLeft w:val="0"/>
          <w:marRight w:val="0"/>
          <w:marTop w:val="0"/>
          <w:marBottom w:val="0"/>
          <w:divBdr>
            <w:top w:val="none" w:sz="0" w:space="0" w:color="auto"/>
            <w:left w:val="none" w:sz="0" w:space="0" w:color="auto"/>
            <w:bottom w:val="none" w:sz="0" w:space="0" w:color="auto"/>
            <w:right w:val="none" w:sz="0" w:space="0" w:color="auto"/>
          </w:divBdr>
          <w:divsChild>
            <w:div w:id="1210648813">
              <w:marLeft w:val="-180"/>
              <w:marRight w:val="-180"/>
              <w:marTop w:val="0"/>
              <w:marBottom w:val="0"/>
              <w:divBdr>
                <w:top w:val="none" w:sz="0" w:space="0" w:color="auto"/>
                <w:left w:val="none" w:sz="0" w:space="0" w:color="auto"/>
                <w:bottom w:val="none" w:sz="0" w:space="0" w:color="auto"/>
                <w:right w:val="none" w:sz="0" w:space="0" w:color="auto"/>
              </w:divBdr>
              <w:divsChild>
                <w:div w:id="6160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5207">
      <w:bodyDiv w:val="1"/>
      <w:marLeft w:val="0"/>
      <w:marRight w:val="0"/>
      <w:marTop w:val="0"/>
      <w:marBottom w:val="0"/>
      <w:divBdr>
        <w:top w:val="none" w:sz="0" w:space="0" w:color="auto"/>
        <w:left w:val="none" w:sz="0" w:space="0" w:color="auto"/>
        <w:bottom w:val="none" w:sz="0" w:space="0" w:color="auto"/>
        <w:right w:val="none" w:sz="0" w:space="0" w:color="auto"/>
      </w:divBdr>
    </w:div>
    <w:div w:id="275062873">
      <w:bodyDiv w:val="1"/>
      <w:marLeft w:val="0"/>
      <w:marRight w:val="0"/>
      <w:marTop w:val="0"/>
      <w:marBottom w:val="0"/>
      <w:divBdr>
        <w:top w:val="none" w:sz="0" w:space="0" w:color="auto"/>
        <w:left w:val="none" w:sz="0" w:space="0" w:color="auto"/>
        <w:bottom w:val="none" w:sz="0" w:space="0" w:color="auto"/>
        <w:right w:val="none" w:sz="0" w:space="0" w:color="auto"/>
      </w:divBdr>
    </w:div>
    <w:div w:id="464785311">
      <w:bodyDiv w:val="1"/>
      <w:marLeft w:val="0"/>
      <w:marRight w:val="0"/>
      <w:marTop w:val="0"/>
      <w:marBottom w:val="0"/>
      <w:divBdr>
        <w:top w:val="none" w:sz="0" w:space="0" w:color="auto"/>
        <w:left w:val="none" w:sz="0" w:space="0" w:color="auto"/>
        <w:bottom w:val="none" w:sz="0" w:space="0" w:color="auto"/>
        <w:right w:val="none" w:sz="0" w:space="0" w:color="auto"/>
      </w:divBdr>
      <w:divsChild>
        <w:div w:id="1196381099">
          <w:marLeft w:val="0"/>
          <w:marRight w:val="0"/>
          <w:marTop w:val="0"/>
          <w:marBottom w:val="0"/>
          <w:divBdr>
            <w:top w:val="none" w:sz="0" w:space="0" w:color="auto"/>
            <w:left w:val="none" w:sz="0" w:space="0" w:color="auto"/>
            <w:bottom w:val="none" w:sz="0" w:space="0" w:color="auto"/>
            <w:right w:val="none" w:sz="0" w:space="0" w:color="auto"/>
          </w:divBdr>
          <w:divsChild>
            <w:div w:id="1872569145">
              <w:marLeft w:val="-180"/>
              <w:marRight w:val="-180"/>
              <w:marTop w:val="0"/>
              <w:marBottom w:val="0"/>
              <w:divBdr>
                <w:top w:val="none" w:sz="0" w:space="0" w:color="auto"/>
                <w:left w:val="none" w:sz="0" w:space="0" w:color="auto"/>
                <w:bottom w:val="none" w:sz="0" w:space="0" w:color="auto"/>
                <w:right w:val="none" w:sz="0" w:space="0" w:color="auto"/>
              </w:divBdr>
              <w:divsChild>
                <w:div w:id="16330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6780">
          <w:marLeft w:val="0"/>
          <w:marRight w:val="0"/>
          <w:marTop w:val="0"/>
          <w:marBottom w:val="0"/>
          <w:divBdr>
            <w:top w:val="none" w:sz="0" w:space="0" w:color="auto"/>
            <w:left w:val="none" w:sz="0" w:space="0" w:color="auto"/>
            <w:bottom w:val="none" w:sz="0" w:space="0" w:color="auto"/>
            <w:right w:val="none" w:sz="0" w:space="0" w:color="auto"/>
          </w:divBdr>
          <w:divsChild>
            <w:div w:id="1216314950">
              <w:marLeft w:val="-180"/>
              <w:marRight w:val="-180"/>
              <w:marTop w:val="0"/>
              <w:marBottom w:val="0"/>
              <w:divBdr>
                <w:top w:val="none" w:sz="0" w:space="0" w:color="auto"/>
                <w:left w:val="none" w:sz="0" w:space="0" w:color="auto"/>
                <w:bottom w:val="none" w:sz="0" w:space="0" w:color="auto"/>
                <w:right w:val="none" w:sz="0" w:space="0" w:color="auto"/>
              </w:divBdr>
              <w:divsChild>
                <w:div w:id="18220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80789">
          <w:marLeft w:val="0"/>
          <w:marRight w:val="0"/>
          <w:marTop w:val="0"/>
          <w:marBottom w:val="0"/>
          <w:divBdr>
            <w:top w:val="none" w:sz="0" w:space="0" w:color="auto"/>
            <w:left w:val="none" w:sz="0" w:space="0" w:color="auto"/>
            <w:bottom w:val="none" w:sz="0" w:space="0" w:color="auto"/>
            <w:right w:val="none" w:sz="0" w:space="0" w:color="auto"/>
          </w:divBdr>
          <w:divsChild>
            <w:div w:id="115369428">
              <w:marLeft w:val="-180"/>
              <w:marRight w:val="-180"/>
              <w:marTop w:val="0"/>
              <w:marBottom w:val="0"/>
              <w:divBdr>
                <w:top w:val="none" w:sz="0" w:space="0" w:color="auto"/>
                <w:left w:val="none" w:sz="0" w:space="0" w:color="auto"/>
                <w:bottom w:val="none" w:sz="0" w:space="0" w:color="auto"/>
                <w:right w:val="none" w:sz="0" w:space="0" w:color="auto"/>
              </w:divBdr>
              <w:divsChild>
                <w:div w:id="16618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1474">
      <w:bodyDiv w:val="1"/>
      <w:marLeft w:val="0"/>
      <w:marRight w:val="0"/>
      <w:marTop w:val="0"/>
      <w:marBottom w:val="0"/>
      <w:divBdr>
        <w:top w:val="none" w:sz="0" w:space="0" w:color="auto"/>
        <w:left w:val="none" w:sz="0" w:space="0" w:color="auto"/>
        <w:bottom w:val="none" w:sz="0" w:space="0" w:color="auto"/>
        <w:right w:val="none" w:sz="0" w:space="0" w:color="auto"/>
      </w:divBdr>
    </w:div>
    <w:div w:id="1670671895">
      <w:bodyDiv w:val="1"/>
      <w:marLeft w:val="0"/>
      <w:marRight w:val="0"/>
      <w:marTop w:val="0"/>
      <w:marBottom w:val="0"/>
      <w:divBdr>
        <w:top w:val="none" w:sz="0" w:space="0" w:color="auto"/>
        <w:left w:val="none" w:sz="0" w:space="0" w:color="auto"/>
        <w:bottom w:val="none" w:sz="0" w:space="0" w:color="auto"/>
        <w:right w:val="none" w:sz="0" w:space="0" w:color="auto"/>
      </w:divBdr>
      <w:divsChild>
        <w:div w:id="138038612">
          <w:marLeft w:val="0"/>
          <w:marRight w:val="0"/>
          <w:marTop w:val="0"/>
          <w:marBottom w:val="0"/>
          <w:divBdr>
            <w:top w:val="none" w:sz="0" w:space="0" w:color="auto"/>
            <w:left w:val="none" w:sz="0" w:space="0" w:color="auto"/>
            <w:bottom w:val="none" w:sz="0" w:space="0" w:color="auto"/>
            <w:right w:val="none" w:sz="0" w:space="0" w:color="auto"/>
          </w:divBdr>
          <w:divsChild>
            <w:div w:id="1047147464">
              <w:marLeft w:val="-180"/>
              <w:marRight w:val="-180"/>
              <w:marTop w:val="0"/>
              <w:marBottom w:val="0"/>
              <w:divBdr>
                <w:top w:val="none" w:sz="0" w:space="0" w:color="auto"/>
                <w:left w:val="none" w:sz="0" w:space="0" w:color="auto"/>
                <w:bottom w:val="none" w:sz="0" w:space="0" w:color="auto"/>
                <w:right w:val="none" w:sz="0" w:space="0" w:color="auto"/>
              </w:divBdr>
              <w:divsChild>
                <w:div w:id="614018847">
                  <w:marLeft w:val="0"/>
                  <w:marRight w:val="0"/>
                  <w:marTop w:val="0"/>
                  <w:marBottom w:val="0"/>
                  <w:divBdr>
                    <w:top w:val="none" w:sz="0" w:space="0" w:color="auto"/>
                    <w:left w:val="none" w:sz="0" w:space="0" w:color="auto"/>
                    <w:bottom w:val="none" w:sz="0" w:space="0" w:color="auto"/>
                    <w:right w:val="none" w:sz="0" w:space="0" w:color="auto"/>
                  </w:divBdr>
                  <w:divsChild>
                    <w:div w:id="123994158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98127716">
          <w:marLeft w:val="0"/>
          <w:marRight w:val="0"/>
          <w:marTop w:val="0"/>
          <w:marBottom w:val="0"/>
          <w:divBdr>
            <w:top w:val="none" w:sz="0" w:space="0" w:color="auto"/>
            <w:left w:val="none" w:sz="0" w:space="0" w:color="auto"/>
            <w:bottom w:val="none" w:sz="0" w:space="0" w:color="auto"/>
            <w:right w:val="none" w:sz="0" w:space="0" w:color="auto"/>
          </w:divBdr>
          <w:divsChild>
            <w:div w:id="1396471247">
              <w:marLeft w:val="-180"/>
              <w:marRight w:val="-180"/>
              <w:marTop w:val="0"/>
              <w:marBottom w:val="0"/>
              <w:divBdr>
                <w:top w:val="none" w:sz="0" w:space="0" w:color="auto"/>
                <w:left w:val="none" w:sz="0" w:space="0" w:color="auto"/>
                <w:bottom w:val="none" w:sz="0" w:space="0" w:color="auto"/>
                <w:right w:val="none" w:sz="0" w:space="0" w:color="auto"/>
              </w:divBdr>
              <w:divsChild>
                <w:div w:id="6578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567">
          <w:marLeft w:val="0"/>
          <w:marRight w:val="0"/>
          <w:marTop w:val="0"/>
          <w:marBottom w:val="0"/>
          <w:divBdr>
            <w:top w:val="none" w:sz="0" w:space="0" w:color="auto"/>
            <w:left w:val="none" w:sz="0" w:space="0" w:color="auto"/>
            <w:bottom w:val="none" w:sz="0" w:space="0" w:color="auto"/>
            <w:right w:val="none" w:sz="0" w:space="0" w:color="auto"/>
          </w:divBdr>
          <w:divsChild>
            <w:div w:id="505823653">
              <w:marLeft w:val="-180"/>
              <w:marRight w:val="-180"/>
              <w:marTop w:val="0"/>
              <w:marBottom w:val="0"/>
              <w:divBdr>
                <w:top w:val="none" w:sz="0" w:space="0" w:color="auto"/>
                <w:left w:val="none" w:sz="0" w:space="0" w:color="auto"/>
                <w:bottom w:val="none" w:sz="0" w:space="0" w:color="auto"/>
                <w:right w:val="none" w:sz="0" w:space="0" w:color="auto"/>
              </w:divBdr>
              <w:divsChild>
                <w:div w:id="8958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cn.cl/1uvx5" TargetMode="External"/><Relationship Id="rId13" Type="http://schemas.openxmlformats.org/officeDocument/2006/relationships/hyperlink" Target="http://fonomaniachile.blogspot.com/" TargetMode="External"/><Relationship Id="rId18" Type="http://schemas.openxmlformats.org/officeDocument/2006/relationships/hyperlink" Target="http://wwwfs.mineduc.cl/Archivos/infoescuelas/documentos/25254/ReglamentodeConvivencia25254.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ciae.uchile.cl/index.php?page=view_noticias&amp;id=896&amp;langSite=es" TargetMode="External"/><Relationship Id="rId17" Type="http://schemas.openxmlformats.org/officeDocument/2006/relationships/hyperlink" Target="https://especial.mineduc.cl/wp-content/uploads/sites/31/2016/08/201304231710590.DecretoN1300.pdf" TargetMode="External"/><Relationship Id="rId2" Type="http://schemas.openxmlformats.org/officeDocument/2006/relationships/styles" Target="styles.xml"/><Relationship Id="rId16" Type="http://schemas.openxmlformats.org/officeDocument/2006/relationships/hyperlink" Target="https://especial.mineduc.cl/wp-content/uploads/sites/31/2016/08/Decreto-83-2015.pdf" TargetMode="External"/><Relationship Id="rId20" Type="http://schemas.openxmlformats.org/officeDocument/2006/relationships/hyperlink" Target="http://especial.mineduc.cl/wp-content/uploads/sites/31/2016/08/Decreto-83-20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udinfantil.org/Programa_Salud_Infantil/Programa_Salud_Infantil/Anexo%2017.-%20Tepsi%20Test%20desaarollo%20psicomotor%202%20_%205%20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yudamineduc.cl/ficha/ingreso-una-escuela-especial-9"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google.cl/search?tbo=p&amp;tbm=bks&amp;q=inauthor:%22Faustino+Larrosa+Mart%C3%ADnez%22" TargetMode="External"/><Relationship Id="rId4" Type="http://schemas.openxmlformats.org/officeDocument/2006/relationships/webSettings" Target="webSettings.xml"/><Relationship Id="rId9" Type="http://schemas.openxmlformats.org/officeDocument/2006/relationships/hyperlink" Target="http://bcn.cl/1uvqg" TargetMode="External"/><Relationship Id="rId14" Type="http://schemas.openxmlformats.org/officeDocument/2006/relationships/hyperlink" Target="http://fonomaniachile.blogspot.com/2009/03/test-para-la-comprension-auditiva-del.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4459</Words>
  <Characters>24525</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las Americas</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SALAPROFESORES</dc:creator>
  <cp:lastModifiedBy>note01</cp:lastModifiedBy>
  <cp:revision>2</cp:revision>
  <cp:lastPrinted>2012-11-07T17:30:00Z</cp:lastPrinted>
  <dcterms:created xsi:type="dcterms:W3CDTF">2020-05-06T23:37:00Z</dcterms:created>
  <dcterms:modified xsi:type="dcterms:W3CDTF">2020-05-06T23:37:00Z</dcterms:modified>
</cp:coreProperties>
</file>