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28AB" w14:textId="77777777" w:rsidR="00140D1C" w:rsidRDefault="00140D1C" w:rsidP="00140D1C">
      <w:pPr>
        <w:jc w:val="center"/>
      </w:pPr>
    </w:p>
    <w:p w14:paraId="02A2E38B" w14:textId="77777777" w:rsidR="00140D1C" w:rsidRDefault="00140D1C" w:rsidP="00140D1C">
      <w:pPr>
        <w:jc w:val="center"/>
      </w:pPr>
    </w:p>
    <w:p w14:paraId="096FD9CF" w14:textId="77777777" w:rsidR="00140D1C" w:rsidRDefault="00140D1C" w:rsidP="00140D1C">
      <w:pPr>
        <w:jc w:val="center"/>
        <w:rPr>
          <w:sz w:val="96"/>
          <w:szCs w:val="96"/>
        </w:rPr>
      </w:pPr>
      <w:r>
        <w:rPr>
          <w:sz w:val="96"/>
          <w:szCs w:val="96"/>
        </w:rPr>
        <w:t xml:space="preserve"> </w:t>
      </w:r>
    </w:p>
    <w:p w14:paraId="3E00008C" w14:textId="2303A02F" w:rsidR="00140D1C" w:rsidRDefault="00140D1C" w:rsidP="00140D1C">
      <w:pPr>
        <w:jc w:val="center"/>
      </w:pPr>
      <w:r>
        <w:rPr>
          <w:sz w:val="96"/>
          <w:szCs w:val="96"/>
        </w:rPr>
        <w:t xml:space="preserve">      </w:t>
      </w:r>
    </w:p>
    <w:p w14:paraId="2121C56B" w14:textId="5C268A10" w:rsidR="00140D1C" w:rsidRDefault="00140D1C" w:rsidP="00140D1C">
      <w:pPr>
        <w:jc w:val="center"/>
        <w:rPr>
          <w:b/>
          <w:bCs/>
          <w:sz w:val="52"/>
          <w:szCs w:val="52"/>
        </w:rPr>
      </w:pPr>
      <w:r>
        <w:rPr>
          <w:b/>
          <w:bCs/>
          <w:sz w:val="52"/>
          <w:szCs w:val="52"/>
        </w:rPr>
        <w:t>CÁTEDRA I</w:t>
      </w:r>
    </w:p>
    <w:p w14:paraId="279F5A16" w14:textId="18A49F8F" w:rsidR="00140D1C" w:rsidRDefault="00140D1C" w:rsidP="00140D1C">
      <w:pPr>
        <w:jc w:val="center"/>
        <w:rPr>
          <w:b/>
          <w:bCs/>
          <w:sz w:val="96"/>
          <w:szCs w:val="96"/>
        </w:rPr>
      </w:pPr>
      <w:r>
        <w:rPr>
          <w:b/>
          <w:bCs/>
          <w:sz w:val="44"/>
          <w:szCs w:val="44"/>
        </w:rPr>
        <w:t xml:space="preserve"> </w:t>
      </w:r>
      <w:r>
        <w:rPr>
          <w:b/>
          <w:bCs/>
          <w:sz w:val="40"/>
          <w:szCs w:val="40"/>
        </w:rPr>
        <w:t>EDD 80</w:t>
      </w:r>
      <w:r w:rsidR="0033224C">
        <w:rPr>
          <w:b/>
          <w:bCs/>
          <w:sz w:val="40"/>
          <w:szCs w:val="40"/>
        </w:rPr>
        <w:t>2</w:t>
      </w:r>
      <w:r>
        <w:rPr>
          <w:b/>
          <w:bCs/>
          <w:sz w:val="40"/>
          <w:szCs w:val="40"/>
        </w:rPr>
        <w:t xml:space="preserve"> PRÁCTICA PROFESIONAL.</w:t>
      </w:r>
    </w:p>
    <w:p w14:paraId="274FCB05" w14:textId="77777777" w:rsidR="00140D1C" w:rsidRDefault="00140D1C" w:rsidP="00140D1C">
      <w:pPr>
        <w:rPr>
          <w:sz w:val="96"/>
          <w:szCs w:val="96"/>
        </w:rPr>
      </w:pPr>
    </w:p>
    <w:p w14:paraId="3B2C4E2B" w14:textId="77777777" w:rsidR="00140D1C" w:rsidRDefault="00140D1C" w:rsidP="00140D1C"/>
    <w:p w14:paraId="2DBF88CF" w14:textId="10963FCC" w:rsidR="00140D1C" w:rsidRDefault="00140D1C" w:rsidP="00140D1C">
      <w:pPr>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allowOverlap="1" wp14:anchorId="0E9E5BA7" wp14:editId="4C35EEAB">
                <wp:simplePos x="0" y="0"/>
                <wp:positionH relativeFrom="column">
                  <wp:posOffset>2396490</wp:posOffset>
                </wp:positionH>
                <wp:positionV relativeFrom="paragraph">
                  <wp:posOffset>217805</wp:posOffset>
                </wp:positionV>
                <wp:extent cx="35337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533775" cy="1609725"/>
                        </a:xfrm>
                        <a:prstGeom prst="rect">
                          <a:avLst/>
                        </a:prstGeom>
                        <a:ln>
                          <a:headEnd type="none" w="sm" len="sm"/>
                          <a:tailEnd type="none" w="sm" len="sm"/>
                        </a:ln>
                      </wps:spPr>
                      <wps:style>
                        <a:lnRef idx="2">
                          <a:schemeClr val="accent2"/>
                        </a:lnRef>
                        <a:fillRef idx="1">
                          <a:schemeClr val="lt1"/>
                        </a:fillRef>
                        <a:effectRef idx="0">
                          <a:schemeClr val="accent2"/>
                        </a:effectRef>
                        <a:fontRef idx="minor">
                          <a:schemeClr val="dk1"/>
                        </a:fontRef>
                      </wps:style>
                      <wps:txbx>
                        <w:txbxContent>
                          <w:p w14:paraId="5CFDDE8C" w14:textId="3B23D74B" w:rsidR="00140D1C" w:rsidRDefault="00140D1C" w:rsidP="00140D1C">
                            <w:pPr>
                              <w:spacing w:line="273" w:lineRule="auto"/>
                              <w:jc w:val="both"/>
                            </w:pPr>
                            <w:r>
                              <w:rPr>
                                <w:color w:val="000000"/>
                              </w:rPr>
                              <w:t>Nombre:</w:t>
                            </w:r>
                            <w:r>
                              <w:t xml:space="preserve"> </w:t>
                            </w:r>
                            <w:r>
                              <w:rPr>
                                <w:color w:val="000000"/>
                              </w:rPr>
                              <w:t>Darlin Sarabia Campos.</w:t>
                            </w:r>
                          </w:p>
                          <w:p w14:paraId="124F8BEF" w14:textId="77777777" w:rsidR="00140D1C" w:rsidRDefault="00140D1C" w:rsidP="00140D1C">
                            <w:pPr>
                              <w:spacing w:line="273" w:lineRule="auto"/>
                              <w:jc w:val="both"/>
                            </w:pPr>
                            <w:r>
                              <w:rPr>
                                <w:color w:val="000000"/>
                              </w:rPr>
                              <w:t>Docente: Juana Flores Cifuentes.</w:t>
                            </w:r>
                          </w:p>
                          <w:p w14:paraId="10B818F5" w14:textId="344E73DD" w:rsidR="00140D1C" w:rsidRDefault="00140D1C" w:rsidP="00140D1C">
                            <w:pPr>
                              <w:spacing w:line="273" w:lineRule="auto"/>
                              <w:jc w:val="both"/>
                            </w:pPr>
                            <w:r>
                              <w:rPr>
                                <w:color w:val="000000"/>
                              </w:rPr>
                              <w:t>Curso: Práctica profesional.</w:t>
                            </w:r>
                          </w:p>
                          <w:p w14:paraId="01A22D46" w14:textId="051F43A4" w:rsidR="00140D1C" w:rsidRDefault="00140D1C" w:rsidP="00140D1C">
                            <w:pPr>
                              <w:spacing w:line="273" w:lineRule="auto"/>
                              <w:jc w:val="both"/>
                            </w:pPr>
                            <w:r>
                              <w:rPr>
                                <w:color w:val="000000"/>
                              </w:rPr>
                              <w:t>Fecha: 0</w:t>
                            </w:r>
                            <w:r w:rsidR="0033224C">
                              <w:rPr>
                                <w:color w:val="000000"/>
                              </w:rPr>
                              <w:t>9</w:t>
                            </w:r>
                            <w:r>
                              <w:rPr>
                                <w:color w:val="000000"/>
                              </w:rPr>
                              <w:t xml:space="preserve"> de octubre del 2021.</w:t>
                            </w:r>
                          </w:p>
                          <w:p w14:paraId="45AF87BC" w14:textId="7E89FF52" w:rsidR="00140D1C" w:rsidRDefault="00140D1C" w:rsidP="00140D1C">
                            <w:pPr>
                              <w:spacing w:line="273" w:lineRule="auto"/>
                              <w:jc w:val="both"/>
                            </w:pPr>
                            <w:r>
                              <w:rPr>
                                <w:color w:val="000000"/>
                              </w:rPr>
                              <w:t>NRC: 5934</w:t>
                            </w:r>
                            <w:r w:rsidR="0033224C">
                              <w:rPr>
                                <w:color w:val="000000"/>
                              </w:rPr>
                              <w:t>.</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E9E5BA7" id="Rectángulo 2" o:spid="_x0000_s1026" style="position:absolute;margin-left:188.7pt;margin-top:17.15pt;width:278.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" fillcolor="white [3201]" strokecolor="#ed7d31 [3205]" strokeweight="1pt">
                <v:stroke startarrowwidth="narrow" startarrowlength="short" endarrowwidth="narrow" endarrowlength="short"/>
                <v:textbox inset="2.53958mm,1.2694mm,2.53958mm,1.2694mm">
                  <w:txbxContent>
                    <w:p w14:paraId="5CFDDE8C" w14:textId="3B23D74B" w:rsidR="00140D1C" w:rsidRDefault="00140D1C" w:rsidP="00140D1C">
                      <w:pPr>
                        <w:spacing w:line="273" w:lineRule="auto"/>
                        <w:jc w:val="both"/>
                      </w:pPr>
                      <w:r>
                        <w:rPr>
                          <w:color w:val="000000"/>
                        </w:rPr>
                        <w:t>Nombre:</w:t>
                      </w:r>
                      <w:r>
                        <w:t xml:space="preserve"> </w:t>
                      </w:r>
                      <w:r>
                        <w:rPr>
                          <w:color w:val="000000"/>
                        </w:rPr>
                        <w:t>Darlin Sarabia Campos.</w:t>
                      </w:r>
                    </w:p>
                    <w:p w14:paraId="124F8BEF" w14:textId="77777777" w:rsidR="00140D1C" w:rsidRDefault="00140D1C" w:rsidP="00140D1C">
                      <w:pPr>
                        <w:spacing w:line="273" w:lineRule="auto"/>
                        <w:jc w:val="both"/>
                      </w:pPr>
                      <w:r>
                        <w:rPr>
                          <w:color w:val="000000"/>
                        </w:rPr>
                        <w:t>Docente: Juana Flores Cifuentes.</w:t>
                      </w:r>
                    </w:p>
                    <w:p w14:paraId="10B818F5" w14:textId="344E73DD" w:rsidR="00140D1C" w:rsidRDefault="00140D1C" w:rsidP="00140D1C">
                      <w:pPr>
                        <w:spacing w:line="273" w:lineRule="auto"/>
                        <w:jc w:val="both"/>
                      </w:pPr>
                      <w:r>
                        <w:rPr>
                          <w:color w:val="000000"/>
                        </w:rPr>
                        <w:t>Curso: Práctica profesional.</w:t>
                      </w:r>
                    </w:p>
                    <w:p w14:paraId="01A22D46" w14:textId="051F43A4" w:rsidR="00140D1C" w:rsidRDefault="00140D1C" w:rsidP="00140D1C">
                      <w:pPr>
                        <w:spacing w:line="273" w:lineRule="auto"/>
                        <w:jc w:val="both"/>
                      </w:pPr>
                      <w:r>
                        <w:rPr>
                          <w:color w:val="000000"/>
                        </w:rPr>
                        <w:t>Fecha: 0</w:t>
                      </w:r>
                      <w:r w:rsidR="0033224C">
                        <w:rPr>
                          <w:color w:val="000000"/>
                        </w:rPr>
                        <w:t>9</w:t>
                      </w:r>
                      <w:r>
                        <w:rPr>
                          <w:color w:val="000000"/>
                        </w:rPr>
                        <w:t xml:space="preserve"> de octubre del 2021.</w:t>
                      </w:r>
                    </w:p>
                    <w:p w14:paraId="45AF87BC" w14:textId="7E89FF52" w:rsidR="00140D1C" w:rsidRDefault="00140D1C" w:rsidP="00140D1C">
                      <w:pPr>
                        <w:spacing w:line="273" w:lineRule="auto"/>
                        <w:jc w:val="both"/>
                      </w:pPr>
                      <w:r>
                        <w:rPr>
                          <w:color w:val="000000"/>
                        </w:rPr>
                        <w:t>NRC: 5934</w:t>
                      </w:r>
                      <w:r w:rsidR="0033224C">
                        <w:rPr>
                          <w:color w:val="000000"/>
                        </w:rPr>
                        <w:t>.</w:t>
                      </w:r>
                    </w:p>
                  </w:txbxContent>
                </v:textbox>
              </v:rect>
            </w:pict>
          </mc:Fallback>
        </mc:AlternateContent>
      </w:r>
    </w:p>
    <w:p w14:paraId="27F04817" w14:textId="77777777" w:rsidR="00140D1C" w:rsidRDefault="00140D1C" w:rsidP="00140D1C">
      <w:pPr>
        <w:rPr>
          <w:rFonts w:ascii="Arial" w:eastAsia="Arial" w:hAnsi="Arial" w:cs="Arial"/>
          <w:sz w:val="24"/>
          <w:szCs w:val="24"/>
        </w:rPr>
      </w:pPr>
    </w:p>
    <w:p w14:paraId="480A5A7E" w14:textId="77777777" w:rsidR="00140D1C" w:rsidRDefault="00140D1C" w:rsidP="00140D1C">
      <w:pPr>
        <w:rPr>
          <w:rFonts w:ascii="Arial" w:eastAsia="Arial" w:hAnsi="Arial" w:cs="Arial"/>
          <w:sz w:val="24"/>
          <w:szCs w:val="24"/>
        </w:rPr>
      </w:pPr>
    </w:p>
    <w:p w14:paraId="503E8032" w14:textId="77777777" w:rsidR="00140D1C" w:rsidRDefault="00140D1C" w:rsidP="00140D1C">
      <w:pPr>
        <w:rPr>
          <w:rFonts w:ascii="Arial" w:eastAsia="Arial" w:hAnsi="Arial" w:cs="Arial"/>
          <w:sz w:val="24"/>
          <w:szCs w:val="24"/>
        </w:rPr>
      </w:pPr>
    </w:p>
    <w:p w14:paraId="08C8D1A3" w14:textId="77777777" w:rsidR="00140D1C" w:rsidRDefault="00140D1C" w:rsidP="00140D1C">
      <w:bookmarkStart w:id="0" w:name="_gjdgxs"/>
      <w:bookmarkEnd w:id="0"/>
    </w:p>
    <w:p w14:paraId="1B1F1B08" w14:textId="77777777" w:rsidR="00140D1C" w:rsidRDefault="00140D1C" w:rsidP="00140D1C">
      <w:pPr>
        <w:tabs>
          <w:tab w:val="left" w:pos="7080"/>
        </w:tabs>
        <w:spacing w:line="360" w:lineRule="auto"/>
        <w:jc w:val="both"/>
        <w:rPr>
          <w:sz w:val="24"/>
          <w:szCs w:val="24"/>
        </w:rPr>
      </w:pPr>
    </w:p>
    <w:p w14:paraId="135CB9F5" w14:textId="77777777" w:rsidR="00140D1C" w:rsidRDefault="00140D1C" w:rsidP="00140D1C">
      <w:pPr>
        <w:pStyle w:val="Ttulo1"/>
      </w:pPr>
      <w:bookmarkStart w:id="1" w:name="_30j0zll"/>
      <w:bookmarkEnd w:id="1"/>
    </w:p>
    <w:p w14:paraId="67569A62" w14:textId="77777777" w:rsidR="00140D1C" w:rsidRDefault="00140D1C" w:rsidP="00140D1C"/>
    <w:p w14:paraId="006D8C27" w14:textId="77777777" w:rsidR="00140D1C" w:rsidRDefault="00140D1C" w:rsidP="00140D1C"/>
    <w:p w14:paraId="05A672E3" w14:textId="77777777" w:rsidR="00140D1C" w:rsidRDefault="00140D1C" w:rsidP="00140D1C"/>
    <w:p w14:paraId="4A5DD585" w14:textId="4F205323" w:rsidR="00140D1C" w:rsidRDefault="00140D1C" w:rsidP="00140D1C">
      <w:pPr>
        <w:spacing w:line="360" w:lineRule="auto"/>
        <w:jc w:val="both"/>
      </w:pPr>
    </w:p>
    <w:p w14:paraId="262247A6" w14:textId="77777777" w:rsidR="00140D1C" w:rsidRDefault="00140D1C" w:rsidP="00140D1C">
      <w:pPr>
        <w:spacing w:line="360" w:lineRule="auto"/>
        <w:jc w:val="both"/>
        <w:rPr>
          <w:b/>
          <w:bCs/>
        </w:rPr>
      </w:pPr>
    </w:p>
    <w:p w14:paraId="0CD5366C" w14:textId="77777777" w:rsidR="00140D1C" w:rsidRDefault="00140D1C" w:rsidP="00140D1C">
      <w:pPr>
        <w:spacing w:line="360" w:lineRule="auto"/>
        <w:jc w:val="both"/>
        <w:rPr>
          <w:b/>
          <w:bCs/>
        </w:rPr>
      </w:pPr>
      <w:r>
        <w:rPr>
          <w:b/>
          <w:bCs/>
        </w:rPr>
        <w:t>I. INTRODUCCIÓN:</w:t>
      </w:r>
    </w:p>
    <w:p w14:paraId="6A957E4F" w14:textId="22C56EF2" w:rsidR="00140D1C" w:rsidRPr="000A33CB" w:rsidRDefault="00140D1C" w:rsidP="000A33CB">
      <w:pPr>
        <w:spacing w:line="360" w:lineRule="auto"/>
        <w:jc w:val="both"/>
        <w:rPr>
          <w:rFonts w:asciiTheme="minorHAnsi" w:hAnsiTheme="minorHAnsi" w:cstheme="minorHAnsi"/>
        </w:rPr>
      </w:pPr>
      <w:r w:rsidRPr="000A33CB">
        <w:rPr>
          <w:rFonts w:asciiTheme="minorHAnsi" w:hAnsiTheme="minorHAnsi" w:cstheme="minorHAnsi"/>
        </w:rPr>
        <w:t>En el presente informe se dará a conocer un plan de intervención, el cual, está orientado en</w:t>
      </w:r>
      <w:r w:rsidR="00746E28" w:rsidRPr="000A33CB">
        <w:rPr>
          <w:rFonts w:asciiTheme="minorHAnsi" w:hAnsiTheme="minorHAnsi" w:cstheme="minorHAnsi"/>
        </w:rPr>
        <w:t xml:space="preserve"> torno a</w:t>
      </w:r>
      <w:r w:rsidRPr="000A33CB">
        <w:rPr>
          <w:rFonts w:asciiTheme="minorHAnsi" w:hAnsiTheme="minorHAnsi" w:cstheme="minorHAnsi"/>
        </w:rPr>
        <w:t xml:space="preserve"> necesidades educativas especiales de carácter transitorio, específicamente de un estudiante</w:t>
      </w:r>
      <w:r w:rsidR="004F78E9" w:rsidRPr="000A33CB">
        <w:rPr>
          <w:rFonts w:asciiTheme="minorHAnsi" w:hAnsiTheme="minorHAnsi" w:cstheme="minorHAnsi"/>
        </w:rPr>
        <w:t xml:space="preserve"> que cursa 4° básico y</w:t>
      </w:r>
      <w:r w:rsidRPr="000A33CB">
        <w:rPr>
          <w:rFonts w:asciiTheme="minorHAnsi" w:hAnsiTheme="minorHAnsi" w:cstheme="minorHAnsi"/>
        </w:rPr>
        <w:t xml:space="preserve"> que posee un diagnóstico de trastorno especifico del lenguaje de tipo mixto. Este plan de intervención, se </w:t>
      </w:r>
      <w:r w:rsidR="004F78E9" w:rsidRPr="000A33CB">
        <w:rPr>
          <w:rFonts w:asciiTheme="minorHAnsi" w:hAnsiTheme="minorHAnsi" w:cstheme="minorHAnsi"/>
        </w:rPr>
        <w:t>llevará</w:t>
      </w:r>
      <w:r w:rsidRPr="000A33CB">
        <w:rPr>
          <w:rFonts w:asciiTheme="minorHAnsi" w:hAnsiTheme="minorHAnsi" w:cstheme="minorHAnsi"/>
        </w:rPr>
        <w:t xml:space="preserve"> a cabo dentro del establecimiento “Cerro Cornou”, el cual, se encuentra ubicado en la comuna de Talcahuano, en donde, me encuentro realizando la práctica profesional. En este contexto, el objetivo principal es exponer inf</w:t>
      </w:r>
      <w:r w:rsidR="004F78E9" w:rsidRPr="000A33CB">
        <w:rPr>
          <w:rFonts w:asciiTheme="minorHAnsi" w:hAnsiTheme="minorHAnsi" w:cstheme="minorHAnsi"/>
        </w:rPr>
        <w:t xml:space="preserve">ormación relevante </w:t>
      </w:r>
      <w:r w:rsidR="006E43C4" w:rsidRPr="000A33CB">
        <w:rPr>
          <w:rFonts w:asciiTheme="minorHAnsi" w:hAnsiTheme="minorHAnsi" w:cstheme="minorHAnsi"/>
        </w:rPr>
        <w:t xml:space="preserve">del </w:t>
      </w:r>
      <w:r w:rsidR="004F78E9" w:rsidRPr="000A33CB">
        <w:rPr>
          <w:rFonts w:asciiTheme="minorHAnsi" w:hAnsiTheme="minorHAnsi" w:cstheme="minorHAnsi"/>
        </w:rPr>
        <w:t>centro de práctica</w:t>
      </w:r>
      <w:r w:rsidRPr="000A33CB">
        <w:rPr>
          <w:rFonts w:asciiTheme="minorHAnsi" w:hAnsiTheme="minorHAnsi" w:cstheme="minorHAnsi"/>
        </w:rPr>
        <w:t xml:space="preserve">, en </w:t>
      </w:r>
      <w:r w:rsidR="004F78E9" w:rsidRPr="000A33CB">
        <w:rPr>
          <w:rFonts w:asciiTheme="minorHAnsi" w:hAnsiTheme="minorHAnsi" w:cstheme="minorHAnsi"/>
        </w:rPr>
        <w:t>el</w:t>
      </w:r>
      <w:r w:rsidRPr="000A33CB">
        <w:rPr>
          <w:rFonts w:asciiTheme="minorHAnsi" w:hAnsiTheme="minorHAnsi" w:cstheme="minorHAnsi"/>
        </w:rPr>
        <w:t xml:space="preserve"> cual, se presentará la </w:t>
      </w:r>
      <w:r w:rsidR="004F78E9" w:rsidRPr="000A33CB">
        <w:rPr>
          <w:rFonts w:asciiTheme="minorHAnsi" w:hAnsiTheme="minorHAnsi" w:cstheme="minorHAnsi"/>
        </w:rPr>
        <w:t>caracterización de la unidad educativa</w:t>
      </w:r>
      <w:r w:rsidRPr="000A33CB">
        <w:rPr>
          <w:rFonts w:asciiTheme="minorHAnsi" w:hAnsiTheme="minorHAnsi" w:cstheme="minorHAnsi"/>
        </w:rPr>
        <w:t xml:space="preserve">, en donde, se </w:t>
      </w:r>
      <w:r w:rsidR="000A33CB" w:rsidRPr="000A33CB">
        <w:rPr>
          <w:rFonts w:asciiTheme="minorHAnsi" w:hAnsiTheme="minorHAnsi" w:cstheme="minorHAnsi"/>
        </w:rPr>
        <w:t>encontrarán</w:t>
      </w:r>
      <w:r w:rsidR="004F78E9" w:rsidRPr="000A33CB">
        <w:rPr>
          <w:rFonts w:asciiTheme="minorHAnsi" w:hAnsiTheme="minorHAnsi" w:cstheme="minorHAnsi"/>
        </w:rPr>
        <w:t xml:space="preserve"> antecedentes</w:t>
      </w:r>
      <w:r w:rsidRPr="000A33CB">
        <w:rPr>
          <w:rFonts w:asciiTheme="minorHAnsi" w:hAnsiTheme="minorHAnsi" w:cstheme="minorHAnsi"/>
        </w:rPr>
        <w:t xml:space="preserve"> </w:t>
      </w:r>
      <w:r w:rsidRPr="000A33CB">
        <w:rPr>
          <w:rFonts w:asciiTheme="minorHAnsi" w:hAnsiTheme="minorHAnsi" w:cstheme="minorHAnsi"/>
          <w:color w:val="000000" w:themeColor="text1"/>
        </w:rPr>
        <w:t>importante</w:t>
      </w:r>
      <w:r w:rsidR="004F78E9" w:rsidRPr="000A33CB">
        <w:rPr>
          <w:rFonts w:asciiTheme="minorHAnsi" w:hAnsiTheme="minorHAnsi" w:cstheme="minorHAnsi"/>
          <w:color w:val="000000" w:themeColor="text1"/>
        </w:rPr>
        <w:t xml:space="preserve">s </w:t>
      </w:r>
      <w:r w:rsidRPr="000A33CB">
        <w:rPr>
          <w:rFonts w:asciiTheme="minorHAnsi" w:hAnsiTheme="minorHAnsi" w:cstheme="minorHAnsi"/>
          <w:color w:val="000000" w:themeColor="text1"/>
        </w:rPr>
        <w:t>del establecimiento, dando a conocer</w:t>
      </w:r>
      <w:r w:rsidR="004F78E9" w:rsidRPr="000A33CB">
        <w:rPr>
          <w:rFonts w:asciiTheme="minorHAnsi" w:hAnsiTheme="minorHAnsi" w:cstheme="minorHAnsi"/>
          <w:color w:val="000000" w:themeColor="text1"/>
        </w:rPr>
        <w:t xml:space="preserve"> la síntesis del proyecto educativo institucional,</w:t>
      </w:r>
      <w:r w:rsidRPr="000A33CB">
        <w:rPr>
          <w:rFonts w:asciiTheme="minorHAnsi" w:hAnsiTheme="minorHAnsi" w:cstheme="minorHAnsi"/>
          <w:color w:val="000000" w:themeColor="text1"/>
        </w:rPr>
        <w:t xml:space="preserve"> destacando </w:t>
      </w:r>
      <w:r w:rsidR="004F78E9" w:rsidRPr="000A33CB">
        <w:rPr>
          <w:rFonts w:asciiTheme="minorHAnsi" w:hAnsiTheme="minorHAnsi" w:cstheme="minorHAnsi"/>
          <w:color w:val="000000" w:themeColor="text1"/>
        </w:rPr>
        <w:t xml:space="preserve">en esto; </w:t>
      </w:r>
      <w:r w:rsidRPr="000A33CB">
        <w:rPr>
          <w:rFonts w:asciiTheme="minorHAnsi" w:hAnsiTheme="minorHAnsi" w:cstheme="minorHAnsi"/>
          <w:color w:val="000000" w:themeColor="text1"/>
        </w:rPr>
        <w:t>la misión y la visión, también otras características del establecimiento</w:t>
      </w:r>
      <w:r w:rsidR="000A33CB" w:rsidRPr="000A33CB">
        <w:rPr>
          <w:rFonts w:asciiTheme="minorHAnsi" w:hAnsiTheme="minorHAnsi" w:cstheme="minorHAnsi"/>
          <w:color w:val="000000" w:themeColor="text1"/>
        </w:rPr>
        <w:t xml:space="preserve">. </w:t>
      </w:r>
    </w:p>
    <w:p w14:paraId="7A236649" w14:textId="4D72D0F4" w:rsidR="00B03925" w:rsidRPr="000A33CB" w:rsidRDefault="00140D1C" w:rsidP="000A33CB">
      <w:pPr>
        <w:spacing w:line="360" w:lineRule="auto"/>
        <w:jc w:val="both"/>
        <w:rPr>
          <w:rFonts w:asciiTheme="minorHAnsi" w:hAnsiTheme="minorHAnsi" w:cstheme="minorHAnsi"/>
        </w:rPr>
      </w:pPr>
      <w:r w:rsidRPr="000A33CB">
        <w:rPr>
          <w:rFonts w:asciiTheme="minorHAnsi" w:hAnsiTheme="minorHAnsi" w:cstheme="minorHAnsi"/>
        </w:rPr>
        <w:t>Con respecto a los antecedentes del Programa de Integración Escolar, se analizará</w:t>
      </w:r>
      <w:r w:rsidR="006E43C4" w:rsidRPr="000A33CB">
        <w:rPr>
          <w:rFonts w:asciiTheme="minorHAnsi" w:hAnsiTheme="minorHAnsi" w:cstheme="minorHAnsi"/>
        </w:rPr>
        <w:t xml:space="preserve">n los niveles de </w:t>
      </w:r>
      <w:r w:rsidR="006E43C4" w:rsidRPr="000A33CB">
        <w:rPr>
          <w:rFonts w:asciiTheme="minorHAnsi" w:hAnsiTheme="minorHAnsi" w:cstheme="minorHAnsi"/>
          <w:color w:val="000000" w:themeColor="text1"/>
        </w:rPr>
        <w:t>atención, descripción del equipo PIE, número de estudiantes, necesidades educativas especiales que atienden.</w:t>
      </w:r>
      <w:r w:rsidR="00746E28" w:rsidRPr="000A33CB">
        <w:rPr>
          <w:rFonts w:asciiTheme="minorHAnsi" w:hAnsiTheme="minorHAnsi" w:cstheme="minorHAnsi"/>
        </w:rPr>
        <w:t xml:space="preserve"> </w:t>
      </w:r>
      <w:r w:rsidRPr="000A33CB">
        <w:rPr>
          <w:rFonts w:asciiTheme="minorHAnsi" w:hAnsiTheme="minorHAnsi" w:cstheme="minorHAnsi"/>
        </w:rPr>
        <w:t>Por otro lado, en aspectos relacionados a</w:t>
      </w:r>
      <w:r w:rsidR="006E43C4" w:rsidRPr="000A33CB">
        <w:rPr>
          <w:rFonts w:asciiTheme="minorHAnsi" w:hAnsiTheme="minorHAnsi" w:cstheme="minorHAnsi"/>
        </w:rPr>
        <w:t xml:space="preserve"> </w:t>
      </w:r>
      <w:r w:rsidRPr="000A33CB">
        <w:rPr>
          <w:rFonts w:asciiTheme="minorHAnsi" w:hAnsiTheme="minorHAnsi" w:cstheme="minorHAnsi"/>
        </w:rPr>
        <w:t>l</w:t>
      </w:r>
      <w:r w:rsidR="006E43C4" w:rsidRPr="000A33CB">
        <w:rPr>
          <w:rFonts w:asciiTheme="minorHAnsi" w:hAnsiTheme="minorHAnsi" w:cstheme="minorHAnsi"/>
        </w:rPr>
        <w:t>os ajustes realizados en el</w:t>
      </w:r>
      <w:r w:rsidRPr="000A33CB">
        <w:rPr>
          <w:rFonts w:asciiTheme="minorHAnsi" w:hAnsiTheme="minorHAnsi" w:cstheme="minorHAnsi"/>
        </w:rPr>
        <w:t xml:space="preserve"> </w:t>
      </w:r>
      <w:r w:rsidR="006E43C4" w:rsidRPr="000A33CB">
        <w:rPr>
          <w:rFonts w:asciiTheme="minorHAnsi" w:hAnsiTheme="minorHAnsi" w:cstheme="minorHAnsi"/>
        </w:rPr>
        <w:t>contexto de pandemia</w:t>
      </w:r>
      <w:r w:rsidRPr="000A33CB">
        <w:rPr>
          <w:rFonts w:asciiTheme="minorHAnsi" w:hAnsiTheme="minorHAnsi" w:cstheme="minorHAnsi"/>
        </w:rPr>
        <w:t>, se</w:t>
      </w:r>
      <w:r w:rsidR="006E43C4" w:rsidRPr="000A33CB">
        <w:rPr>
          <w:rFonts w:asciiTheme="minorHAnsi" w:hAnsiTheme="minorHAnsi" w:cstheme="minorHAnsi"/>
        </w:rPr>
        <w:t xml:space="preserve"> realizará una descripción de los cambios efectuados relacionando normativas y orientaciones </w:t>
      </w:r>
      <w:r w:rsidR="00746E28" w:rsidRPr="000A33CB">
        <w:rPr>
          <w:rFonts w:asciiTheme="minorHAnsi" w:hAnsiTheme="minorHAnsi" w:cstheme="minorHAnsi"/>
        </w:rPr>
        <w:t xml:space="preserve">brindadas </w:t>
      </w:r>
      <w:r w:rsidR="006E43C4" w:rsidRPr="000A33CB">
        <w:rPr>
          <w:rFonts w:asciiTheme="minorHAnsi" w:hAnsiTheme="minorHAnsi" w:cstheme="minorHAnsi"/>
        </w:rPr>
        <w:t>por el Mineduc, dando a conocer el proceso de evaluación, los canales de comunicación, la organización de trabajo del PIE, las principales barreras para el aprendizaje y las principales fortalezas de esta modalidad.</w:t>
      </w:r>
      <w:r w:rsidR="00746E28" w:rsidRPr="000A33CB">
        <w:rPr>
          <w:rFonts w:asciiTheme="minorHAnsi" w:hAnsiTheme="minorHAnsi" w:cstheme="minorHAnsi"/>
        </w:rPr>
        <w:t xml:space="preserve"> </w:t>
      </w:r>
      <w:r w:rsidR="00B03925" w:rsidRPr="000A33CB">
        <w:rPr>
          <w:rFonts w:asciiTheme="minorHAnsi" w:hAnsiTheme="minorHAnsi" w:cstheme="minorHAnsi"/>
        </w:rPr>
        <w:t>En relación a la propuesta del</w:t>
      </w:r>
      <w:r w:rsidRPr="000A33CB">
        <w:rPr>
          <w:rFonts w:asciiTheme="minorHAnsi" w:hAnsiTheme="minorHAnsi" w:cstheme="minorHAnsi"/>
        </w:rPr>
        <w:t xml:space="preserve"> plan de </w:t>
      </w:r>
      <w:r w:rsidR="00B03925" w:rsidRPr="000A33CB">
        <w:rPr>
          <w:rFonts w:asciiTheme="minorHAnsi" w:hAnsiTheme="minorHAnsi" w:cstheme="minorHAnsi"/>
        </w:rPr>
        <w:t xml:space="preserve">trabajo, se describirán las principales actividades a realizar  en el centro de práctica, detallando orientaciones y lineamientos dados por el profesor colaborador, teniendo en cuenta componentes como; alumnado con Trastornos específicos del lenguaje, en donde, se detallaran las actividades realizadas con el estudiante TEL, el componente dos, que se basa en la diversidad del aula y el componente número tres, que se enfoca en la unidad educativa y/o familia, dando a conocer conceptos de inclusión, atención a la diversidad, equidad, entre otros. </w:t>
      </w:r>
      <w:r w:rsidRPr="000A33CB">
        <w:rPr>
          <w:rFonts w:asciiTheme="minorHAnsi" w:hAnsiTheme="minorHAnsi" w:cstheme="minorHAnsi"/>
        </w:rPr>
        <w:t xml:space="preserve"> </w:t>
      </w:r>
    </w:p>
    <w:p w14:paraId="6C1EE8AA" w14:textId="12A9FC1A" w:rsidR="00140D1C" w:rsidRPr="000A33CB" w:rsidRDefault="00140D1C" w:rsidP="000A33CB">
      <w:pPr>
        <w:spacing w:line="360" w:lineRule="auto"/>
        <w:jc w:val="both"/>
        <w:rPr>
          <w:rFonts w:asciiTheme="minorHAnsi" w:hAnsiTheme="minorHAnsi" w:cstheme="minorHAnsi"/>
        </w:rPr>
      </w:pPr>
      <w:r w:rsidRPr="000A33CB">
        <w:rPr>
          <w:rFonts w:asciiTheme="minorHAnsi" w:hAnsiTheme="minorHAnsi" w:cstheme="minorHAnsi"/>
        </w:rPr>
        <w:t xml:space="preserve">Por último, </w:t>
      </w:r>
      <w:r w:rsidR="00414C5F">
        <w:rPr>
          <w:rFonts w:asciiTheme="minorHAnsi" w:hAnsiTheme="minorHAnsi" w:cstheme="minorHAnsi"/>
        </w:rPr>
        <w:t>se realizará</w:t>
      </w:r>
      <w:r w:rsidRPr="000A33CB">
        <w:rPr>
          <w:rFonts w:asciiTheme="minorHAnsi" w:hAnsiTheme="minorHAnsi" w:cstheme="minorHAnsi"/>
        </w:rPr>
        <w:t xml:space="preserve"> una reflexión, plasmando los </w:t>
      </w:r>
      <w:r w:rsidR="00B03925" w:rsidRPr="000A33CB">
        <w:rPr>
          <w:rFonts w:asciiTheme="minorHAnsi" w:hAnsiTheme="minorHAnsi" w:cstheme="minorHAnsi"/>
        </w:rPr>
        <w:t xml:space="preserve">desafíos que presenta el centro de práctica para avanzar en la inclusión </w:t>
      </w:r>
      <w:r w:rsidR="00746E28" w:rsidRPr="000A33CB">
        <w:rPr>
          <w:rFonts w:asciiTheme="minorHAnsi" w:hAnsiTheme="minorHAnsi" w:cstheme="minorHAnsi"/>
        </w:rPr>
        <w:t>de acuerdo a la normativa actual vigente</w:t>
      </w:r>
      <w:r w:rsidR="00B03925" w:rsidRPr="000A33CB">
        <w:rPr>
          <w:rFonts w:asciiTheme="minorHAnsi" w:hAnsiTheme="minorHAnsi" w:cstheme="minorHAnsi"/>
        </w:rPr>
        <w:t xml:space="preserve">, además de dar a conocer los aportes realizados </w:t>
      </w:r>
      <w:r w:rsidR="00746E28" w:rsidRPr="000A33CB">
        <w:rPr>
          <w:rFonts w:asciiTheme="minorHAnsi" w:hAnsiTheme="minorHAnsi" w:cstheme="minorHAnsi"/>
        </w:rPr>
        <w:t xml:space="preserve">en </w:t>
      </w:r>
      <w:r w:rsidR="00B03925" w:rsidRPr="000A33CB">
        <w:rPr>
          <w:rFonts w:asciiTheme="minorHAnsi" w:hAnsiTheme="minorHAnsi" w:cstheme="minorHAnsi"/>
        </w:rPr>
        <w:t xml:space="preserve">el centro de </w:t>
      </w:r>
      <w:r w:rsidR="00746E28" w:rsidRPr="000A33CB">
        <w:rPr>
          <w:rFonts w:asciiTheme="minorHAnsi" w:hAnsiTheme="minorHAnsi" w:cstheme="minorHAnsi"/>
        </w:rPr>
        <w:t>práctica para</w:t>
      </w:r>
      <w:r w:rsidR="00B03925" w:rsidRPr="000A33CB">
        <w:rPr>
          <w:rFonts w:asciiTheme="minorHAnsi" w:hAnsiTheme="minorHAnsi" w:cstheme="minorHAnsi"/>
        </w:rPr>
        <w:t xml:space="preserve"> dar </w:t>
      </w:r>
      <w:r w:rsidR="00746E28" w:rsidRPr="000A33CB">
        <w:rPr>
          <w:rFonts w:asciiTheme="minorHAnsi" w:hAnsiTheme="minorHAnsi" w:cstheme="minorHAnsi"/>
        </w:rPr>
        <w:t>aten</w:t>
      </w:r>
      <w:r w:rsidR="00B03925" w:rsidRPr="000A33CB">
        <w:rPr>
          <w:rFonts w:asciiTheme="minorHAnsi" w:hAnsiTheme="minorHAnsi" w:cstheme="minorHAnsi"/>
        </w:rPr>
        <w:t>ción a</w:t>
      </w:r>
      <w:r w:rsidR="00746E28" w:rsidRPr="000A33CB">
        <w:rPr>
          <w:rFonts w:asciiTheme="minorHAnsi" w:hAnsiTheme="minorHAnsi" w:cstheme="minorHAnsi"/>
        </w:rPr>
        <w:t xml:space="preserve"> las </w:t>
      </w:r>
      <w:r w:rsidR="00B03925" w:rsidRPr="000A33CB">
        <w:rPr>
          <w:rFonts w:asciiTheme="minorHAnsi" w:hAnsiTheme="minorHAnsi" w:cstheme="minorHAnsi"/>
        </w:rPr>
        <w:t xml:space="preserve">NEE </w:t>
      </w:r>
      <w:r w:rsidR="00746E28" w:rsidRPr="000A33CB">
        <w:rPr>
          <w:rFonts w:asciiTheme="minorHAnsi" w:hAnsiTheme="minorHAnsi" w:cstheme="minorHAnsi"/>
        </w:rPr>
        <w:t xml:space="preserve">en el aula, considerando el contexto de pandemia. </w:t>
      </w:r>
      <w:r w:rsidR="00B03925" w:rsidRPr="000A33CB">
        <w:rPr>
          <w:rFonts w:asciiTheme="minorHAnsi" w:hAnsiTheme="minorHAnsi" w:cstheme="minorHAnsi"/>
        </w:rPr>
        <w:t>Y, además argumentar en torno a t</w:t>
      </w:r>
      <w:r w:rsidR="00746E28" w:rsidRPr="000A33CB">
        <w:rPr>
          <w:rFonts w:asciiTheme="minorHAnsi" w:hAnsiTheme="minorHAnsi" w:cstheme="minorHAnsi"/>
        </w:rPr>
        <w:t>res resultados de aprendizaje del perfil de egreso</w:t>
      </w:r>
      <w:r w:rsidR="00B03925" w:rsidRPr="000A33CB">
        <w:rPr>
          <w:rFonts w:asciiTheme="minorHAnsi" w:hAnsiTheme="minorHAnsi" w:cstheme="minorHAnsi"/>
        </w:rPr>
        <w:t xml:space="preserve"> de la carrera de pedagogía en educación diferencial.</w:t>
      </w:r>
    </w:p>
    <w:p w14:paraId="42804556" w14:textId="2496CF5F" w:rsidR="00140D1C" w:rsidRDefault="00140D1C" w:rsidP="00140D1C">
      <w:pPr>
        <w:pStyle w:val="Prrafodelista"/>
        <w:numPr>
          <w:ilvl w:val="0"/>
          <w:numId w:val="1"/>
        </w:numPr>
        <w:rPr>
          <w:b/>
          <w:bCs/>
        </w:rPr>
      </w:pPr>
      <w:r w:rsidRPr="00140D1C">
        <w:rPr>
          <w:b/>
          <w:bCs/>
        </w:rPr>
        <w:lastRenderedPageBreak/>
        <w:t xml:space="preserve">IDENTIFICACIÓN UNIDAD EDUCATIVA </w:t>
      </w:r>
    </w:p>
    <w:p w14:paraId="489E3771" w14:textId="77777777" w:rsidR="006E0343" w:rsidRPr="00140D1C" w:rsidRDefault="006E0343" w:rsidP="006E0343">
      <w:pPr>
        <w:pStyle w:val="Prrafodelista"/>
        <w:rPr>
          <w:b/>
          <w:bCs/>
        </w:rPr>
      </w:pPr>
    </w:p>
    <w:p w14:paraId="0E64F196" w14:textId="34CAC8B3" w:rsidR="00D31EB3" w:rsidRDefault="00140D1C" w:rsidP="00D31EB3">
      <w:pPr>
        <w:pStyle w:val="Prrafodelista"/>
        <w:numPr>
          <w:ilvl w:val="0"/>
          <w:numId w:val="3"/>
        </w:numPr>
        <w:rPr>
          <w:b/>
          <w:bCs/>
        </w:rPr>
      </w:pPr>
      <w:r w:rsidRPr="006E0343">
        <w:rPr>
          <w:b/>
          <w:bCs/>
        </w:rPr>
        <w:t xml:space="preserve">Síntesis del Proyecto Educativo Institucional. </w:t>
      </w:r>
    </w:p>
    <w:p w14:paraId="62823E16" w14:textId="77777777" w:rsidR="00D31EB3" w:rsidRDefault="00D31EB3" w:rsidP="00D31EB3">
      <w:pPr>
        <w:pStyle w:val="Prrafodelista"/>
        <w:ind w:left="1485"/>
        <w:rPr>
          <w:b/>
          <w:bCs/>
        </w:rPr>
      </w:pPr>
    </w:p>
    <w:p w14:paraId="21584505" w14:textId="77777777" w:rsidR="00D31EB3" w:rsidRDefault="00414C5F" w:rsidP="00D31EB3">
      <w:pPr>
        <w:pStyle w:val="Prrafodelista"/>
        <w:spacing w:line="360" w:lineRule="auto"/>
        <w:ind w:left="0"/>
        <w:jc w:val="both"/>
        <w:rPr>
          <w:rFonts w:asciiTheme="minorHAnsi" w:eastAsia="Arial" w:hAnsiTheme="minorHAnsi" w:cstheme="minorHAnsi"/>
          <w:color w:val="000000"/>
        </w:rPr>
      </w:pPr>
      <w:r w:rsidRPr="00D31EB3">
        <w:rPr>
          <w:rFonts w:asciiTheme="minorHAnsi" w:eastAsia="Arial" w:hAnsiTheme="minorHAnsi" w:cstheme="minorHAnsi"/>
          <w:color w:val="000000"/>
        </w:rPr>
        <w:t>La Escuela básica F-490 Cerro Cornou</w:t>
      </w:r>
      <w:r w:rsidR="006E0343" w:rsidRPr="00D31EB3">
        <w:rPr>
          <w:rFonts w:asciiTheme="minorHAnsi" w:eastAsia="Arial" w:hAnsiTheme="minorHAnsi" w:cstheme="minorHAnsi"/>
          <w:color w:val="000000"/>
        </w:rPr>
        <w:t xml:space="preserve"> de dependencia de carácter municipal</w:t>
      </w:r>
      <w:r w:rsidRPr="00D31EB3">
        <w:rPr>
          <w:rFonts w:asciiTheme="minorHAnsi" w:eastAsia="Arial" w:hAnsiTheme="minorHAnsi" w:cstheme="minorHAnsi"/>
          <w:color w:val="000000"/>
        </w:rPr>
        <w:t>, ubicada en la calle #28 de octubre N.º 205, Cerro Cornou. Atiende</w:t>
      </w:r>
      <w:r w:rsidR="003B32CB" w:rsidRPr="00D31EB3">
        <w:rPr>
          <w:rFonts w:asciiTheme="minorHAnsi" w:eastAsia="Arial" w:hAnsiTheme="minorHAnsi" w:cstheme="minorHAnsi"/>
          <w:color w:val="000000"/>
        </w:rPr>
        <w:t xml:space="preserve"> un total de 141 estudiantes de </w:t>
      </w:r>
      <w:r w:rsidRPr="00D31EB3">
        <w:rPr>
          <w:rFonts w:asciiTheme="minorHAnsi" w:eastAsia="Arial" w:hAnsiTheme="minorHAnsi" w:cstheme="minorHAnsi"/>
          <w:color w:val="000000"/>
        </w:rPr>
        <w:t xml:space="preserve">niveles educativos desde la educación prebásica: Primer/Segundo Nivel de Transición </w:t>
      </w:r>
      <w:r w:rsidR="001C6A60" w:rsidRPr="00D31EB3">
        <w:rPr>
          <w:rFonts w:asciiTheme="minorHAnsi" w:eastAsia="Arial" w:hAnsiTheme="minorHAnsi" w:cstheme="minorHAnsi"/>
          <w:color w:val="000000"/>
        </w:rPr>
        <w:t xml:space="preserve">y </w:t>
      </w:r>
      <w:r w:rsidRPr="00D31EB3">
        <w:rPr>
          <w:rFonts w:asciiTheme="minorHAnsi" w:eastAsia="Arial" w:hAnsiTheme="minorHAnsi" w:cstheme="minorHAnsi"/>
          <w:color w:val="000000"/>
        </w:rPr>
        <w:t xml:space="preserve">enseñanza básica completa de primero a octavo básico, en donde, la modalidad es diurna, con jornadas de mañana y tarde. </w:t>
      </w:r>
    </w:p>
    <w:p w14:paraId="78A129C3" w14:textId="23DCCBAB" w:rsidR="00D31EB3" w:rsidRDefault="001C6A60" w:rsidP="00D31EB3">
      <w:pPr>
        <w:pStyle w:val="Prrafodelista"/>
        <w:spacing w:line="360" w:lineRule="auto"/>
        <w:ind w:left="0"/>
        <w:jc w:val="both"/>
        <w:rPr>
          <w:rFonts w:asciiTheme="minorHAnsi" w:eastAsia="Arial" w:hAnsiTheme="minorHAnsi" w:cstheme="minorHAnsi"/>
          <w:color w:val="000000"/>
        </w:rPr>
      </w:pPr>
      <w:r>
        <w:rPr>
          <w:rFonts w:asciiTheme="minorHAnsi" w:eastAsia="Arial" w:hAnsiTheme="minorHAnsi" w:cstheme="minorHAnsi"/>
          <w:color w:val="000000"/>
        </w:rPr>
        <w:t>E</w:t>
      </w:r>
      <w:r w:rsidR="006E0343">
        <w:rPr>
          <w:rFonts w:asciiTheme="minorHAnsi" w:eastAsia="Arial" w:hAnsiTheme="minorHAnsi" w:cstheme="minorHAnsi"/>
          <w:color w:val="000000"/>
        </w:rPr>
        <w:t>n relación, al</w:t>
      </w:r>
      <w:r>
        <w:rPr>
          <w:rFonts w:asciiTheme="minorHAnsi" w:eastAsia="Arial" w:hAnsiTheme="minorHAnsi" w:cstheme="minorHAnsi"/>
          <w:color w:val="000000"/>
        </w:rPr>
        <w:t xml:space="preserve"> proyecto educativo institucional del establecimiento, </w:t>
      </w:r>
      <w:r w:rsidR="006E0343">
        <w:rPr>
          <w:rFonts w:asciiTheme="minorHAnsi" w:eastAsia="Arial" w:hAnsiTheme="minorHAnsi" w:cstheme="minorHAnsi"/>
          <w:color w:val="000000"/>
        </w:rPr>
        <w:t xml:space="preserve">este </w:t>
      </w:r>
      <w:r>
        <w:rPr>
          <w:rFonts w:asciiTheme="minorHAnsi" w:eastAsia="Arial" w:hAnsiTheme="minorHAnsi" w:cstheme="minorHAnsi"/>
          <w:color w:val="000000"/>
        </w:rPr>
        <w:t>tiene como</w:t>
      </w:r>
      <w:r w:rsidR="00D31EB3">
        <w:rPr>
          <w:rFonts w:asciiTheme="minorHAnsi" w:eastAsia="Arial" w:hAnsiTheme="minorHAnsi" w:cstheme="minorHAnsi"/>
          <w:color w:val="000000"/>
        </w:rPr>
        <w:t xml:space="preserve"> o</w:t>
      </w:r>
      <w:r>
        <w:rPr>
          <w:rFonts w:asciiTheme="minorHAnsi" w:eastAsia="Arial" w:hAnsiTheme="minorHAnsi" w:cstheme="minorHAnsi"/>
          <w:color w:val="000000"/>
        </w:rPr>
        <w:t>bjetivo concretar y apoyar el proceso escolar de los estudiantes pertenecientes a él, entregando lineamientos de manera transparente, dinámica y profesional para que puedan acceder de manera efectiva a la educación media y educación superior, entregando prácticas educativas basadas en el marco de la buena enseñanza, planes y programas y las bases curriculares optimizando la gestión por parte de los profesionales que se encuentran insertos dentro del centro educativo. Además, dentro de este se detalla que se realizan diversas acciones para poder establecer un proceso de vinculación entre la escuela y la comunidad, permitiendo mejorar el aprendizaje de los estudiantes y entregándoles herramientas para enfrentar su futuro de manera exitosa.</w:t>
      </w:r>
    </w:p>
    <w:p w14:paraId="1AD5566B" w14:textId="687E1B10" w:rsidR="00D31EB3" w:rsidRDefault="003B32CB" w:rsidP="00D31EB3">
      <w:pPr>
        <w:pStyle w:val="Prrafodelista"/>
        <w:spacing w:line="360" w:lineRule="auto"/>
        <w:ind w:left="0"/>
        <w:jc w:val="both"/>
        <w:rPr>
          <w:rFonts w:asciiTheme="minorHAnsi" w:eastAsia="Arial" w:hAnsiTheme="minorHAnsi" w:cstheme="minorHAnsi"/>
          <w:color w:val="000000"/>
        </w:rPr>
      </w:pPr>
      <w:r>
        <w:rPr>
          <w:rFonts w:asciiTheme="minorHAnsi" w:eastAsia="Arial" w:hAnsiTheme="minorHAnsi" w:cstheme="minorHAnsi"/>
          <w:color w:val="000000"/>
        </w:rPr>
        <w:t>En cuanto a la visión y misión del establecimiento, estas son:</w:t>
      </w:r>
      <w:r w:rsidRPr="003B32CB">
        <w:rPr>
          <w:rFonts w:asciiTheme="minorHAnsi" w:eastAsia="Arial" w:hAnsiTheme="minorHAnsi" w:cstheme="minorHAnsi"/>
          <w:color w:val="000000"/>
        </w:rPr>
        <w:t xml:space="preserve"> </w:t>
      </w:r>
    </w:p>
    <w:p w14:paraId="020EC382" w14:textId="7FDEC676" w:rsidR="00D31EB3" w:rsidRPr="00D31EB3" w:rsidRDefault="003B32CB" w:rsidP="00D31EB3">
      <w:pPr>
        <w:pStyle w:val="Prrafodelista"/>
        <w:numPr>
          <w:ilvl w:val="0"/>
          <w:numId w:val="3"/>
        </w:numPr>
        <w:spacing w:line="360" w:lineRule="auto"/>
        <w:jc w:val="both"/>
        <w:rPr>
          <w:rFonts w:asciiTheme="minorHAnsi" w:eastAsia="Arial" w:hAnsiTheme="minorHAnsi" w:cstheme="minorHAnsi"/>
          <w:color w:val="000000"/>
        </w:rPr>
      </w:pPr>
      <w:r w:rsidRPr="003B32CB">
        <w:rPr>
          <w:rFonts w:asciiTheme="minorHAnsi" w:eastAsia="Arial" w:hAnsiTheme="minorHAnsi" w:cstheme="minorHAnsi"/>
          <w:color w:val="000000"/>
        </w:rPr>
        <w:t>VISIÓN</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Ser una escuela que permita formar estudiantes con una</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educación de calidad Integral y formar ciudadanos como</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agentes de cambio para una sociedad democrática más justa y</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humana</w:t>
      </w:r>
      <w:r w:rsidR="00D31EB3">
        <w:rPr>
          <w:rFonts w:asciiTheme="minorHAnsi" w:eastAsia="Arial" w:hAnsiTheme="minorHAnsi" w:cstheme="minorHAnsi"/>
          <w:color w:val="000000"/>
        </w:rPr>
        <w:t>.</w:t>
      </w:r>
    </w:p>
    <w:p w14:paraId="06338320" w14:textId="6497852C" w:rsidR="00D31EB3" w:rsidRPr="00D31EB3" w:rsidRDefault="003B32CB" w:rsidP="00D31EB3">
      <w:pPr>
        <w:pStyle w:val="Prrafodelista"/>
        <w:numPr>
          <w:ilvl w:val="0"/>
          <w:numId w:val="3"/>
        </w:numPr>
        <w:spacing w:line="360" w:lineRule="auto"/>
        <w:jc w:val="both"/>
        <w:rPr>
          <w:rFonts w:asciiTheme="minorHAnsi" w:eastAsia="Arial" w:hAnsiTheme="minorHAnsi" w:cstheme="minorHAnsi"/>
          <w:color w:val="000000"/>
        </w:rPr>
      </w:pPr>
      <w:r w:rsidRPr="003B32CB">
        <w:rPr>
          <w:rFonts w:asciiTheme="minorHAnsi" w:eastAsia="Arial" w:hAnsiTheme="minorHAnsi" w:cstheme="minorHAnsi"/>
          <w:color w:val="000000"/>
        </w:rPr>
        <w:t>MISIÓN</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 xml:space="preserve">Ser una escuela que promociona y </w:t>
      </w:r>
      <w:proofErr w:type="gramStart"/>
      <w:r w:rsidRPr="003B32CB">
        <w:rPr>
          <w:rFonts w:asciiTheme="minorHAnsi" w:eastAsia="Arial" w:hAnsiTheme="minorHAnsi" w:cstheme="minorHAnsi"/>
          <w:color w:val="000000"/>
        </w:rPr>
        <w:t>forma estudiantes</w:t>
      </w:r>
      <w:proofErr w:type="gramEnd"/>
      <w:r w:rsidRPr="003B32CB">
        <w:rPr>
          <w:rFonts w:asciiTheme="minorHAnsi" w:eastAsia="Arial" w:hAnsiTheme="minorHAnsi" w:cstheme="minorHAnsi"/>
          <w:color w:val="000000"/>
        </w:rPr>
        <w:t xml:space="preserve"> en la identidad del</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ser humano, con un sentido solidario, creativo, con identidad de</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pertenencia barrial, respeto a la diversidad, al medio ambiente,</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incorporando a la familia en el proceso de enseñanza aprendizaje.</w:t>
      </w:r>
    </w:p>
    <w:p w14:paraId="0C58A59A" w14:textId="77777777" w:rsidR="00D31EB3" w:rsidRDefault="003B32CB" w:rsidP="00D31EB3">
      <w:pPr>
        <w:pStyle w:val="Prrafodelista"/>
        <w:spacing w:line="360" w:lineRule="auto"/>
        <w:ind w:left="0"/>
        <w:jc w:val="both"/>
        <w:rPr>
          <w:rFonts w:asciiTheme="minorHAnsi" w:eastAsia="Arial" w:hAnsiTheme="minorHAnsi" w:cstheme="minorHAnsi"/>
          <w:color w:val="000000"/>
        </w:rPr>
      </w:pPr>
      <w:r>
        <w:rPr>
          <w:rFonts w:asciiTheme="minorHAnsi" w:eastAsia="Arial" w:hAnsiTheme="minorHAnsi" w:cstheme="minorHAnsi"/>
          <w:color w:val="000000"/>
        </w:rPr>
        <w:t>Los sellos de este centro educativo, van desde: el s</w:t>
      </w:r>
      <w:r w:rsidRPr="003B32CB">
        <w:rPr>
          <w:rFonts w:asciiTheme="minorHAnsi" w:eastAsia="Arial" w:hAnsiTheme="minorHAnsi" w:cstheme="minorHAnsi"/>
          <w:color w:val="000000"/>
        </w:rPr>
        <w:t>entido de pertenencia barrial, local y social, con</w:t>
      </w:r>
      <w:r>
        <w:rPr>
          <w:rFonts w:asciiTheme="minorHAnsi" w:eastAsia="Arial" w:hAnsiTheme="minorHAnsi" w:cstheme="minorHAnsi"/>
          <w:color w:val="000000"/>
        </w:rPr>
        <w:t xml:space="preserve"> </w:t>
      </w:r>
      <w:r w:rsidRPr="003B32CB">
        <w:rPr>
          <w:rFonts w:asciiTheme="minorHAnsi" w:eastAsia="Arial" w:hAnsiTheme="minorHAnsi" w:cstheme="minorHAnsi"/>
          <w:color w:val="000000"/>
        </w:rPr>
        <w:t>respeto por el medio ambiente y vida saludable.</w:t>
      </w:r>
      <w:r>
        <w:rPr>
          <w:rFonts w:asciiTheme="minorHAnsi" w:eastAsia="Arial" w:hAnsiTheme="minorHAnsi" w:cstheme="minorHAnsi"/>
          <w:color w:val="000000"/>
        </w:rPr>
        <w:t xml:space="preserve"> Además, de tener un sello de v</w:t>
      </w:r>
      <w:r w:rsidRPr="003B32CB">
        <w:rPr>
          <w:rFonts w:asciiTheme="minorHAnsi" w:eastAsia="Arial" w:hAnsiTheme="minorHAnsi" w:cstheme="minorHAnsi"/>
          <w:color w:val="000000"/>
        </w:rPr>
        <w:t xml:space="preserve">aloración por la Diversidad en la Comunidad Educativa. </w:t>
      </w:r>
      <w:r>
        <w:rPr>
          <w:rFonts w:asciiTheme="minorHAnsi" w:eastAsia="Arial" w:hAnsiTheme="minorHAnsi" w:cstheme="minorHAnsi"/>
          <w:color w:val="000000"/>
        </w:rPr>
        <w:t>Y el último, de ser una</w:t>
      </w:r>
      <w:r w:rsidRPr="003B32CB">
        <w:rPr>
          <w:rFonts w:asciiTheme="minorHAnsi" w:eastAsia="Arial" w:hAnsiTheme="minorHAnsi" w:cstheme="minorHAnsi"/>
          <w:color w:val="000000"/>
        </w:rPr>
        <w:t xml:space="preserve"> Escuela Solidaria. </w:t>
      </w:r>
    </w:p>
    <w:p w14:paraId="2BF5DF65" w14:textId="552E37CC" w:rsidR="00D31EB3" w:rsidRPr="0038479E" w:rsidRDefault="003B32CB" w:rsidP="00D31EB3">
      <w:pPr>
        <w:pStyle w:val="Prrafodelista"/>
        <w:spacing w:line="360" w:lineRule="auto"/>
        <w:ind w:left="0"/>
        <w:jc w:val="both"/>
        <w:rPr>
          <w:rFonts w:asciiTheme="minorHAnsi" w:eastAsia="Arial" w:hAnsiTheme="minorHAnsi" w:cstheme="minorHAnsi"/>
          <w:color w:val="000000"/>
        </w:rPr>
      </w:pPr>
      <w:r>
        <w:rPr>
          <w:rFonts w:asciiTheme="minorHAnsi" w:eastAsia="Arial" w:hAnsiTheme="minorHAnsi" w:cstheme="minorHAnsi"/>
          <w:color w:val="000000"/>
        </w:rPr>
        <w:t>Por último, en relación al perfil de</w:t>
      </w:r>
      <w:r w:rsidR="00A919AC">
        <w:rPr>
          <w:rFonts w:asciiTheme="minorHAnsi" w:eastAsia="Arial" w:hAnsiTheme="minorHAnsi" w:cstheme="minorHAnsi"/>
          <w:color w:val="000000"/>
        </w:rPr>
        <w:t xml:space="preserve"> los</w:t>
      </w:r>
      <w:r>
        <w:rPr>
          <w:rFonts w:asciiTheme="minorHAnsi" w:eastAsia="Arial" w:hAnsiTheme="minorHAnsi" w:cstheme="minorHAnsi"/>
          <w:color w:val="000000"/>
        </w:rPr>
        <w:t xml:space="preserve"> estudiante</w:t>
      </w:r>
      <w:r w:rsidR="00A919AC">
        <w:rPr>
          <w:rFonts w:asciiTheme="minorHAnsi" w:eastAsia="Arial" w:hAnsiTheme="minorHAnsi" w:cstheme="minorHAnsi"/>
          <w:color w:val="000000"/>
        </w:rPr>
        <w:t>s</w:t>
      </w:r>
      <w:r>
        <w:rPr>
          <w:rFonts w:asciiTheme="minorHAnsi" w:eastAsia="Arial" w:hAnsiTheme="minorHAnsi" w:cstheme="minorHAnsi"/>
          <w:color w:val="000000"/>
        </w:rPr>
        <w:t xml:space="preserve">, se debe reconocer que son alumnos y alumnas, pertenecientes a sectores y familias vulnerables, en donde, tienen carencias en aspectos emocionales, lo que es de gran relevancia dentro del proceso educativo, ya que, limita </w:t>
      </w:r>
      <w:r w:rsidR="00A919AC">
        <w:rPr>
          <w:rFonts w:asciiTheme="minorHAnsi" w:eastAsia="Arial" w:hAnsiTheme="minorHAnsi" w:cstheme="minorHAnsi"/>
          <w:color w:val="000000"/>
        </w:rPr>
        <w:t xml:space="preserve">la progresión </w:t>
      </w:r>
      <w:r w:rsidR="00A919AC">
        <w:rPr>
          <w:rFonts w:asciiTheme="minorHAnsi" w:eastAsia="Arial" w:hAnsiTheme="minorHAnsi" w:cstheme="minorHAnsi"/>
          <w:color w:val="000000"/>
        </w:rPr>
        <w:lastRenderedPageBreak/>
        <w:t>de los aprendizajes de manera efectiva, teniendo que realizar una mayor gestión por parte de los profesionales del establecimiento para permitir la permanencia y asistencia del alumnado.</w:t>
      </w:r>
    </w:p>
    <w:p w14:paraId="17455302" w14:textId="3300BECB" w:rsidR="00140D1C" w:rsidRPr="00A919AC" w:rsidRDefault="00140D1C" w:rsidP="00A919AC">
      <w:pPr>
        <w:pStyle w:val="Prrafodelista"/>
        <w:numPr>
          <w:ilvl w:val="0"/>
          <w:numId w:val="3"/>
        </w:numPr>
        <w:rPr>
          <w:b/>
          <w:bCs/>
        </w:rPr>
      </w:pPr>
      <w:r w:rsidRPr="00A919AC">
        <w:rPr>
          <w:b/>
          <w:bCs/>
        </w:rPr>
        <w:t xml:space="preserve">Equipo Docente, Interdisciplinario y Asistentes de la Educación. </w:t>
      </w:r>
    </w:p>
    <w:p w14:paraId="536DEF30" w14:textId="6FD49C4D" w:rsidR="00A919AC" w:rsidRPr="00A919AC" w:rsidRDefault="006E0343" w:rsidP="00A919AC">
      <w:r w:rsidRPr="006E0343">
        <w:t>En cuanto a la organización del equipo docente, este establecimiento cuanta c</w:t>
      </w:r>
      <w:r w:rsidR="00A919AC">
        <w:t>on:</w:t>
      </w:r>
      <w:r w:rsidRPr="006E0343">
        <w:t xml:space="preserve"> </w:t>
      </w:r>
    </w:p>
    <w:p w14:paraId="549006F7" w14:textId="35EA5F33" w:rsidR="00A919AC" w:rsidRPr="00A919AC" w:rsidRDefault="00A919AC" w:rsidP="00A919AC">
      <w:pPr>
        <w:pStyle w:val="Prrafodelista"/>
        <w:widowControl w:val="0"/>
        <w:numPr>
          <w:ilvl w:val="0"/>
          <w:numId w:val="3"/>
        </w:numPr>
        <w:pBdr>
          <w:top w:val="nil"/>
          <w:left w:val="nil"/>
          <w:bottom w:val="nil"/>
          <w:right w:val="nil"/>
          <w:between w:val="nil"/>
        </w:pBdr>
        <w:spacing w:before="275" w:line="240" w:lineRule="auto"/>
        <w:rPr>
          <w:rFonts w:asciiTheme="minorHAnsi" w:hAnsiTheme="minorHAnsi" w:cstheme="minorHAnsi"/>
          <w:b/>
          <w:color w:val="000000"/>
        </w:rPr>
      </w:pPr>
      <w:r w:rsidRPr="00A919AC">
        <w:rPr>
          <w:rFonts w:asciiTheme="minorHAnsi" w:eastAsia="Arial" w:hAnsiTheme="minorHAnsi" w:cstheme="minorHAnsi"/>
          <w:color w:val="000000"/>
        </w:rPr>
        <w:t xml:space="preserve">Docente Directivo: </w:t>
      </w:r>
      <w:r>
        <w:rPr>
          <w:rFonts w:asciiTheme="minorHAnsi" w:eastAsia="Arial" w:hAnsiTheme="minorHAnsi" w:cstheme="minorHAnsi"/>
          <w:color w:val="000000"/>
        </w:rPr>
        <w:t>1</w:t>
      </w:r>
      <w:r w:rsidRPr="00A919AC">
        <w:rPr>
          <w:rFonts w:asciiTheme="minorHAnsi" w:eastAsia="Arial" w:hAnsiTheme="minorHAnsi" w:cstheme="minorHAnsi"/>
          <w:color w:val="000000"/>
        </w:rPr>
        <w:t xml:space="preserve">  </w:t>
      </w:r>
    </w:p>
    <w:p w14:paraId="0FBC73AB" w14:textId="16038254" w:rsidR="00A919AC" w:rsidRPr="00A919AC" w:rsidRDefault="00A919AC" w:rsidP="00A919AC">
      <w:pPr>
        <w:pStyle w:val="Prrafodelista"/>
        <w:widowControl w:val="0"/>
        <w:numPr>
          <w:ilvl w:val="0"/>
          <w:numId w:val="3"/>
        </w:numPr>
        <w:pBdr>
          <w:top w:val="nil"/>
          <w:left w:val="nil"/>
          <w:bottom w:val="nil"/>
          <w:right w:val="nil"/>
          <w:between w:val="nil"/>
        </w:pBdr>
        <w:spacing w:before="275" w:line="240" w:lineRule="auto"/>
        <w:rPr>
          <w:rFonts w:asciiTheme="minorHAnsi" w:hAnsiTheme="minorHAnsi" w:cstheme="minorHAnsi"/>
          <w:b/>
          <w:color w:val="000000"/>
        </w:rPr>
      </w:pPr>
      <w:r w:rsidRPr="00A919AC">
        <w:rPr>
          <w:rFonts w:asciiTheme="minorHAnsi" w:eastAsia="Arial" w:hAnsiTheme="minorHAnsi" w:cstheme="minorHAnsi"/>
          <w:color w:val="000000"/>
        </w:rPr>
        <w:t>U. T. P.</w:t>
      </w:r>
      <w:r>
        <w:rPr>
          <w:rFonts w:asciiTheme="minorHAnsi" w:eastAsia="Arial" w:hAnsiTheme="minorHAnsi" w:cstheme="minorHAnsi"/>
          <w:color w:val="000000"/>
        </w:rPr>
        <w:t>:</w:t>
      </w:r>
      <w:r w:rsidRPr="00A919AC">
        <w:rPr>
          <w:rFonts w:asciiTheme="minorHAnsi" w:eastAsia="Arial" w:hAnsiTheme="minorHAnsi" w:cstheme="minorHAnsi"/>
          <w:color w:val="000000"/>
        </w:rPr>
        <w:t xml:space="preserve"> </w:t>
      </w:r>
      <w:r>
        <w:rPr>
          <w:rFonts w:asciiTheme="minorHAnsi" w:eastAsia="Arial" w:hAnsiTheme="minorHAnsi" w:cstheme="minorHAnsi"/>
          <w:color w:val="000000"/>
        </w:rPr>
        <w:t>1</w:t>
      </w:r>
    </w:p>
    <w:p w14:paraId="7EA8859C" w14:textId="31EA9755" w:rsidR="00A919AC" w:rsidRPr="00A919AC" w:rsidRDefault="00A919AC" w:rsidP="00A919AC">
      <w:pPr>
        <w:pStyle w:val="Prrafodelista"/>
        <w:widowControl w:val="0"/>
        <w:numPr>
          <w:ilvl w:val="0"/>
          <w:numId w:val="3"/>
        </w:numPr>
        <w:pBdr>
          <w:top w:val="nil"/>
          <w:left w:val="nil"/>
          <w:bottom w:val="nil"/>
          <w:right w:val="nil"/>
          <w:between w:val="nil"/>
        </w:pBdr>
        <w:spacing w:before="275" w:line="240" w:lineRule="auto"/>
        <w:rPr>
          <w:rFonts w:asciiTheme="minorHAnsi" w:hAnsiTheme="minorHAnsi" w:cstheme="minorHAnsi"/>
          <w:b/>
          <w:color w:val="000000"/>
        </w:rPr>
      </w:pPr>
      <w:r w:rsidRPr="00A919AC">
        <w:rPr>
          <w:rFonts w:asciiTheme="minorHAnsi" w:eastAsia="Arial" w:hAnsiTheme="minorHAnsi" w:cstheme="minorHAnsi"/>
          <w:color w:val="000000"/>
        </w:rPr>
        <w:t xml:space="preserve">Orientador: 0 </w:t>
      </w:r>
    </w:p>
    <w:p w14:paraId="221A9B2C" w14:textId="5D0DBAF4" w:rsidR="00A919AC" w:rsidRPr="00A919AC" w:rsidRDefault="00A919AC" w:rsidP="00A919AC">
      <w:pPr>
        <w:pStyle w:val="Prrafodelista"/>
        <w:widowControl w:val="0"/>
        <w:numPr>
          <w:ilvl w:val="0"/>
          <w:numId w:val="3"/>
        </w:numPr>
        <w:pBdr>
          <w:top w:val="nil"/>
          <w:left w:val="nil"/>
          <w:bottom w:val="nil"/>
          <w:right w:val="nil"/>
          <w:between w:val="nil"/>
        </w:pBdr>
        <w:spacing w:before="107" w:line="240" w:lineRule="auto"/>
        <w:rPr>
          <w:rFonts w:asciiTheme="minorHAnsi" w:hAnsiTheme="minorHAnsi" w:cstheme="minorHAnsi"/>
          <w:color w:val="000000"/>
        </w:rPr>
      </w:pPr>
      <w:r w:rsidRPr="00A919AC">
        <w:rPr>
          <w:rFonts w:asciiTheme="minorHAnsi" w:eastAsia="Arial" w:hAnsiTheme="minorHAnsi" w:cstheme="minorHAnsi"/>
          <w:color w:val="000000"/>
        </w:rPr>
        <w:t xml:space="preserve">Docentes Aula: 18 </w:t>
      </w:r>
    </w:p>
    <w:p w14:paraId="71BFB73B" w14:textId="5C0114B6" w:rsidR="00A919AC" w:rsidRPr="00A919AC" w:rsidRDefault="00A919AC" w:rsidP="00A919AC">
      <w:pPr>
        <w:pStyle w:val="Prrafodelista"/>
        <w:widowControl w:val="0"/>
        <w:numPr>
          <w:ilvl w:val="0"/>
          <w:numId w:val="3"/>
        </w:numPr>
        <w:pBdr>
          <w:top w:val="nil"/>
          <w:left w:val="nil"/>
          <w:bottom w:val="nil"/>
          <w:right w:val="nil"/>
          <w:between w:val="nil"/>
        </w:pBdr>
        <w:spacing w:before="102" w:line="240" w:lineRule="auto"/>
        <w:rPr>
          <w:rFonts w:asciiTheme="minorHAnsi" w:hAnsiTheme="minorHAnsi" w:cstheme="minorHAnsi"/>
          <w:color w:val="000000"/>
        </w:rPr>
      </w:pPr>
      <w:r w:rsidRPr="00A919AC">
        <w:rPr>
          <w:rFonts w:asciiTheme="minorHAnsi" w:eastAsia="Arial" w:hAnsiTheme="minorHAnsi" w:cstheme="minorHAnsi"/>
          <w:color w:val="000000"/>
        </w:rPr>
        <w:t xml:space="preserve">Docente de Inglés: </w:t>
      </w:r>
      <w:r>
        <w:rPr>
          <w:rFonts w:asciiTheme="minorHAnsi" w:eastAsia="Arial" w:hAnsiTheme="minorHAnsi" w:cstheme="minorHAnsi"/>
          <w:color w:val="000000"/>
        </w:rPr>
        <w:t>2</w:t>
      </w:r>
      <w:r w:rsidRPr="00A919AC">
        <w:rPr>
          <w:rFonts w:asciiTheme="minorHAnsi" w:eastAsia="Arial" w:hAnsiTheme="minorHAnsi" w:cstheme="minorHAnsi"/>
          <w:color w:val="000000"/>
        </w:rPr>
        <w:t xml:space="preserve"> </w:t>
      </w:r>
    </w:p>
    <w:p w14:paraId="62E540E0" w14:textId="397EA939" w:rsidR="00A919AC" w:rsidRPr="00A919AC" w:rsidRDefault="00A919AC" w:rsidP="00A919AC">
      <w:pPr>
        <w:pStyle w:val="Prrafodelista"/>
        <w:widowControl w:val="0"/>
        <w:numPr>
          <w:ilvl w:val="0"/>
          <w:numId w:val="3"/>
        </w:numPr>
        <w:pBdr>
          <w:top w:val="nil"/>
          <w:left w:val="nil"/>
          <w:bottom w:val="nil"/>
          <w:right w:val="nil"/>
          <w:between w:val="nil"/>
        </w:pBdr>
        <w:spacing w:before="6" w:line="240" w:lineRule="auto"/>
        <w:rPr>
          <w:rFonts w:asciiTheme="minorHAnsi" w:hAnsiTheme="minorHAnsi" w:cstheme="minorHAnsi"/>
          <w:color w:val="000000"/>
        </w:rPr>
      </w:pPr>
      <w:r w:rsidRPr="00A919AC">
        <w:rPr>
          <w:rFonts w:asciiTheme="minorHAnsi" w:eastAsia="Arial" w:hAnsiTheme="minorHAnsi" w:cstheme="minorHAnsi"/>
          <w:color w:val="000000"/>
        </w:rPr>
        <w:t xml:space="preserve">Docente de Religión: </w:t>
      </w:r>
      <w:r>
        <w:rPr>
          <w:rFonts w:asciiTheme="minorHAnsi" w:eastAsia="Arial" w:hAnsiTheme="minorHAnsi" w:cstheme="minorHAnsi"/>
          <w:color w:val="000000"/>
        </w:rPr>
        <w:t>1</w:t>
      </w:r>
      <w:r w:rsidRPr="00A919AC">
        <w:rPr>
          <w:rFonts w:asciiTheme="minorHAnsi" w:eastAsia="Arial" w:hAnsiTheme="minorHAnsi" w:cstheme="minorHAnsi"/>
          <w:color w:val="000000"/>
        </w:rPr>
        <w:t xml:space="preserve"> </w:t>
      </w:r>
    </w:p>
    <w:p w14:paraId="0FF6C7B1" w14:textId="34D2CAAD" w:rsidR="00A919AC" w:rsidRPr="00A919AC" w:rsidRDefault="00A919AC" w:rsidP="00A919AC">
      <w:pPr>
        <w:pStyle w:val="Prrafodelista"/>
        <w:widowControl w:val="0"/>
        <w:numPr>
          <w:ilvl w:val="0"/>
          <w:numId w:val="3"/>
        </w:numPr>
        <w:pBdr>
          <w:top w:val="nil"/>
          <w:left w:val="nil"/>
          <w:bottom w:val="nil"/>
          <w:right w:val="nil"/>
          <w:between w:val="nil"/>
        </w:pBdr>
        <w:spacing w:before="107" w:line="240" w:lineRule="auto"/>
        <w:rPr>
          <w:rFonts w:asciiTheme="minorHAnsi" w:hAnsiTheme="minorHAnsi" w:cstheme="minorHAnsi"/>
          <w:color w:val="000000"/>
        </w:rPr>
      </w:pPr>
      <w:r w:rsidRPr="00A919AC">
        <w:rPr>
          <w:rFonts w:asciiTheme="minorHAnsi" w:eastAsia="Arial" w:hAnsiTheme="minorHAnsi" w:cstheme="minorHAnsi"/>
          <w:color w:val="000000"/>
        </w:rPr>
        <w:t xml:space="preserve">Educadoras de Párvulos: </w:t>
      </w:r>
      <w:r>
        <w:rPr>
          <w:rFonts w:asciiTheme="minorHAnsi" w:eastAsia="Arial" w:hAnsiTheme="minorHAnsi" w:cstheme="minorHAnsi"/>
          <w:color w:val="000000"/>
        </w:rPr>
        <w:t>1</w:t>
      </w:r>
      <w:r w:rsidRPr="00A919AC">
        <w:rPr>
          <w:rFonts w:asciiTheme="minorHAnsi" w:eastAsia="Arial" w:hAnsiTheme="minorHAnsi" w:cstheme="minorHAnsi"/>
          <w:color w:val="000000"/>
        </w:rPr>
        <w:t xml:space="preserve"> </w:t>
      </w:r>
    </w:p>
    <w:p w14:paraId="72873463" w14:textId="2CB15605" w:rsidR="00D05326" w:rsidRPr="00D05326" w:rsidRDefault="00A919AC" w:rsidP="00D05326">
      <w:pPr>
        <w:pStyle w:val="Prrafodelista"/>
        <w:widowControl w:val="0"/>
        <w:numPr>
          <w:ilvl w:val="0"/>
          <w:numId w:val="3"/>
        </w:numPr>
        <w:pBdr>
          <w:top w:val="nil"/>
          <w:left w:val="nil"/>
          <w:bottom w:val="nil"/>
          <w:right w:val="nil"/>
          <w:between w:val="nil"/>
        </w:pBdr>
        <w:spacing w:before="102" w:line="240" w:lineRule="auto"/>
        <w:rPr>
          <w:rFonts w:asciiTheme="minorHAnsi" w:hAnsiTheme="minorHAnsi" w:cstheme="minorHAnsi"/>
          <w:color w:val="000000"/>
        </w:rPr>
      </w:pPr>
      <w:r w:rsidRPr="00A919AC">
        <w:rPr>
          <w:rFonts w:asciiTheme="minorHAnsi" w:eastAsia="Arial" w:hAnsiTheme="minorHAnsi" w:cstheme="minorHAnsi"/>
          <w:color w:val="000000"/>
        </w:rPr>
        <w:t xml:space="preserve">Evaluador: 0 </w:t>
      </w:r>
    </w:p>
    <w:p w14:paraId="47F1BEF6" w14:textId="7BE4A89C" w:rsidR="00D05326" w:rsidRPr="00D05326" w:rsidRDefault="00D05326" w:rsidP="00D05326">
      <w:pPr>
        <w:pStyle w:val="Prrafodelista"/>
        <w:widowControl w:val="0"/>
        <w:numPr>
          <w:ilvl w:val="0"/>
          <w:numId w:val="3"/>
        </w:numPr>
        <w:pBdr>
          <w:top w:val="nil"/>
          <w:left w:val="nil"/>
          <w:bottom w:val="nil"/>
          <w:right w:val="nil"/>
          <w:between w:val="nil"/>
        </w:pBdr>
        <w:spacing w:before="107" w:line="240" w:lineRule="auto"/>
        <w:rPr>
          <w:rFonts w:asciiTheme="minorHAnsi" w:hAnsiTheme="minorHAnsi" w:cstheme="minorHAnsi"/>
          <w:color w:val="000000"/>
        </w:rPr>
      </w:pPr>
      <w:r w:rsidRPr="00D05326">
        <w:rPr>
          <w:rFonts w:asciiTheme="minorHAnsi" w:eastAsia="Arial" w:hAnsiTheme="minorHAnsi" w:cstheme="minorHAnsi"/>
          <w:color w:val="000000"/>
        </w:rPr>
        <w:t xml:space="preserve">Asistente de la Educación:15 </w:t>
      </w:r>
    </w:p>
    <w:p w14:paraId="2037CD18" w14:textId="35C69FBB" w:rsidR="00D05326" w:rsidRPr="00D05326" w:rsidRDefault="00D05326" w:rsidP="00D05326">
      <w:pPr>
        <w:pStyle w:val="Prrafodelista"/>
        <w:widowControl w:val="0"/>
        <w:numPr>
          <w:ilvl w:val="0"/>
          <w:numId w:val="3"/>
        </w:numPr>
        <w:pBdr>
          <w:top w:val="nil"/>
          <w:left w:val="nil"/>
          <w:bottom w:val="nil"/>
          <w:right w:val="nil"/>
          <w:between w:val="nil"/>
        </w:pBdr>
        <w:spacing w:before="102" w:line="240" w:lineRule="auto"/>
        <w:rPr>
          <w:rFonts w:asciiTheme="minorHAnsi" w:hAnsiTheme="minorHAnsi" w:cstheme="minorHAnsi"/>
          <w:color w:val="000000"/>
        </w:rPr>
      </w:pPr>
      <w:r w:rsidRPr="00D05326">
        <w:rPr>
          <w:rFonts w:asciiTheme="minorHAnsi" w:eastAsia="Arial" w:hAnsiTheme="minorHAnsi" w:cstheme="minorHAnsi"/>
          <w:color w:val="000000"/>
        </w:rPr>
        <w:t xml:space="preserve">Asistente de Párvulos: 2 </w:t>
      </w:r>
    </w:p>
    <w:p w14:paraId="17C3D083" w14:textId="1FEA89C0" w:rsidR="00D05326" w:rsidRPr="00D05326" w:rsidRDefault="00D05326" w:rsidP="00D05326">
      <w:pPr>
        <w:pStyle w:val="Prrafodelista"/>
        <w:widowControl w:val="0"/>
        <w:numPr>
          <w:ilvl w:val="0"/>
          <w:numId w:val="3"/>
        </w:numPr>
        <w:pBdr>
          <w:top w:val="nil"/>
          <w:left w:val="nil"/>
          <w:bottom w:val="nil"/>
          <w:right w:val="nil"/>
          <w:between w:val="nil"/>
        </w:pBdr>
        <w:spacing w:before="107" w:line="240" w:lineRule="auto"/>
        <w:rPr>
          <w:rFonts w:asciiTheme="minorHAnsi" w:hAnsiTheme="minorHAnsi" w:cstheme="minorHAnsi"/>
          <w:color w:val="000000"/>
        </w:rPr>
      </w:pPr>
      <w:r w:rsidRPr="00D05326">
        <w:rPr>
          <w:rFonts w:asciiTheme="minorHAnsi" w:eastAsia="Arial" w:hAnsiTheme="minorHAnsi" w:cstheme="minorHAnsi"/>
          <w:color w:val="000000"/>
        </w:rPr>
        <w:t xml:space="preserve">Auxiliar de servicios menores: 2 </w:t>
      </w:r>
    </w:p>
    <w:p w14:paraId="4E22ED4F" w14:textId="03B342CD" w:rsidR="00D05326" w:rsidRPr="00D05326" w:rsidRDefault="00D05326" w:rsidP="00D05326">
      <w:pPr>
        <w:pStyle w:val="Prrafodelista"/>
        <w:widowControl w:val="0"/>
        <w:numPr>
          <w:ilvl w:val="0"/>
          <w:numId w:val="3"/>
        </w:numPr>
        <w:pBdr>
          <w:top w:val="nil"/>
          <w:left w:val="nil"/>
          <w:bottom w:val="nil"/>
          <w:right w:val="nil"/>
          <w:between w:val="nil"/>
        </w:pBdr>
        <w:spacing w:before="107" w:line="240" w:lineRule="auto"/>
        <w:rPr>
          <w:rFonts w:asciiTheme="minorHAnsi" w:hAnsiTheme="minorHAnsi" w:cstheme="minorHAnsi"/>
          <w:color w:val="000000"/>
        </w:rPr>
      </w:pPr>
      <w:r w:rsidRPr="00D05326">
        <w:rPr>
          <w:rFonts w:asciiTheme="minorHAnsi" w:eastAsia="Arial" w:hAnsiTheme="minorHAnsi" w:cstheme="minorHAnsi"/>
          <w:color w:val="000000"/>
        </w:rPr>
        <w:t xml:space="preserve">Manipuladoras J.U.N.A.E.B.: 2 </w:t>
      </w:r>
    </w:p>
    <w:p w14:paraId="2CF6C0A0" w14:textId="2C46C38F" w:rsidR="00D05326" w:rsidRPr="00D05326" w:rsidRDefault="00D05326" w:rsidP="00D05326">
      <w:pPr>
        <w:pStyle w:val="Prrafodelista"/>
        <w:widowControl w:val="0"/>
        <w:numPr>
          <w:ilvl w:val="0"/>
          <w:numId w:val="3"/>
        </w:numPr>
        <w:pBdr>
          <w:top w:val="nil"/>
          <w:left w:val="nil"/>
          <w:bottom w:val="nil"/>
          <w:right w:val="nil"/>
          <w:between w:val="nil"/>
        </w:pBdr>
        <w:spacing w:before="183" w:line="240" w:lineRule="auto"/>
        <w:rPr>
          <w:rFonts w:asciiTheme="minorHAnsi" w:eastAsia="Book Antiqua" w:hAnsiTheme="minorHAnsi" w:cstheme="minorHAnsi"/>
          <w:color w:val="000000"/>
        </w:rPr>
      </w:pPr>
      <w:r w:rsidRPr="00D05326">
        <w:rPr>
          <w:rFonts w:asciiTheme="minorHAnsi" w:eastAsia="Book Antiqua" w:hAnsiTheme="minorHAnsi" w:cstheme="minorHAnsi"/>
          <w:color w:val="000000"/>
        </w:rPr>
        <w:t>Dupla psicosocial</w:t>
      </w:r>
      <w:r>
        <w:rPr>
          <w:rFonts w:asciiTheme="minorHAnsi" w:eastAsia="Book Antiqua" w:hAnsiTheme="minorHAnsi" w:cstheme="minorHAnsi"/>
          <w:color w:val="000000"/>
        </w:rPr>
        <w:t xml:space="preserve">: </w:t>
      </w:r>
      <w:r w:rsidRPr="00D05326">
        <w:rPr>
          <w:rFonts w:asciiTheme="minorHAnsi" w:eastAsia="Book Antiqua" w:hAnsiTheme="minorHAnsi" w:cstheme="minorHAnsi"/>
          <w:color w:val="000000"/>
        </w:rPr>
        <w:t xml:space="preserve">2 </w:t>
      </w:r>
    </w:p>
    <w:p w14:paraId="68893370" w14:textId="1424F844" w:rsidR="00D05326" w:rsidRPr="0038479E" w:rsidRDefault="00D05326" w:rsidP="0038479E">
      <w:pPr>
        <w:pStyle w:val="Prrafodelista"/>
        <w:widowControl w:val="0"/>
        <w:numPr>
          <w:ilvl w:val="0"/>
          <w:numId w:val="3"/>
        </w:numPr>
        <w:pBdr>
          <w:top w:val="nil"/>
          <w:left w:val="nil"/>
          <w:bottom w:val="nil"/>
          <w:right w:val="nil"/>
          <w:between w:val="nil"/>
        </w:pBdr>
        <w:spacing w:before="164" w:line="240" w:lineRule="auto"/>
        <w:rPr>
          <w:rFonts w:asciiTheme="minorHAnsi" w:eastAsia="Book Antiqua" w:hAnsiTheme="minorHAnsi" w:cstheme="minorHAnsi"/>
          <w:color w:val="000000"/>
        </w:rPr>
      </w:pPr>
      <w:r w:rsidRPr="00D05326">
        <w:rPr>
          <w:rFonts w:asciiTheme="minorHAnsi" w:eastAsia="Book Antiqua" w:hAnsiTheme="minorHAnsi" w:cstheme="minorHAnsi"/>
          <w:color w:val="000000"/>
        </w:rPr>
        <w:t>Encargado de Convivencia: 1</w:t>
      </w:r>
    </w:p>
    <w:p w14:paraId="7C76C482" w14:textId="668CB757" w:rsidR="00A919AC" w:rsidRPr="00A919AC" w:rsidRDefault="00A919AC" w:rsidP="00A919AC">
      <w:pPr>
        <w:widowControl w:val="0"/>
        <w:pBdr>
          <w:top w:val="nil"/>
          <w:left w:val="nil"/>
          <w:bottom w:val="nil"/>
          <w:right w:val="nil"/>
          <w:between w:val="nil"/>
        </w:pBdr>
        <w:spacing w:before="102" w:line="240" w:lineRule="auto"/>
        <w:ind w:left="255"/>
        <w:rPr>
          <w:rFonts w:asciiTheme="minorHAnsi" w:hAnsiTheme="minorHAnsi" w:cstheme="minorHAnsi"/>
          <w:color w:val="000000"/>
        </w:rPr>
      </w:pPr>
      <w:r w:rsidRPr="00A919AC">
        <w:rPr>
          <w:rFonts w:asciiTheme="minorHAnsi" w:eastAsia="Arial" w:hAnsiTheme="minorHAnsi" w:cstheme="minorHAnsi"/>
          <w:color w:val="000000"/>
        </w:rPr>
        <w:t>E</w:t>
      </w:r>
      <w:r w:rsidR="00D05326">
        <w:rPr>
          <w:rFonts w:asciiTheme="minorHAnsi" w:eastAsia="Arial" w:hAnsiTheme="minorHAnsi" w:cstheme="minorHAnsi"/>
          <w:color w:val="000000"/>
        </w:rPr>
        <w:t>n relación, al e</w:t>
      </w:r>
      <w:r w:rsidRPr="00A919AC">
        <w:rPr>
          <w:rFonts w:asciiTheme="minorHAnsi" w:eastAsia="Arial" w:hAnsiTheme="minorHAnsi" w:cstheme="minorHAnsi"/>
          <w:color w:val="000000"/>
        </w:rPr>
        <w:t xml:space="preserve">quipo </w:t>
      </w:r>
      <w:r w:rsidR="00D05326">
        <w:rPr>
          <w:rFonts w:asciiTheme="minorHAnsi" w:eastAsia="Arial" w:hAnsiTheme="minorHAnsi" w:cstheme="minorHAnsi"/>
          <w:color w:val="000000"/>
        </w:rPr>
        <w:t xml:space="preserve">del </w:t>
      </w:r>
      <w:r w:rsidRPr="00A919AC">
        <w:rPr>
          <w:rFonts w:asciiTheme="minorHAnsi" w:eastAsia="Arial" w:hAnsiTheme="minorHAnsi" w:cstheme="minorHAnsi"/>
          <w:color w:val="000000"/>
        </w:rPr>
        <w:t xml:space="preserve">Proyecto de Integración Escolar: </w:t>
      </w:r>
    </w:p>
    <w:p w14:paraId="735D98B9" w14:textId="1C6EE3D7" w:rsidR="00A919AC" w:rsidRPr="00D05326" w:rsidRDefault="00A919AC" w:rsidP="00D05326">
      <w:pPr>
        <w:pStyle w:val="Prrafodelista"/>
        <w:widowControl w:val="0"/>
        <w:numPr>
          <w:ilvl w:val="0"/>
          <w:numId w:val="9"/>
        </w:numPr>
        <w:pBdr>
          <w:top w:val="nil"/>
          <w:left w:val="nil"/>
          <w:bottom w:val="nil"/>
          <w:right w:val="nil"/>
          <w:between w:val="nil"/>
        </w:pBdr>
        <w:spacing w:before="102" w:line="240" w:lineRule="auto"/>
        <w:rPr>
          <w:rFonts w:asciiTheme="minorHAnsi" w:hAnsiTheme="minorHAnsi" w:cstheme="minorHAnsi"/>
          <w:color w:val="000000"/>
        </w:rPr>
      </w:pPr>
      <w:r w:rsidRPr="00D05326">
        <w:rPr>
          <w:rFonts w:asciiTheme="minorHAnsi" w:eastAsia="Arial" w:hAnsiTheme="minorHAnsi" w:cstheme="minorHAnsi"/>
          <w:color w:val="000000"/>
        </w:rPr>
        <w:t>Coordinador PIE: 1</w:t>
      </w:r>
      <w:r w:rsidR="00D05326" w:rsidRPr="00D05326">
        <w:rPr>
          <w:rFonts w:asciiTheme="minorHAnsi" w:eastAsia="Arial" w:hAnsiTheme="minorHAnsi" w:cstheme="minorHAnsi"/>
          <w:color w:val="000000"/>
        </w:rPr>
        <w:t>.</w:t>
      </w:r>
      <w:r w:rsidRPr="00D05326">
        <w:rPr>
          <w:rFonts w:asciiTheme="minorHAnsi" w:eastAsia="Arial" w:hAnsiTheme="minorHAnsi" w:cstheme="minorHAnsi"/>
          <w:color w:val="000000"/>
        </w:rPr>
        <w:t xml:space="preserve"> </w:t>
      </w:r>
    </w:p>
    <w:p w14:paraId="49C99F4F" w14:textId="65277529" w:rsidR="00D05326" w:rsidRPr="00D05326" w:rsidRDefault="00A919AC" w:rsidP="00D05326">
      <w:pPr>
        <w:pStyle w:val="Prrafodelista"/>
        <w:widowControl w:val="0"/>
        <w:numPr>
          <w:ilvl w:val="0"/>
          <w:numId w:val="9"/>
        </w:numPr>
        <w:pBdr>
          <w:top w:val="nil"/>
          <w:left w:val="nil"/>
          <w:bottom w:val="nil"/>
          <w:right w:val="nil"/>
          <w:between w:val="nil"/>
        </w:pBdr>
        <w:spacing w:before="111" w:line="306" w:lineRule="auto"/>
        <w:ind w:right="1017"/>
        <w:rPr>
          <w:rFonts w:asciiTheme="minorHAnsi" w:eastAsia="Arial" w:hAnsiTheme="minorHAnsi" w:cstheme="minorHAnsi"/>
          <w:color w:val="000000"/>
        </w:rPr>
      </w:pPr>
      <w:r w:rsidRPr="00D05326">
        <w:rPr>
          <w:rFonts w:asciiTheme="minorHAnsi" w:eastAsia="Arial" w:hAnsiTheme="minorHAnsi" w:cstheme="minorHAnsi"/>
          <w:color w:val="000000"/>
        </w:rPr>
        <w:t>Docente D</w:t>
      </w:r>
      <w:r w:rsidR="00D05326" w:rsidRPr="00D05326">
        <w:rPr>
          <w:rFonts w:asciiTheme="minorHAnsi" w:eastAsia="Arial" w:hAnsiTheme="minorHAnsi" w:cstheme="minorHAnsi"/>
          <w:color w:val="000000"/>
        </w:rPr>
        <w:t>ecreto</w:t>
      </w:r>
      <w:r w:rsidRPr="00D05326">
        <w:rPr>
          <w:rFonts w:asciiTheme="minorHAnsi" w:eastAsia="Arial" w:hAnsiTheme="minorHAnsi" w:cstheme="minorHAnsi"/>
          <w:color w:val="000000"/>
        </w:rPr>
        <w:t xml:space="preserve">. 170: atención alumnos y alumnas con </w:t>
      </w:r>
      <w:r w:rsidR="00D05326" w:rsidRPr="00D05326">
        <w:rPr>
          <w:rFonts w:asciiTheme="minorHAnsi" w:eastAsia="Arial" w:hAnsiTheme="minorHAnsi" w:cstheme="minorHAnsi"/>
          <w:color w:val="000000"/>
        </w:rPr>
        <w:t>N.E.E.:</w:t>
      </w:r>
      <w:r w:rsidRPr="00D05326">
        <w:rPr>
          <w:rFonts w:asciiTheme="minorHAnsi" w:eastAsia="Arial" w:hAnsiTheme="minorHAnsi" w:cstheme="minorHAnsi"/>
          <w:color w:val="000000"/>
        </w:rPr>
        <w:t xml:space="preserve"> 4</w:t>
      </w:r>
      <w:r w:rsidR="00D05326" w:rsidRPr="00D05326">
        <w:rPr>
          <w:rFonts w:asciiTheme="minorHAnsi" w:eastAsia="Arial" w:hAnsiTheme="minorHAnsi" w:cstheme="minorHAnsi"/>
          <w:color w:val="000000"/>
        </w:rPr>
        <w:t>.</w:t>
      </w:r>
      <w:r w:rsidRPr="00D05326">
        <w:rPr>
          <w:rFonts w:asciiTheme="minorHAnsi" w:eastAsia="Arial" w:hAnsiTheme="minorHAnsi" w:cstheme="minorHAnsi"/>
          <w:color w:val="000000"/>
        </w:rPr>
        <w:t xml:space="preserve"> </w:t>
      </w:r>
    </w:p>
    <w:p w14:paraId="68B8E7D1" w14:textId="7510B14E" w:rsidR="00A919AC" w:rsidRPr="00D05326" w:rsidRDefault="00A919AC" w:rsidP="00D05326">
      <w:pPr>
        <w:pStyle w:val="Prrafodelista"/>
        <w:widowControl w:val="0"/>
        <w:numPr>
          <w:ilvl w:val="0"/>
          <w:numId w:val="9"/>
        </w:numPr>
        <w:pBdr>
          <w:top w:val="nil"/>
          <w:left w:val="nil"/>
          <w:bottom w:val="nil"/>
          <w:right w:val="nil"/>
          <w:between w:val="nil"/>
        </w:pBdr>
        <w:spacing w:before="111" w:line="306" w:lineRule="auto"/>
        <w:ind w:right="1017"/>
        <w:rPr>
          <w:rFonts w:asciiTheme="minorHAnsi" w:hAnsiTheme="minorHAnsi" w:cstheme="minorHAnsi"/>
          <w:color w:val="000000"/>
        </w:rPr>
      </w:pPr>
      <w:r w:rsidRPr="00D05326">
        <w:rPr>
          <w:rFonts w:asciiTheme="minorHAnsi" w:eastAsia="Arial" w:hAnsiTheme="minorHAnsi" w:cstheme="minorHAnsi"/>
          <w:color w:val="000000"/>
        </w:rPr>
        <w:t xml:space="preserve">Psicóloga: </w:t>
      </w:r>
      <w:r w:rsidR="00D05326" w:rsidRPr="00D05326">
        <w:rPr>
          <w:rFonts w:asciiTheme="minorHAnsi" w:eastAsia="Arial" w:hAnsiTheme="minorHAnsi" w:cstheme="minorHAnsi"/>
          <w:color w:val="000000"/>
        </w:rPr>
        <w:t>1.</w:t>
      </w:r>
    </w:p>
    <w:p w14:paraId="1D882003" w14:textId="55B9D506" w:rsidR="00A919AC" w:rsidRPr="0038479E" w:rsidRDefault="00A919AC" w:rsidP="006E0343">
      <w:pPr>
        <w:pStyle w:val="Prrafodelista"/>
        <w:widowControl w:val="0"/>
        <w:numPr>
          <w:ilvl w:val="0"/>
          <w:numId w:val="9"/>
        </w:numPr>
        <w:pBdr>
          <w:top w:val="nil"/>
          <w:left w:val="nil"/>
          <w:bottom w:val="nil"/>
          <w:right w:val="nil"/>
          <w:between w:val="nil"/>
        </w:pBdr>
        <w:spacing w:before="20" w:line="240" w:lineRule="auto"/>
        <w:rPr>
          <w:rFonts w:asciiTheme="minorHAnsi" w:hAnsiTheme="minorHAnsi" w:cstheme="minorHAnsi"/>
          <w:color w:val="000000"/>
        </w:rPr>
      </w:pPr>
      <w:r w:rsidRPr="00D05326">
        <w:rPr>
          <w:rFonts w:asciiTheme="minorHAnsi" w:eastAsia="Arial" w:hAnsiTheme="minorHAnsi" w:cstheme="minorHAnsi"/>
          <w:color w:val="000000"/>
        </w:rPr>
        <w:t xml:space="preserve">Fonoaudiólogo: </w:t>
      </w:r>
      <w:r w:rsidR="00D05326" w:rsidRPr="00D05326">
        <w:rPr>
          <w:rFonts w:asciiTheme="minorHAnsi" w:eastAsia="Arial" w:hAnsiTheme="minorHAnsi" w:cstheme="minorHAnsi"/>
          <w:color w:val="000000"/>
        </w:rPr>
        <w:t>1.</w:t>
      </w:r>
    </w:p>
    <w:p w14:paraId="5C6A61EB" w14:textId="13F85AD0" w:rsidR="00140D1C" w:rsidRDefault="00140D1C" w:rsidP="00A919AC">
      <w:pPr>
        <w:pStyle w:val="Prrafodelista"/>
        <w:numPr>
          <w:ilvl w:val="0"/>
          <w:numId w:val="5"/>
        </w:numPr>
        <w:rPr>
          <w:b/>
          <w:bCs/>
        </w:rPr>
      </w:pPr>
      <w:r w:rsidRPr="00140D1C">
        <w:rPr>
          <w:b/>
          <w:bCs/>
        </w:rPr>
        <w:t xml:space="preserve">Características generales del alumnado. </w:t>
      </w:r>
    </w:p>
    <w:p w14:paraId="1DD17804" w14:textId="2EDE1AB6" w:rsidR="006E0343" w:rsidRPr="006E0343" w:rsidRDefault="006E0343" w:rsidP="00A37088">
      <w:pPr>
        <w:spacing w:line="360" w:lineRule="auto"/>
        <w:jc w:val="both"/>
      </w:pPr>
      <w:r w:rsidRPr="006E0343">
        <w:t>Referidos a las características de la unidad educativa,</w:t>
      </w:r>
      <w:r w:rsidR="00FE7318">
        <w:t xml:space="preserve"> </w:t>
      </w:r>
      <w:r w:rsidR="00A37088">
        <w:t xml:space="preserve">se forma un buen clima de clases, en donde, la docente de aula común trabaja colaborativamente con la profesora de educación diferencial, con el fin de brindar los apoyos y ayudas pedagógicas necesarias para que los estudiantes se desenvuelvan bien a lo largo del año escolar. Por otro lado, en relación a las características a nivel general del estudiantado, se puede aludir a cada uno de ellos/as, como estudiantes curiosos en su aprendizaje, en donde, se deben proporcionar diversas alternativas al momento de presentar contenidos nuevos, ya que, todos poseen cualidades diferentes en el momento de aprender. Por esta razón, las docentes deben trabajar en diversas formas de entrega de los aprendizajes, buscando medios llamativos que logren captar el interés de los alumnos y alumnas, debido a la modalidad a distancia esto se dificulta en algunas ocasiones, porque la docente no tiene el control total de la clase y debe realizar sugerencias a los apoderados para poder efectuar sus clases con éxito, ya sea, </w:t>
      </w:r>
      <w:r w:rsidR="00A37088">
        <w:lastRenderedPageBreak/>
        <w:t xml:space="preserve">solicitándoles que </w:t>
      </w:r>
      <w:r w:rsidR="00F216BF">
        <w:t xml:space="preserve"> busquen un espacio físico dentro del hogar adecuado para las clases, en donde,</w:t>
      </w:r>
      <w:r w:rsidR="00A37088">
        <w:t xml:space="preserve"> no </w:t>
      </w:r>
      <w:r w:rsidR="00F216BF">
        <w:t>lleguen</w:t>
      </w:r>
      <w:r w:rsidR="00A37088">
        <w:t xml:space="preserve"> ruidos que puedan provocar distracción, del mismo modo, evitar tener aparatos electrónicos como el televisor, celulares, etc. Encendidos porque impide que el estudiante este concentrado y pueda adquirir bien los contenidos que son impartidos en clases.</w:t>
      </w:r>
    </w:p>
    <w:p w14:paraId="2C6F7D07" w14:textId="03E4E367" w:rsidR="00140D1C" w:rsidRDefault="00140D1C" w:rsidP="00A919AC">
      <w:pPr>
        <w:pStyle w:val="Prrafodelista"/>
        <w:numPr>
          <w:ilvl w:val="0"/>
          <w:numId w:val="6"/>
        </w:numPr>
        <w:rPr>
          <w:b/>
          <w:bCs/>
        </w:rPr>
      </w:pPr>
      <w:bookmarkStart w:id="2" w:name="_Hlk83830873"/>
      <w:r w:rsidRPr="00140D1C">
        <w:rPr>
          <w:b/>
          <w:bCs/>
        </w:rPr>
        <w:t>Antecedentes relevantes de familias y apoderados.</w:t>
      </w:r>
    </w:p>
    <w:p w14:paraId="2CCD9D16" w14:textId="6A2735A5" w:rsidR="00F216BF" w:rsidRDefault="00F216BF" w:rsidP="00F216BF">
      <w:pPr>
        <w:spacing w:line="360" w:lineRule="auto"/>
        <w:jc w:val="both"/>
      </w:pPr>
      <w:r>
        <w:t xml:space="preserve">En relación a los antecedentes de las familias y apoderados, se debe mencionar que existe un alto porcentaje de vulnerabilidad en los hogares de las familias de los estudiantes, de hecho, el cálculo del índice de vulnerabilidad escolar (IVE) sitúa al establecimiento en un 93%, mejorando en un 3% respecto al cálculo del 2020, que era un 96%. </w:t>
      </w:r>
    </w:p>
    <w:p w14:paraId="671010EF" w14:textId="02D47C7E" w:rsidR="00F216BF" w:rsidRDefault="00F216BF" w:rsidP="00F216BF">
      <w:pPr>
        <w:spacing w:line="360" w:lineRule="auto"/>
        <w:jc w:val="both"/>
      </w:pPr>
      <w:r>
        <w:t xml:space="preserve">Respecto a la escolaridad de los apoderados y apoderadas, también es variado, aunque lo que más predomina es aquellos padres y madres que han terminado al menos la educación media. En casos aislados se encuentran apoderados/as con educación superior o que fueron educados en escuela especial. </w:t>
      </w:r>
    </w:p>
    <w:p w14:paraId="7EF4988B" w14:textId="1353B118" w:rsidR="00F216BF" w:rsidRPr="00F216BF" w:rsidRDefault="00F216BF" w:rsidP="00F216BF">
      <w:pPr>
        <w:spacing w:line="360" w:lineRule="auto"/>
        <w:jc w:val="both"/>
      </w:pPr>
      <w:r>
        <w:t xml:space="preserve">En cuanto al compromiso, existen apoderadas que muestran gran preocupación e interés con la educación de sus hijos/as, estando atentas a las indicaciones de las profesoras, respondiendo a tiempo con actividades y tareas propuestas, preparando a él o la estudiante para las evaluaciones. Pero, se debe reconocer que lamentablemente la gran mayoría se desliga de sus responsabilidades, endosándolas a los profesionales de la escuela, lo que ha perjudicado el proceso de enseñanza para varios/as niños y niñas, sobre todo en este período de enseñanza remota, pues los profesionales del establecimiento necesitan de los padres y madres, y su compromiso para llevar a cabo las clases. </w:t>
      </w:r>
    </w:p>
    <w:p w14:paraId="20494550" w14:textId="77777777" w:rsidR="00F216BF" w:rsidRDefault="00140D1C" w:rsidP="00F216BF">
      <w:pPr>
        <w:pStyle w:val="Prrafodelista"/>
        <w:numPr>
          <w:ilvl w:val="0"/>
          <w:numId w:val="10"/>
        </w:numPr>
        <w:rPr>
          <w:b/>
          <w:bCs/>
        </w:rPr>
      </w:pPr>
      <w:r w:rsidRPr="00F216BF">
        <w:rPr>
          <w:b/>
          <w:bCs/>
        </w:rPr>
        <w:t>Antecedentes relevantes Programa de Integración Escolar Considerar:</w:t>
      </w:r>
    </w:p>
    <w:p w14:paraId="32B8BE92" w14:textId="4D840B26" w:rsidR="00F216BF" w:rsidRPr="00547B6C" w:rsidRDefault="00F216BF" w:rsidP="00547B6C">
      <w:pPr>
        <w:spacing w:line="360" w:lineRule="auto"/>
        <w:jc w:val="both"/>
      </w:pPr>
      <w:r w:rsidRPr="00547B6C">
        <w:t>En relación, a los</w:t>
      </w:r>
      <w:r w:rsidR="00140D1C" w:rsidRPr="00547B6C">
        <w:t xml:space="preserve"> niveles de atención,</w:t>
      </w:r>
      <w:r w:rsidRPr="00547B6C">
        <w:t xml:space="preserve"> el programa de integración escolar atiende estudiantes dentro y fuera del aula común, </w:t>
      </w:r>
      <w:r w:rsidR="00547B6C" w:rsidRPr="00547B6C">
        <w:t xml:space="preserve">en donde, </w:t>
      </w:r>
      <w:r w:rsidRPr="00547B6C">
        <w:t>se entregan apoyos grupales y a algunos estudiantes en forma individual, desde P</w:t>
      </w:r>
      <w:r w:rsidR="00547B6C" w:rsidRPr="00547B6C">
        <w:t>re- kínder</w:t>
      </w:r>
      <w:r w:rsidRPr="00547B6C">
        <w:t xml:space="preserve"> a 8° </w:t>
      </w:r>
      <w:r w:rsidR="00547B6C" w:rsidRPr="00547B6C">
        <w:t xml:space="preserve">año </w:t>
      </w:r>
      <w:r w:rsidRPr="00547B6C">
        <w:t xml:space="preserve">básico. </w:t>
      </w:r>
    </w:p>
    <w:p w14:paraId="1728B002" w14:textId="237DFABE" w:rsidR="00F216BF" w:rsidRPr="00547B6C" w:rsidRDefault="00547B6C" w:rsidP="00547B6C">
      <w:pPr>
        <w:spacing w:line="360" w:lineRule="auto"/>
        <w:jc w:val="both"/>
      </w:pPr>
      <w:r w:rsidRPr="00547B6C">
        <w:t>Por otro lado, referidos a la descripción del equipo PIE, este</w:t>
      </w:r>
      <w:r w:rsidR="00F216BF" w:rsidRPr="00547B6C">
        <w:t xml:space="preserve"> se compone por 7 profesionales, que considera a coordinador PIE, profesoras </w:t>
      </w:r>
      <w:r>
        <w:t xml:space="preserve">de educación </w:t>
      </w:r>
      <w:r w:rsidR="00F216BF" w:rsidRPr="00547B6C">
        <w:t xml:space="preserve">diferencial, psicóloga y fonoaudióloga. </w:t>
      </w:r>
      <w:r w:rsidRPr="00547B6C">
        <w:t>Atendiendo a un total de</w:t>
      </w:r>
      <w:r w:rsidR="00F216BF" w:rsidRPr="00547B6C">
        <w:t xml:space="preserve"> 58 estudiantes en </w:t>
      </w:r>
      <w:r w:rsidRPr="00547B6C">
        <w:t xml:space="preserve">el programa de integración escolar, </w:t>
      </w:r>
      <w:r w:rsidR="00F216BF" w:rsidRPr="00547B6C">
        <w:t xml:space="preserve">más 4 excedentes en la totalidad de la escuela. En </w:t>
      </w:r>
      <w:r w:rsidRPr="00547B6C">
        <w:t xml:space="preserve">cuanto, a la atención dentro del curso asignado, se debe mencionar </w:t>
      </w:r>
      <w:r w:rsidRPr="00547B6C">
        <w:lastRenderedPageBreak/>
        <w:t xml:space="preserve">que en el </w:t>
      </w:r>
      <w:r w:rsidR="00F216BF" w:rsidRPr="00547B6C">
        <w:t>4° año básico son 8 estudiantes</w:t>
      </w:r>
      <w:r>
        <w:t xml:space="preserve"> que reciben atención por parte del PIE</w:t>
      </w:r>
      <w:r w:rsidR="00F216BF" w:rsidRPr="00547B6C">
        <w:t xml:space="preserve"> (una de ellas excedente) 2 niños con NEEP y 6 niños/as con NEET. </w:t>
      </w:r>
    </w:p>
    <w:p w14:paraId="35998A4C" w14:textId="57126583" w:rsidR="004F78E9" w:rsidRPr="0038479E" w:rsidRDefault="00547B6C" w:rsidP="0038479E">
      <w:pPr>
        <w:spacing w:line="360" w:lineRule="auto"/>
        <w:jc w:val="both"/>
      </w:pPr>
      <w:r w:rsidRPr="00547B6C">
        <w:t>Por último, relacionado a las necesidades educativas especiales que atienden, existe</w:t>
      </w:r>
      <w:r w:rsidR="00F216BF" w:rsidRPr="00547B6C">
        <w:t xml:space="preserve"> una diversidad de diagnósticos con los que se trabaja en nuestro establecimiento: TEA, Síndrome de Down, TEL, DEA, FIL, DIL, TDA, Hipoacusia, DIM, Dificultades conductuales</w:t>
      </w:r>
      <w:bookmarkEnd w:id="2"/>
      <w:r>
        <w:t>.</w:t>
      </w:r>
    </w:p>
    <w:p w14:paraId="43F4B0EA" w14:textId="77BA48B8" w:rsidR="004F78E9" w:rsidRDefault="004F78E9" w:rsidP="004F78E9">
      <w:pPr>
        <w:pStyle w:val="Prrafodelista"/>
        <w:numPr>
          <w:ilvl w:val="0"/>
          <w:numId w:val="1"/>
        </w:numPr>
        <w:jc w:val="both"/>
      </w:pPr>
      <w:r w:rsidRPr="004F78E9">
        <w:rPr>
          <w:b/>
          <w:bCs/>
        </w:rPr>
        <w:t>AJUSTES EN CONTEXTO DE PANDEMIA</w:t>
      </w:r>
      <w:r>
        <w:t xml:space="preserve"> </w:t>
      </w:r>
    </w:p>
    <w:p w14:paraId="1024EA60" w14:textId="2D375194" w:rsidR="00444ED9" w:rsidRPr="00444ED9" w:rsidRDefault="00444ED9" w:rsidP="00444ED9">
      <w:pPr>
        <w:ind w:left="360"/>
        <w:jc w:val="both"/>
        <w:rPr>
          <w:b/>
          <w:bCs/>
        </w:rPr>
      </w:pPr>
      <w:r w:rsidRPr="00444ED9">
        <w:rPr>
          <w:b/>
          <w:bCs/>
        </w:rPr>
        <w:sym w:font="Symbol" w:char="F0B7"/>
      </w:r>
      <w:r w:rsidRPr="00444ED9">
        <w:rPr>
          <w:b/>
          <w:bCs/>
        </w:rPr>
        <w:t xml:space="preserve"> Curricular. </w:t>
      </w:r>
    </w:p>
    <w:p w14:paraId="6EAEED77" w14:textId="529E3E90" w:rsidR="004F78E9" w:rsidRDefault="006E0343" w:rsidP="00547B6C">
      <w:pPr>
        <w:spacing w:line="360" w:lineRule="auto"/>
        <w:jc w:val="both"/>
      </w:pPr>
      <w:r>
        <w:t xml:space="preserve">En relación, a los </w:t>
      </w:r>
      <w:r w:rsidR="004F78E9">
        <w:t>ajustes realizados por el establecimiento</w:t>
      </w:r>
      <w:r>
        <w:t xml:space="preserve"> educativo</w:t>
      </w:r>
      <w:r w:rsidR="004F78E9">
        <w:t xml:space="preserve"> en </w:t>
      </w:r>
      <w:r>
        <w:t xml:space="preserve">el actual </w:t>
      </w:r>
      <w:r w:rsidR="004F78E9">
        <w:t>contexto de pandemia</w:t>
      </w:r>
      <w:r>
        <w:t>, se han regido por la priorización curricular, contemplando los objetivos que están estipulados dentro de este documento para el trabajo con los estudiantes, considerando la realidad en la cual se encuentran inmersos cada uno de ellos y sus respectivas familias, con el fin de poder entregar equidad y calidad en el desarrollo de las clases impartidas a distancia.</w:t>
      </w:r>
    </w:p>
    <w:p w14:paraId="1BD2F3EE" w14:textId="11D82CB2" w:rsidR="00444ED9" w:rsidRPr="00444ED9" w:rsidRDefault="00444ED9" w:rsidP="00444ED9">
      <w:pPr>
        <w:ind w:left="360"/>
        <w:jc w:val="both"/>
        <w:rPr>
          <w:b/>
          <w:bCs/>
        </w:rPr>
      </w:pPr>
      <w:r w:rsidRPr="00444ED9">
        <w:rPr>
          <w:b/>
          <w:bCs/>
        </w:rPr>
        <w:sym w:font="Symbol" w:char="F0B7"/>
      </w:r>
      <w:r w:rsidRPr="00444ED9">
        <w:rPr>
          <w:b/>
          <w:bCs/>
        </w:rPr>
        <w:t xml:space="preserve"> Evaluación. </w:t>
      </w:r>
    </w:p>
    <w:p w14:paraId="44B48894" w14:textId="0B43D865" w:rsidR="00CF68BC" w:rsidRDefault="00CF68BC" w:rsidP="00547B6C">
      <w:pPr>
        <w:spacing w:line="360" w:lineRule="auto"/>
        <w:jc w:val="both"/>
      </w:pPr>
      <w:r>
        <w:t xml:space="preserve">Cabe mencionar, que dentro de este proceso se ha llevado a cabo un desarrollo curricular optimo según las orientaciones brindadas por el ministerio de educación y contemplando las adecuaciones curriculares realizadas a los estudiantes pertenecientes al programa de integración escolar. Por otro lado, en relación al proceso evaluativo, es importante destacar que las clases se han llevado a cabo mediante la plataforma Meet, asignando un correo institucional a cada estudiante y en relación al proceso de evaluación se han tenido que realizar diversos ajustes para poder ser concretados en esta modalidad online, en donde, se han efectuado diversos medios para poder observar la adquisición de los aprendizajes por parte de los estudiantes, tales como: la realización de cuestionarios online, disertaciones, videos, entre otros. </w:t>
      </w:r>
    </w:p>
    <w:p w14:paraId="44D14F97" w14:textId="76631061" w:rsidR="00444ED9" w:rsidRPr="00444ED9" w:rsidRDefault="00444ED9" w:rsidP="00444ED9">
      <w:pPr>
        <w:ind w:left="360"/>
        <w:jc w:val="both"/>
        <w:rPr>
          <w:b/>
          <w:bCs/>
        </w:rPr>
      </w:pPr>
      <w:r w:rsidRPr="00444ED9">
        <w:rPr>
          <w:b/>
          <w:bCs/>
        </w:rPr>
        <w:sym w:font="Symbol" w:char="F0B7"/>
      </w:r>
      <w:r w:rsidRPr="00444ED9">
        <w:rPr>
          <w:b/>
          <w:bCs/>
        </w:rPr>
        <w:t xml:space="preserve"> Canales de comunicación. </w:t>
      </w:r>
    </w:p>
    <w:p w14:paraId="7C268BFF" w14:textId="3D611112" w:rsidR="00CF68BC" w:rsidRDefault="00CF68BC" w:rsidP="00547B6C">
      <w:pPr>
        <w:spacing w:line="360" w:lineRule="auto"/>
        <w:jc w:val="both"/>
      </w:pPr>
      <w:r>
        <w:t xml:space="preserve">En cuanto a los canales de comunicación efectuados por el establecimiento educacional, estos son mediante la plataforma Meet, asignando un correo institucional a los estudiantes de la escuela, además de utilizar la aplicación de WhatsApp para informar a los apoderados de actividades u otra información de carácter educativo que sea importante. Del mismo modo, es importante reconocer que el trabajo </w:t>
      </w:r>
      <w:r w:rsidR="00444ED9">
        <w:t xml:space="preserve">se ha efectuado de manera correcta, por las plataformas mencionadas, debido a que, </w:t>
      </w:r>
      <w:r w:rsidR="00444ED9">
        <w:lastRenderedPageBreak/>
        <w:t>los estudiantes se han adaptado a este contexto, aprendiendo a utilizar las plataformas destinadas en este proceso educativo.</w:t>
      </w:r>
    </w:p>
    <w:p w14:paraId="4F2AF4C8" w14:textId="51785EC3" w:rsidR="004F78E9" w:rsidRDefault="004F78E9" w:rsidP="004F78E9">
      <w:pPr>
        <w:ind w:left="360"/>
        <w:jc w:val="both"/>
      </w:pPr>
      <w:r w:rsidRPr="00444ED9">
        <w:rPr>
          <w:b/>
          <w:bCs/>
        </w:rPr>
        <w:sym w:font="Symbol" w:char="F0B7"/>
      </w:r>
      <w:r w:rsidRPr="00444ED9">
        <w:rPr>
          <w:b/>
          <w:bCs/>
        </w:rPr>
        <w:t xml:space="preserve"> </w:t>
      </w:r>
      <w:bookmarkStart w:id="3" w:name="_Hlk83831104"/>
      <w:r w:rsidRPr="00444ED9">
        <w:rPr>
          <w:b/>
          <w:bCs/>
        </w:rPr>
        <w:t xml:space="preserve">Organización de trabajo PIE. </w:t>
      </w:r>
      <w:bookmarkEnd w:id="3"/>
    </w:p>
    <w:p w14:paraId="667868D0" w14:textId="235719B8" w:rsidR="00444ED9" w:rsidRDefault="00444ED9" w:rsidP="00547B6C">
      <w:pPr>
        <w:spacing w:line="360" w:lineRule="auto"/>
        <w:jc w:val="both"/>
      </w:pPr>
      <w:r w:rsidRPr="00444ED9">
        <w:t>Ref</w:t>
      </w:r>
      <w:r>
        <w:t xml:space="preserve">iriéndome, </w:t>
      </w:r>
      <w:r w:rsidRPr="00444ED9">
        <w:t xml:space="preserve"> a la organización de trabajo del programa de integración escolar, se ha llevado a cabo mediante el apoyo de la docente diferencial en aula común y de forma individual en aula de recursos, en donde, se han ido abordando las dificultades de aprendizaje que van presentado los estudiantes pertenecientes al PIE, del mismo modo, se efectúa un trabajo colaborativo entre la docente de aula y la educadora diferencial, permitiendo la progresión de los alumnos y alumnas, destinando un trabajo basado en la comunicación para que sea </w:t>
      </w:r>
      <w:r>
        <w:t>más efectivo el proceso.</w:t>
      </w:r>
    </w:p>
    <w:p w14:paraId="2BD89235" w14:textId="132BB29F" w:rsidR="006C19BC" w:rsidRDefault="006C19BC" w:rsidP="006C19BC">
      <w:pPr>
        <w:spacing w:line="360" w:lineRule="auto"/>
        <w:jc w:val="both"/>
      </w:pPr>
      <w:r>
        <w:t xml:space="preserve">Se ha de mencionar, que el trabajo con estudiantes se realiza en aula común y aula de recursos, en donde, el aula de recursos puede ser en forma individual o agrupada. El trabajo con apoderados y apoderadas consta en la orientación para la realización de actividades, reuniones para dar a conocer situación académica o conocer situación familiar, además de la toma de acuerdos y compromisos. Con los docentes se trabaja en forma sistemática en trabajos colaborativos y realizando sensibilizaciones respecto a características y diagnósticos que tengan algunos y algunas de nuestras estudiantes. </w:t>
      </w:r>
    </w:p>
    <w:p w14:paraId="2E6DB8B2" w14:textId="1DD5ED34" w:rsidR="006C19BC" w:rsidRDefault="006C19BC" w:rsidP="006C19BC">
      <w:pPr>
        <w:spacing w:line="360" w:lineRule="auto"/>
        <w:jc w:val="both"/>
      </w:pPr>
      <w:r>
        <w:t xml:space="preserve">En cuanto, al trabajo colaborativo, este se realiza de forma sistemática semanalmente. Los profesionales del equipo PIE se reúnen con cada profesora o profesor de la asignatura o curso en el que hagan ingreso al aula común. </w:t>
      </w:r>
    </w:p>
    <w:p w14:paraId="42535C68" w14:textId="4C40BDC9" w:rsidR="006C19BC" w:rsidRDefault="006C19BC" w:rsidP="006C19BC">
      <w:pPr>
        <w:spacing w:line="360" w:lineRule="auto"/>
        <w:jc w:val="both"/>
      </w:pPr>
      <w:r>
        <w:t xml:space="preserve">En relación, al equipo PIE, este se compone por 4 profesoras diferencial, una psicóloga, una fonoaudióloga y el coordinador del equipo. </w:t>
      </w:r>
    </w:p>
    <w:p w14:paraId="5F827BE9" w14:textId="6ABDA022" w:rsidR="006C19BC" w:rsidRPr="00444ED9" w:rsidRDefault="006C19BC" w:rsidP="00547B6C">
      <w:pPr>
        <w:spacing w:line="360" w:lineRule="auto"/>
        <w:jc w:val="both"/>
      </w:pPr>
      <w:r>
        <w:t xml:space="preserve">En este periodo de trabajo a distancia ha sido complejo encontrar estrategias que den una real respuesta a la diversidad, sin embargo, se han tomado acciones tales como </w:t>
      </w:r>
      <w:proofErr w:type="spellStart"/>
      <w:r>
        <w:t>co-docencia</w:t>
      </w:r>
      <w:proofErr w:type="spellEnd"/>
      <w:r>
        <w:t xml:space="preserve"> en aula paralela, actividades planificadas en conjunto por diversos profesionales para algunos estudiantes en particular quienes tiene mayor dificultad para conectarse debido a sus necesidades educativas especiales, especialmente de tipo permanente. Además, se realizan adecuaciones curriculares de acceso, como brindar más tiempo para realizar evaluaciones, y adecuaciones más significativas, como PACI, para estudiantes que lo requieren. </w:t>
      </w:r>
    </w:p>
    <w:p w14:paraId="41CE5FC1" w14:textId="3E4154FC" w:rsidR="004F78E9" w:rsidRDefault="004F78E9" w:rsidP="004F78E9">
      <w:pPr>
        <w:ind w:left="360"/>
        <w:jc w:val="both"/>
        <w:rPr>
          <w:b/>
          <w:bCs/>
        </w:rPr>
      </w:pPr>
      <w:r w:rsidRPr="00444ED9">
        <w:rPr>
          <w:b/>
          <w:bCs/>
        </w:rPr>
        <w:lastRenderedPageBreak/>
        <w:sym w:font="Symbol" w:char="F0B7"/>
      </w:r>
      <w:r w:rsidRPr="00444ED9">
        <w:rPr>
          <w:b/>
          <w:bCs/>
        </w:rPr>
        <w:t xml:space="preserve"> Principales barreras para el aprendizaje. </w:t>
      </w:r>
    </w:p>
    <w:p w14:paraId="1AEC3865" w14:textId="078EDB26" w:rsidR="00033A34" w:rsidRDefault="00444ED9" w:rsidP="00224E96">
      <w:pPr>
        <w:spacing w:line="360" w:lineRule="auto"/>
        <w:jc w:val="both"/>
      </w:pPr>
      <w:r w:rsidRPr="00444ED9">
        <w:t xml:space="preserve">En cuanto a las principales barreras para el aprendizaje de los estudiantes, </w:t>
      </w:r>
      <w:r w:rsidR="00224E96">
        <w:t xml:space="preserve">en esta modalidad a distancia, se puede visualizar, en el aspecto organizacional, una falta de espacio propicio para el desarrollo de las clases, lo que impide que los estudiantes adquieran el aprendizaje de manera efectiva, ya que, están en lugares con ruidos, con aparatos electrónicos encendidos, lo que provoca una gran distracción en los estudiantes. </w:t>
      </w:r>
      <w:r w:rsidR="00033A34">
        <w:t xml:space="preserve"> Del mismo modo, en el aspecto organizacional, puede ser un factor importante en el aprendizaje de los estudiantes, la falta de tiempo para generar instancias de trabajo colaborativo, ya que, desde aquí subyacen las planificaciones para los alumnos y alumnas.</w:t>
      </w:r>
    </w:p>
    <w:p w14:paraId="11B69A4D" w14:textId="101CCAC1" w:rsidR="00033A34" w:rsidRDefault="00224E96" w:rsidP="00224E96">
      <w:pPr>
        <w:spacing w:line="360" w:lineRule="auto"/>
        <w:jc w:val="both"/>
      </w:pPr>
      <w:r>
        <w:t>Por otro lado, en relación a lo actitudinal, los estudiantes se muestran interesados por su aprendizaje, pero al momento de no comprender algún contenido presentan limitaciones que ellos mismos imponen, lo que frena la progresión de los aprendizajes.</w:t>
      </w:r>
      <w:r w:rsidR="00033A34">
        <w:t xml:space="preserve"> Así también, se ha de mencionar que la falta de presencialidad, provoca una desmotivación por parte de los alumnos/as, en donde, les hace falta interactuar entre ellos para poder tener mayores incentivos en su proceso de aprendizaje.</w:t>
      </w:r>
    </w:p>
    <w:p w14:paraId="73D1EB40" w14:textId="116C8172" w:rsidR="00224E96" w:rsidRPr="00444ED9" w:rsidRDefault="00224E96" w:rsidP="00224E96">
      <w:pPr>
        <w:spacing w:line="360" w:lineRule="auto"/>
        <w:jc w:val="both"/>
      </w:pPr>
      <w:r>
        <w:t>Por último, en relación al área disciplinar, los estudiantes</w:t>
      </w:r>
      <w:r w:rsidR="007542A8">
        <w:t xml:space="preserve"> demandan de mucho apoyo familiar para la realización de sus actividades,</w:t>
      </w:r>
      <w:r>
        <w:t xml:space="preserve"> </w:t>
      </w:r>
      <w:r w:rsidR="007542A8">
        <w:t xml:space="preserve">en donde, requieren de bastante recordatorios para ir </w:t>
      </w:r>
      <w:r>
        <w:t>trabajando en las actividades que les envían a sus hogares</w:t>
      </w:r>
      <w:r w:rsidR="007542A8">
        <w:t xml:space="preserve"> y responder a ellas a tiempo.</w:t>
      </w:r>
      <w:r w:rsidR="00033A34">
        <w:t xml:space="preserve"> De igual manera, se debe reconocer </w:t>
      </w:r>
      <w:r w:rsidR="00570BAE">
        <w:t>que,</w:t>
      </w:r>
      <w:r w:rsidR="00033A34">
        <w:t xml:space="preserve"> en esta modalidad online, se abordan ciertos estilos de aprendizaje, destacando el área visual y auditiva, pero la falta de movimiento e interacción inhibe en ocasiones los aprendizajes de los estudiantes, considerando que para ellos el aprender haciendo es un punto esencial.</w:t>
      </w:r>
    </w:p>
    <w:p w14:paraId="7124BF0F" w14:textId="6B66268E" w:rsidR="004F78E9" w:rsidRDefault="004F78E9" w:rsidP="004F78E9">
      <w:pPr>
        <w:ind w:left="360"/>
        <w:jc w:val="both"/>
        <w:rPr>
          <w:b/>
          <w:bCs/>
        </w:rPr>
      </w:pPr>
      <w:r w:rsidRPr="00444ED9">
        <w:rPr>
          <w:b/>
          <w:bCs/>
        </w:rPr>
        <w:t xml:space="preserve"> </w:t>
      </w:r>
      <w:r w:rsidRPr="00444ED9">
        <w:rPr>
          <w:b/>
          <w:bCs/>
        </w:rPr>
        <w:sym w:font="Symbol" w:char="F0B7"/>
      </w:r>
      <w:r w:rsidRPr="00444ED9">
        <w:rPr>
          <w:b/>
          <w:bCs/>
        </w:rPr>
        <w:t xml:space="preserve"> Principales fortalezas de esta modalidad. </w:t>
      </w:r>
    </w:p>
    <w:p w14:paraId="14D309CC" w14:textId="1B13C4B3" w:rsidR="004F78E9" w:rsidRDefault="00444ED9" w:rsidP="00547B6C">
      <w:pPr>
        <w:spacing w:line="360" w:lineRule="auto"/>
        <w:jc w:val="both"/>
      </w:pPr>
      <w:r w:rsidRPr="00444ED9">
        <w:t>En relación, a las principales fortalezas de esta modalidad a distancia, se puede visualizar que los estudiantes han adquirido mayores herramientas en cuanto al uso de plataformas digitales, un mayor manejo de recursos tecnológicos, lo que permite que sea</w:t>
      </w:r>
      <w:r>
        <w:t>n un poco más autónomos en su aprendizaje, pudiendo conectarse a clases de manera efectiva</w:t>
      </w:r>
      <w:r w:rsidR="00033A34">
        <w:t>, pero pese a esto deben tener un apoyo familiar para poder hacer más factible este proceso</w:t>
      </w:r>
      <w:r>
        <w:t>.</w:t>
      </w:r>
    </w:p>
    <w:p w14:paraId="7208A218" w14:textId="02556102" w:rsidR="00224E96" w:rsidRDefault="00224E96" w:rsidP="00547B6C">
      <w:pPr>
        <w:spacing w:line="360" w:lineRule="auto"/>
        <w:jc w:val="both"/>
      </w:pPr>
      <w:r>
        <w:t>Del mismo modo, al contar con acceso a un correo institucional, tienen mayor orden en sus tareas</w:t>
      </w:r>
      <w:r w:rsidR="00033A34">
        <w:t>, links para el ingreso a clases y de sus</w:t>
      </w:r>
      <w:r>
        <w:t xml:space="preserve"> actividades escolares. </w:t>
      </w:r>
      <w:r w:rsidR="00AF660C">
        <w:t>Esto,</w:t>
      </w:r>
      <w:r>
        <w:t xml:space="preserve"> además</w:t>
      </w:r>
      <w:r w:rsidR="00AF660C">
        <w:t xml:space="preserve"> </w:t>
      </w:r>
      <w:r>
        <w:t xml:space="preserve">provoca en ellos una </w:t>
      </w:r>
      <w:r>
        <w:lastRenderedPageBreak/>
        <w:t>sensación de seguridad, ya que, pueden acceder de manera</w:t>
      </w:r>
      <w:r w:rsidR="00033A34">
        <w:t xml:space="preserve"> sencilla y</w:t>
      </w:r>
      <w:r>
        <w:t xml:space="preserve"> </w:t>
      </w:r>
      <w:r w:rsidR="00033A34">
        <w:t>directa</w:t>
      </w:r>
      <w:r>
        <w:t xml:space="preserve"> a l</w:t>
      </w:r>
      <w:r w:rsidR="00AF660C">
        <w:t>a plataforma mencionada, pese a que, muchos requieran de apoyo de un adulto para hacer envío de las actividades</w:t>
      </w:r>
      <w:r w:rsidR="00033A34">
        <w:t xml:space="preserve"> y para que puedan</w:t>
      </w:r>
      <w:r w:rsidR="00AF660C">
        <w:t xml:space="preserve"> guiarlos en este proceso.</w:t>
      </w:r>
    </w:p>
    <w:p w14:paraId="2A6CE36E" w14:textId="2E5DC5C2" w:rsidR="004F78E9" w:rsidRDefault="004F78E9" w:rsidP="004F78E9">
      <w:pPr>
        <w:pStyle w:val="Prrafodelista"/>
        <w:numPr>
          <w:ilvl w:val="0"/>
          <w:numId w:val="1"/>
        </w:numPr>
        <w:jc w:val="both"/>
      </w:pPr>
      <w:r w:rsidRPr="004F78E9">
        <w:rPr>
          <w:b/>
          <w:bCs/>
        </w:rPr>
        <w:t>SÍNTESIS INTEGRADA PLAN DE INTERVENCIÓN</w:t>
      </w:r>
      <w:r>
        <w:t xml:space="preserve"> </w:t>
      </w:r>
    </w:p>
    <w:p w14:paraId="4CC15CDF" w14:textId="64A81812" w:rsidR="004F78E9" w:rsidRPr="007D4B7E" w:rsidRDefault="004F78E9" w:rsidP="004F78E9">
      <w:pPr>
        <w:ind w:left="360"/>
        <w:jc w:val="both"/>
        <w:rPr>
          <w:b/>
          <w:bCs/>
        </w:rPr>
      </w:pPr>
      <w:r w:rsidRPr="007D4B7E">
        <w:rPr>
          <w:b/>
          <w:bCs/>
        </w:rPr>
        <w:sym w:font="Symbol" w:char="F0B7"/>
      </w:r>
      <w:r w:rsidRPr="007D4B7E">
        <w:rPr>
          <w:b/>
          <w:bCs/>
        </w:rPr>
        <w:t xml:space="preserve"> Componente: Alumnado con Trastornos Específicos del Lenguaje. </w:t>
      </w:r>
    </w:p>
    <w:p w14:paraId="0411344A" w14:textId="3A3E35B6" w:rsidR="00BA5908" w:rsidRDefault="00BA5908" w:rsidP="00C8437C">
      <w:pPr>
        <w:spacing w:line="360" w:lineRule="auto"/>
        <w:jc w:val="both"/>
      </w:pPr>
      <w:r>
        <w:t>El estudiante T.E.C.R, naci</w:t>
      </w:r>
      <w:r w:rsidR="00C8437C">
        <w:t>ó</w:t>
      </w:r>
      <w:r>
        <w:t xml:space="preserve"> el 22 de enero del 20</w:t>
      </w:r>
      <w:r w:rsidR="00751A54">
        <w:t>12</w:t>
      </w:r>
      <w:r>
        <w:t xml:space="preserve"> por parto de tipo normal, actualmente tiene 10 años de edad, pertenece al cuarto año básico del establecimiento educacional “Cerro Cornou”, en donde, es parte del programa de integración escolar, ya </w:t>
      </w:r>
      <w:r w:rsidR="00C40CD8">
        <w:t xml:space="preserve">que, posee </w:t>
      </w:r>
      <w:r w:rsidR="00A00C70">
        <w:t>un diagnóstico de Trastorno especifico del lenguaje</w:t>
      </w:r>
      <w:r w:rsidR="0033224C">
        <w:t xml:space="preserve"> mixto</w:t>
      </w:r>
      <w:r>
        <w:t xml:space="preserve">. En relación, a los antecedentes del desarrollo del menor, este fue de carácter normal a lo largo de su escolaridad, siendo reconocido como mejor compañero y estudiante colaborador. </w:t>
      </w:r>
    </w:p>
    <w:p w14:paraId="6F795551" w14:textId="4F994B2F" w:rsidR="00DA52C2" w:rsidRDefault="00BA5908" w:rsidP="00C8437C">
      <w:pPr>
        <w:spacing w:line="360" w:lineRule="auto"/>
        <w:jc w:val="both"/>
      </w:pPr>
      <w:r>
        <w:t xml:space="preserve">Es importante mencionar, que el estudiante </w:t>
      </w:r>
      <w:r w:rsidR="00C40CD8">
        <w:t>ingreso al sistema escolar a los 3 años</w:t>
      </w:r>
      <w:r w:rsidR="0077414D">
        <w:t>, en donde,</w:t>
      </w:r>
      <w:r w:rsidR="00C40CD8">
        <w:t xml:space="preserve"> asistía a </w:t>
      </w:r>
      <w:r w:rsidR="0077414D">
        <w:t>una</w:t>
      </w:r>
      <w:r w:rsidR="003605D2">
        <w:t xml:space="preserve"> escuela de lenguaje</w:t>
      </w:r>
      <w:r w:rsidR="0033224C">
        <w:t xml:space="preserve">. Cabe destacar, que el estudiante no ha repetido </w:t>
      </w:r>
      <w:r w:rsidR="003605D2">
        <w:t xml:space="preserve">ningún curso hasta el momento, recibe gran apoyo por su abuela materna, ya que, actualmente </w:t>
      </w:r>
      <w:r w:rsidR="00C8437C">
        <w:t>está</w:t>
      </w:r>
      <w:r w:rsidR="003605D2">
        <w:t xml:space="preserve"> al cuidado de ella.</w:t>
      </w:r>
      <w:r w:rsidR="00DA52C2">
        <w:t xml:space="preserve"> Del mismo modo, es importante reconocer que la abuela materna del estudiante, cumple un rol fundamental dentro de</w:t>
      </w:r>
      <w:r w:rsidR="00C40CD8">
        <w:t xml:space="preserve"> su</w:t>
      </w:r>
      <w:r w:rsidR="00DA52C2">
        <w:t xml:space="preserve"> desarrollo educativo, aportando en sus quehaceres escolares y con la conexión diaria del estudiante a las clases en línea, por esta razón, existe una comunicación constante entre la docente y la abuela del alumno.</w:t>
      </w:r>
    </w:p>
    <w:p w14:paraId="3A5D57CD" w14:textId="0974F502" w:rsidR="00A00C70" w:rsidRDefault="00A00C70" w:rsidP="00C8437C">
      <w:pPr>
        <w:spacing w:line="360" w:lineRule="auto"/>
        <w:jc w:val="both"/>
      </w:pPr>
      <w:r>
        <w:t>En relación, al diagn</w:t>
      </w:r>
      <w:r w:rsidR="00C40CD8">
        <w:t>ó</w:t>
      </w:r>
      <w:r>
        <w:t>stico del estudiante, este lo limita en gran manera dentro de su proceso escolar, en donde, durante los primeros años de escolaridad en educación básica, le dificultaba hacer amigos y poder interactuar con ellos/as, debido a que,</w:t>
      </w:r>
      <w:r w:rsidR="001B7B37">
        <w:t xml:space="preserve"> su máxima dificultad esta en el nivel expresivo, presentando dificultades en</w:t>
      </w:r>
      <w:r>
        <w:t xml:space="preserve"> la articulación y pronunciación, impidiendo que se le entienda bien lo que quiere expresar. Del mismo </w:t>
      </w:r>
      <w:r w:rsidR="001F6C79">
        <w:t>modo, es</w:t>
      </w:r>
      <w:r>
        <w:t xml:space="preserve"> relevante mencionar que esto fue cambiando con el pasar del tiempo y actualmente el estudiante tiene buena relación con sus compañeros y compañeras, lo que beneficia netamente su desempeño. </w:t>
      </w:r>
    </w:p>
    <w:p w14:paraId="0342B5FA" w14:textId="5ECAC6DE" w:rsidR="001B7B37" w:rsidRDefault="001B7B37" w:rsidP="00C8437C">
      <w:pPr>
        <w:spacing w:line="360" w:lineRule="auto"/>
        <w:jc w:val="both"/>
      </w:pPr>
      <w:r>
        <w:t xml:space="preserve">Así también, </w:t>
      </w:r>
      <w:r w:rsidR="0077414D">
        <w:t xml:space="preserve">es relevante mencionar que </w:t>
      </w:r>
      <w:r>
        <w:t>el estudiante tiene apoyo por parte de</w:t>
      </w:r>
      <w:r w:rsidR="0077414D">
        <w:t xml:space="preserve"> la fonoaudióloga del establecimiento </w:t>
      </w:r>
      <w:r>
        <w:t>y</w:t>
      </w:r>
      <w:r w:rsidR="0077414D">
        <w:t xml:space="preserve"> además</w:t>
      </w:r>
      <w:r>
        <w:t xml:space="preserve"> de</w:t>
      </w:r>
      <w:r w:rsidR="0077414D">
        <w:t xml:space="preserve"> </w:t>
      </w:r>
      <w:r>
        <w:t>un profesional fonoaudiólogo de carácter particular, que le brinda apoyo dos veces a la semana</w:t>
      </w:r>
      <w:r w:rsidR="0077414D">
        <w:t xml:space="preserve"> en su domicilio, con el fin de abordar las dificultades que manifiesta el alumno. Dentro de esto, es importante hacer referencia a que las profesionales han llegado a la </w:t>
      </w:r>
      <w:r w:rsidR="00C40CD8">
        <w:lastRenderedPageBreak/>
        <w:t>sospecha</w:t>
      </w:r>
      <w:r w:rsidR="0077414D">
        <w:t xml:space="preserve"> de que el estudiante tiene una </w:t>
      </w:r>
      <w:r w:rsidR="00C40CD8">
        <w:t>ap</w:t>
      </w:r>
      <w:r w:rsidR="0077414D">
        <w:t xml:space="preserve">raxia del habla, debido a que, presenta demasiadas complicaciones </w:t>
      </w:r>
      <w:r w:rsidR="00C40CD8">
        <w:t>al articular.</w:t>
      </w:r>
    </w:p>
    <w:p w14:paraId="03DF7534" w14:textId="6659099C" w:rsidR="004F78E9" w:rsidRDefault="004F78E9" w:rsidP="004F78E9">
      <w:pPr>
        <w:ind w:left="360"/>
        <w:jc w:val="both"/>
        <w:rPr>
          <w:b/>
          <w:bCs/>
        </w:rPr>
      </w:pPr>
      <w:r w:rsidRPr="00444ED9">
        <w:rPr>
          <w:b/>
          <w:bCs/>
        </w:rPr>
        <w:sym w:font="Symbol" w:char="F0B7"/>
      </w:r>
      <w:r w:rsidRPr="00444ED9">
        <w:rPr>
          <w:b/>
          <w:bCs/>
        </w:rPr>
        <w:t xml:space="preserve"> Componente: Diversidad del alumnado. Curso asignado en Escuela regular: </w:t>
      </w:r>
    </w:p>
    <w:p w14:paraId="067C9C19" w14:textId="2BD5954F" w:rsidR="00E35A97" w:rsidRDefault="00444ED9" w:rsidP="00E35A97">
      <w:pPr>
        <w:spacing w:line="360" w:lineRule="auto"/>
        <w:jc w:val="both"/>
      </w:pPr>
      <w:r>
        <w:t>En relación al curso asignado, este corresponde a un cuarto año básico, en donde, se encuentra una divers</w:t>
      </w:r>
      <w:r w:rsidR="00A85FF3">
        <w:t>idad</w:t>
      </w:r>
      <w:r>
        <w:t xml:space="preserve"> de estudiantes, </w:t>
      </w:r>
      <w:r w:rsidR="00A85FF3">
        <w:t xml:space="preserve">en cuanto a intereses, características, </w:t>
      </w:r>
      <w:r>
        <w:t>diagnósticos,</w:t>
      </w:r>
      <w:r w:rsidR="00A85FF3">
        <w:t xml:space="preserve"> entre otros. En donde, en relación a los diagnósticos, estos van</w:t>
      </w:r>
      <w:r>
        <w:t xml:space="preserve"> desde</w:t>
      </w:r>
      <w:r w:rsidR="00377385">
        <w:t xml:space="preserve">: </w:t>
      </w:r>
      <w:r w:rsidR="00377385" w:rsidRPr="00547B6C">
        <w:t>T</w:t>
      </w:r>
      <w:r w:rsidR="00377385">
        <w:t xml:space="preserve">rastorno del </w:t>
      </w:r>
      <w:r w:rsidR="00377385" w:rsidRPr="00547B6C">
        <w:t>E</w:t>
      </w:r>
      <w:r w:rsidR="00377385">
        <w:t xml:space="preserve">spectro </w:t>
      </w:r>
      <w:r w:rsidR="00377385" w:rsidRPr="00547B6C">
        <w:t>A</w:t>
      </w:r>
      <w:r w:rsidR="00377385">
        <w:t>utista (TEA)</w:t>
      </w:r>
      <w:r w:rsidR="00377385" w:rsidRPr="00547B6C">
        <w:t>, T</w:t>
      </w:r>
      <w:r w:rsidR="00377385">
        <w:t xml:space="preserve">rastorno </w:t>
      </w:r>
      <w:r w:rsidR="00377385" w:rsidRPr="00547B6C">
        <w:t>E</w:t>
      </w:r>
      <w:r w:rsidR="00377385">
        <w:t xml:space="preserve">specífico del </w:t>
      </w:r>
      <w:r w:rsidR="00377385" w:rsidRPr="00547B6C">
        <w:t>L</w:t>
      </w:r>
      <w:r w:rsidR="00377385">
        <w:t>enguaje</w:t>
      </w:r>
      <w:r w:rsidR="00377385" w:rsidRPr="00547B6C">
        <w:t>, F</w:t>
      </w:r>
      <w:r w:rsidR="00377385">
        <w:t xml:space="preserve">uncionamiento </w:t>
      </w:r>
      <w:r w:rsidR="00377385" w:rsidRPr="00547B6C">
        <w:t>I</w:t>
      </w:r>
      <w:r w:rsidR="00377385">
        <w:t xml:space="preserve">ntelectual </w:t>
      </w:r>
      <w:r w:rsidR="00377385" w:rsidRPr="00547B6C">
        <w:t>L</w:t>
      </w:r>
      <w:r w:rsidR="00377385">
        <w:t>imite (FIL)</w:t>
      </w:r>
      <w:r w:rsidR="00377385" w:rsidRPr="00547B6C">
        <w:t>, T</w:t>
      </w:r>
      <w:r w:rsidR="00377385">
        <w:t xml:space="preserve">rastorno de </w:t>
      </w:r>
      <w:r w:rsidR="00377385" w:rsidRPr="00547B6C">
        <w:t>D</w:t>
      </w:r>
      <w:r w:rsidR="00377385">
        <w:t xml:space="preserve">éficit </w:t>
      </w:r>
      <w:r w:rsidR="00377385" w:rsidRPr="00547B6C">
        <w:t>A</w:t>
      </w:r>
      <w:r w:rsidR="00377385">
        <w:t>tencional (TDA) y un estudiante con</w:t>
      </w:r>
      <w:r w:rsidR="00377385" w:rsidRPr="00547B6C">
        <w:t xml:space="preserve"> Hipoacusia</w:t>
      </w:r>
      <w:r w:rsidR="00377385">
        <w:t xml:space="preserve">. </w:t>
      </w:r>
      <w:r w:rsidR="00E35A97">
        <w:t>En donde, se requiere bastante apoyo pedagógico para poder apoyar la trayectoria de aprendizaje de los estudiantes que son parte del cuarto año básico.</w:t>
      </w:r>
    </w:p>
    <w:p w14:paraId="3BCDB9DD" w14:textId="24416E11" w:rsidR="00E35A97" w:rsidRDefault="00E35A97" w:rsidP="00E35A97">
      <w:pPr>
        <w:spacing w:line="360" w:lineRule="auto"/>
        <w:jc w:val="both"/>
      </w:pPr>
      <w:r>
        <w:t xml:space="preserve">Se realizan las actividades según lo acordado dentro del trabajo colaborativo, el cual, se efectúa semanalmente para ir trabajando al mismo ritmo del curso general, contemplando las adecuaciones curriculares que son realizadas a dos estudiantes que son parte del programa de integración escolar y que poseen un PACI para su trabajo anual. Del mismo modo, cabe mencionar que las actividades son pensadas en cada estudiante, considerando sus características individuales y pensando en potenciar sus aprendizajes de manera equitativa. Cabe destacar, que esto se realiza semanalmente por la aplicación Google </w:t>
      </w:r>
      <w:proofErr w:type="spellStart"/>
      <w:r>
        <w:t>Meet</w:t>
      </w:r>
      <w:proofErr w:type="spellEnd"/>
      <w:r>
        <w:t>, utilizando el correo institucional asignado en el establecimiento.</w:t>
      </w:r>
    </w:p>
    <w:p w14:paraId="0199DAE5" w14:textId="727269F3" w:rsidR="00377385" w:rsidRDefault="00377385" w:rsidP="00547B6C">
      <w:pPr>
        <w:spacing w:line="360" w:lineRule="auto"/>
        <w:jc w:val="both"/>
      </w:pPr>
      <w:r>
        <w:t xml:space="preserve">En cuanto, a las estrategias de atención a la diversidad, se contempla </w:t>
      </w:r>
      <w:r w:rsidR="00E35A97">
        <w:t>lo estipulado dentro del</w:t>
      </w:r>
      <w:r>
        <w:t xml:space="preserve"> Diseño Universal del Aprendizaje, considerando sus tres principios en la elaboración de actividades y clases </w:t>
      </w:r>
      <w:r w:rsidR="00EA25DD">
        <w:tab/>
      </w:r>
      <w:r>
        <w:t xml:space="preserve">de los estudiantes. Del mismo modo, es importante mencionar que se permite elaborar material que considere los estilos de aprendizaje que tienen los alumnos y alumnas, en donde, la docente intenta abordar el área auditiva, visual y kinestésico, con el fin de que la totalidad de estudiantes adquiera los aprendizajes impartidos. </w:t>
      </w:r>
    </w:p>
    <w:p w14:paraId="47A6892D" w14:textId="075426EA" w:rsidR="004F78E9" w:rsidRDefault="004F78E9" w:rsidP="004F78E9">
      <w:pPr>
        <w:ind w:left="360"/>
        <w:jc w:val="both"/>
        <w:rPr>
          <w:b/>
          <w:bCs/>
        </w:rPr>
      </w:pPr>
      <w:r w:rsidRPr="00A85FF3">
        <w:rPr>
          <w:b/>
          <w:bCs/>
        </w:rPr>
        <w:sym w:font="Symbol" w:char="F0B7"/>
      </w:r>
      <w:r w:rsidRPr="00A85FF3">
        <w:rPr>
          <w:b/>
          <w:bCs/>
        </w:rPr>
        <w:t xml:space="preserve"> Componente: Unidad Educativa y/o familia. </w:t>
      </w:r>
    </w:p>
    <w:p w14:paraId="2B6931E2" w14:textId="478D005F" w:rsidR="007D4B7E" w:rsidRDefault="007D4B7E" w:rsidP="007D4B7E">
      <w:pPr>
        <w:spacing w:line="360" w:lineRule="auto"/>
        <w:jc w:val="both"/>
      </w:pPr>
      <w:r w:rsidRPr="007D4B7E">
        <w:t xml:space="preserve">En relación a los conceptos de inclusión y atención a la diversidad, la unidad educativa mantiene buena relación y comunicación con el núcleo familiar de </w:t>
      </w:r>
      <w:r w:rsidR="00570BAE">
        <w:t>la mayoría de los</w:t>
      </w:r>
      <w:r w:rsidRPr="007D4B7E">
        <w:t xml:space="preserve"> estudiante</w:t>
      </w:r>
      <w:r w:rsidR="00570BAE">
        <w:t>s</w:t>
      </w:r>
      <w:r w:rsidRPr="007D4B7E">
        <w:t xml:space="preserve">. </w:t>
      </w:r>
      <w:r>
        <w:t>Cabe destacar, que esta relación se basa en respetar a los estudiantes</w:t>
      </w:r>
      <w:r w:rsidRPr="007D4B7E">
        <w:t xml:space="preserve"> durante </w:t>
      </w:r>
      <w:r>
        <w:t>su</w:t>
      </w:r>
      <w:r w:rsidRPr="007D4B7E">
        <w:t xml:space="preserve"> proceso educativo,</w:t>
      </w:r>
      <w:r>
        <w:t xml:space="preserve"> teniendo presente </w:t>
      </w:r>
      <w:r w:rsidRPr="007D4B7E">
        <w:t>los ritmos y estilos de aprendizaje</w:t>
      </w:r>
      <w:r>
        <w:t xml:space="preserve"> de cada uno</w:t>
      </w:r>
      <w:r w:rsidRPr="007D4B7E">
        <w:t>, considerando</w:t>
      </w:r>
      <w:r>
        <w:t xml:space="preserve"> además</w:t>
      </w:r>
      <w:r w:rsidRPr="007D4B7E">
        <w:t xml:space="preserve"> que cada estudiante posee características diferentes y esta inmerso en un contexto distinto. Es p</w:t>
      </w:r>
      <w:r>
        <w:t>or</w:t>
      </w:r>
      <w:r w:rsidRPr="007D4B7E">
        <w:t xml:space="preserve"> esta razón, </w:t>
      </w:r>
      <w:r w:rsidRPr="007D4B7E">
        <w:lastRenderedPageBreak/>
        <w:t xml:space="preserve">que puedo mencionar que el establecimiento se caracteriza por generar apoyos que avanzan hacia la calidad en educación, intentando eliminar las barreras de aprendizaje que tienen los estudiantes, además de </w:t>
      </w:r>
      <w:r>
        <w:t>trabajar con estrategias que van acorde a</w:t>
      </w:r>
      <w:r w:rsidRPr="007D4B7E">
        <w:t xml:space="preserve"> su diagnóstico. </w:t>
      </w:r>
      <w:r>
        <w:t xml:space="preserve"> </w:t>
      </w:r>
    </w:p>
    <w:p w14:paraId="5CD53FC9" w14:textId="3FA3F555" w:rsidR="007D4B7E" w:rsidRDefault="007D4B7E" w:rsidP="007D4B7E">
      <w:pPr>
        <w:spacing w:line="360" w:lineRule="auto"/>
        <w:jc w:val="both"/>
      </w:pPr>
      <w:r>
        <w:t>Entre las fortalezas, es importante reconocer la comunicación que existe entre los profesionales de educación, en donde, se forma un buen clima para avanzar en las planificaciones, estrategias pedagógicas</w:t>
      </w:r>
      <w:r w:rsidR="00570BAE">
        <w:t xml:space="preserve"> y elaboración de materiales para poder abordar las dificultades de aprendizaje de los estudiantes.</w:t>
      </w:r>
    </w:p>
    <w:p w14:paraId="4CFA54F7" w14:textId="12F98CEE" w:rsidR="004F78E9" w:rsidRDefault="00570BAE" w:rsidP="00E35A97">
      <w:pPr>
        <w:spacing w:line="360" w:lineRule="auto"/>
        <w:jc w:val="both"/>
      </w:pPr>
      <w:r>
        <w:t>Por otro lado, entre las debilidades, se puede mencionar la falta del compromiso familiar para poder tener un desempeño más efectivo en el proceso educativo de los estudiantes, en donde, muchos apoderados se desligan de su responsabilidad, dejando todo el quehacer a los profesionales de la educación dentro del establecimiento y en este contexto de modalidad online, imposibilita el avance del alumnado en relación a los aprendizajes.</w:t>
      </w:r>
    </w:p>
    <w:p w14:paraId="79180DE1" w14:textId="2AD9579E" w:rsidR="004F78E9" w:rsidRDefault="004F78E9" w:rsidP="004F78E9">
      <w:pPr>
        <w:pStyle w:val="Prrafodelista"/>
        <w:numPr>
          <w:ilvl w:val="0"/>
          <w:numId w:val="1"/>
        </w:numPr>
        <w:jc w:val="both"/>
      </w:pPr>
      <w:r w:rsidRPr="004F78E9">
        <w:rPr>
          <w:b/>
          <w:bCs/>
        </w:rPr>
        <w:t>PROPUESTA DE TRABAJO PLAN DE INTERVENCIÓN</w:t>
      </w:r>
      <w:r>
        <w:t xml:space="preserve"> </w:t>
      </w:r>
    </w:p>
    <w:p w14:paraId="5D408BF6" w14:textId="1FB05F21" w:rsidR="004F78E9" w:rsidRPr="007D4B7E" w:rsidRDefault="004F78E9" w:rsidP="004F78E9">
      <w:pPr>
        <w:ind w:left="360"/>
        <w:jc w:val="both"/>
        <w:rPr>
          <w:b/>
          <w:bCs/>
        </w:rPr>
      </w:pPr>
      <w:r w:rsidRPr="007D4B7E">
        <w:rPr>
          <w:b/>
          <w:bCs/>
        </w:rPr>
        <w:sym w:font="Symbol" w:char="F0B7"/>
      </w:r>
      <w:r w:rsidRPr="007D4B7E">
        <w:rPr>
          <w:b/>
          <w:bCs/>
        </w:rPr>
        <w:t xml:space="preserve"> Componente: Alumnado con Trastornos Específicos del Lenguaje. Estudio de caso TEL: </w:t>
      </w:r>
    </w:p>
    <w:p w14:paraId="4F0B57FE" w14:textId="3B788132" w:rsidR="00A85FF3" w:rsidRDefault="00A85FF3" w:rsidP="00C8437C">
      <w:pPr>
        <w:spacing w:line="360" w:lineRule="auto"/>
        <w:jc w:val="both"/>
      </w:pPr>
      <w:r>
        <w:t>Las principales actividades a trabajar con el estudiante T</w:t>
      </w:r>
      <w:r w:rsidR="00C8437C">
        <w:t>.E.C.R</w:t>
      </w:r>
      <w:r>
        <w:t>, van desde el nivel pragmático</w:t>
      </w:r>
      <w:r w:rsidR="00C8437C">
        <w:t xml:space="preserve"> y</w:t>
      </w:r>
      <w:r w:rsidR="005844B3">
        <w:t xml:space="preserve"> morfosintáctico</w:t>
      </w:r>
      <w:r>
        <w:t xml:space="preserve"> del lenguaje, trabajando áreas como </w:t>
      </w:r>
      <w:r w:rsidR="00695D9C">
        <w:t>la lectura</w:t>
      </w:r>
      <w:r w:rsidR="005844B3">
        <w:t xml:space="preserve"> y</w:t>
      </w:r>
      <w:r>
        <w:t xml:space="preserve"> escritura</w:t>
      </w:r>
      <w:r w:rsidR="005844B3">
        <w:t>, que por causa de su diagnóstico tiene bastante descendidas</w:t>
      </w:r>
      <w:r w:rsidR="00DA52C2">
        <w:t>, por lo cual, se están trabajando en base a los lineamientos sugeridos por parte del profesor colaborador.</w:t>
      </w:r>
    </w:p>
    <w:p w14:paraId="4337F589" w14:textId="77CB0807" w:rsidR="00AF660C" w:rsidRDefault="00695D9C" w:rsidP="00C8437C">
      <w:pPr>
        <w:pStyle w:val="Prrafodelista"/>
        <w:numPr>
          <w:ilvl w:val="0"/>
          <w:numId w:val="11"/>
        </w:numPr>
        <w:spacing w:line="360" w:lineRule="auto"/>
        <w:jc w:val="both"/>
      </w:pPr>
      <w:r>
        <w:t>“Dictado de palabras”</w:t>
      </w:r>
      <w:r w:rsidR="00AF660C">
        <w:t xml:space="preserve">- OA: </w:t>
      </w:r>
      <w:r w:rsidR="00DA52C2">
        <w:t xml:space="preserve">Escribir al dictado </w:t>
      </w:r>
      <w:r w:rsidR="00367A37">
        <w:t xml:space="preserve">diferentes palabras </w:t>
      </w:r>
      <w:r w:rsidR="00DA52C2">
        <w:t xml:space="preserve">apoyado de una imagen. </w:t>
      </w:r>
    </w:p>
    <w:p w14:paraId="682DDAE1" w14:textId="11409A10" w:rsidR="00695D9C" w:rsidRDefault="00695D9C" w:rsidP="00C8437C">
      <w:pPr>
        <w:spacing w:line="360" w:lineRule="auto"/>
        <w:jc w:val="both"/>
      </w:pPr>
      <w:r>
        <w:t>Dentro de esta actividad, se esta trabajando el área de la escritura del estudiante, con el fin de abordar y trabajar esta área. En esta clase, se desarrolla</w:t>
      </w:r>
      <w:r w:rsidR="00897D00">
        <w:t xml:space="preserve"> un </w:t>
      </w:r>
      <w:r w:rsidR="004D0D59">
        <w:t>PowerPoint</w:t>
      </w:r>
      <w:r w:rsidR="00897D00">
        <w:t xml:space="preserve"> con el apoyo de imágenes, en donde, el estudiante la visualiza y escucha al dictado la palabra proyectada.</w:t>
      </w:r>
    </w:p>
    <w:p w14:paraId="669E8ADD" w14:textId="2927C944" w:rsidR="00AF660C" w:rsidRDefault="00695D9C" w:rsidP="00367A37">
      <w:pPr>
        <w:pStyle w:val="Prrafodelista"/>
        <w:numPr>
          <w:ilvl w:val="0"/>
          <w:numId w:val="11"/>
        </w:numPr>
        <w:spacing w:line="360" w:lineRule="auto"/>
        <w:jc w:val="both"/>
      </w:pPr>
      <w:r>
        <w:t>“Momento de leer”</w:t>
      </w:r>
      <w:r w:rsidR="00AF660C">
        <w:t xml:space="preserve"> – OA:</w:t>
      </w:r>
      <w:r w:rsidR="00DA52C2">
        <w:t xml:space="preserve"> Leer y comprender un microcuento.</w:t>
      </w:r>
    </w:p>
    <w:p w14:paraId="26200EFB" w14:textId="2DF32C80" w:rsidR="00695D9C" w:rsidRDefault="00897D00" w:rsidP="00C8437C">
      <w:pPr>
        <w:spacing w:line="360" w:lineRule="auto"/>
        <w:jc w:val="both"/>
      </w:pPr>
      <w:r>
        <w:t xml:space="preserve">Dentro de esta actividad, se esta trabajando el área de la lectura, pretendiendo </w:t>
      </w:r>
      <w:r w:rsidR="00367A37">
        <w:t>trabajar</w:t>
      </w:r>
      <w:r>
        <w:t xml:space="preserve"> </w:t>
      </w:r>
      <w:r w:rsidR="00367A37">
        <w:t>el</w:t>
      </w:r>
      <w:r>
        <w:t xml:space="preserve"> lenguaje</w:t>
      </w:r>
      <w:r w:rsidR="00367A37">
        <w:t xml:space="preserve"> del estudiante</w:t>
      </w:r>
      <w:r>
        <w:t xml:space="preserve">, en donde, </w:t>
      </w:r>
      <w:r w:rsidR="00367A37">
        <w:t xml:space="preserve">él </w:t>
      </w:r>
      <w:r>
        <w:t>demuestre su desempeño lector y se vaya fomentado un mejor manejo de este.</w:t>
      </w:r>
      <w:r w:rsidR="00367A37">
        <w:t xml:space="preserve"> Además, de trabajar comprensión lectora, mediante la elaboración de diferentes preguntas en relación con el microcuento leído. </w:t>
      </w:r>
    </w:p>
    <w:p w14:paraId="776421D7" w14:textId="62816C8B" w:rsidR="00AF660C" w:rsidRDefault="00695D9C" w:rsidP="00367A37">
      <w:pPr>
        <w:pStyle w:val="Prrafodelista"/>
        <w:numPr>
          <w:ilvl w:val="0"/>
          <w:numId w:val="11"/>
        </w:numPr>
        <w:spacing w:line="360" w:lineRule="auto"/>
        <w:jc w:val="both"/>
      </w:pPr>
      <w:r>
        <w:lastRenderedPageBreak/>
        <w:t>“</w:t>
      </w:r>
      <w:r w:rsidR="00DA52C2">
        <w:t>Llegó el momento de leer</w:t>
      </w:r>
      <w:r>
        <w:t>”</w:t>
      </w:r>
      <w:r w:rsidR="00AF660C">
        <w:t xml:space="preserve"> – OA:</w:t>
      </w:r>
      <w:r w:rsidR="00DA52C2">
        <w:t xml:space="preserve"> Leer y comprender un texto informativo.</w:t>
      </w:r>
    </w:p>
    <w:p w14:paraId="71A7CA82" w14:textId="229A46CC" w:rsidR="00695D9C" w:rsidRDefault="00897D00" w:rsidP="00C8437C">
      <w:pPr>
        <w:spacing w:line="360" w:lineRule="auto"/>
        <w:jc w:val="both"/>
      </w:pPr>
      <w:r>
        <w:t xml:space="preserve">Dentro de esta actividad, se </w:t>
      </w:r>
      <w:r w:rsidR="00A00C70">
        <w:t>está</w:t>
      </w:r>
      <w:r>
        <w:t xml:space="preserve"> potenciando la </w:t>
      </w:r>
      <w:r w:rsidR="00E4407B">
        <w:t>lectura del estudiante</w:t>
      </w:r>
      <w:r>
        <w:t xml:space="preserve">, del mismo modo su capacidad de </w:t>
      </w:r>
      <w:r w:rsidR="00A00C70">
        <w:t>comprensión</w:t>
      </w:r>
      <w:r>
        <w:t xml:space="preserve">, </w:t>
      </w:r>
      <w:r w:rsidR="00A00C70">
        <w:t>debido a que, dentro del ppt realizado se visualiza un texto informativo que tendrá que leer y posterior a la lectura, el alumno deberá responder una serie de preguntas en base a lo leído, con el fin de que potencie esta área que se encuentra descendida.</w:t>
      </w:r>
    </w:p>
    <w:p w14:paraId="670C823D" w14:textId="139AD7EE" w:rsidR="00695D9C" w:rsidRDefault="00695D9C" w:rsidP="00367A37">
      <w:pPr>
        <w:pStyle w:val="Prrafodelista"/>
        <w:numPr>
          <w:ilvl w:val="0"/>
          <w:numId w:val="11"/>
        </w:numPr>
        <w:spacing w:line="360" w:lineRule="auto"/>
        <w:jc w:val="both"/>
      </w:pPr>
      <w:r>
        <w:t>“</w:t>
      </w:r>
      <w:r w:rsidR="00E4407B">
        <w:t>Partes de un poema</w:t>
      </w:r>
      <w:r>
        <w:t>”</w:t>
      </w:r>
      <w:r w:rsidR="00AF660C">
        <w:t xml:space="preserve"> – OA:</w:t>
      </w:r>
      <w:r w:rsidR="00DA52C2">
        <w:t xml:space="preserve"> </w:t>
      </w:r>
      <w:r w:rsidR="00E4407B">
        <w:t>Escribir en conjunto un poema de acuerdo a su estructura.</w:t>
      </w:r>
    </w:p>
    <w:p w14:paraId="21781363" w14:textId="0F3825DB" w:rsidR="00AF660C" w:rsidRDefault="00A00C70" w:rsidP="00367A37">
      <w:pPr>
        <w:spacing w:line="360" w:lineRule="auto"/>
        <w:jc w:val="both"/>
      </w:pPr>
      <w:r>
        <w:t>En esta actividad, el estudiante tendrá que observar un poema, visualizando su estructura y comentando el propósito que tiene el escrito. Del mismo modo, es importante mencionar que en esta actividad se trabajará el área de la escritura y la imaginación del alumno, en donde, en conjunt</w:t>
      </w:r>
      <w:r w:rsidR="00367A37">
        <w:t>o tendremos que crear un poema.</w:t>
      </w:r>
    </w:p>
    <w:p w14:paraId="75576A59" w14:textId="4C3E40BE" w:rsidR="004F78E9" w:rsidRPr="00AF660C" w:rsidRDefault="004F78E9" w:rsidP="004F78E9">
      <w:pPr>
        <w:ind w:left="360"/>
        <w:jc w:val="both"/>
        <w:rPr>
          <w:b/>
          <w:bCs/>
        </w:rPr>
      </w:pPr>
      <w:r w:rsidRPr="00AF660C">
        <w:rPr>
          <w:b/>
          <w:bCs/>
        </w:rPr>
        <w:sym w:font="Symbol" w:char="F0B7"/>
      </w:r>
      <w:r w:rsidRPr="00AF660C">
        <w:rPr>
          <w:b/>
          <w:bCs/>
        </w:rPr>
        <w:t xml:space="preserve"> Componente: Diversidad del alumnado. Curso asignado en Escuela regular: </w:t>
      </w:r>
    </w:p>
    <w:p w14:paraId="725B6F64" w14:textId="7810EB3E" w:rsidR="00AF660C" w:rsidRDefault="00AF660C" w:rsidP="00AF660C">
      <w:pPr>
        <w:spacing w:line="360" w:lineRule="auto"/>
        <w:jc w:val="both"/>
      </w:pPr>
      <w:r>
        <w:t xml:space="preserve">El curso asignado dentro de este proceso de práctica, es un cuarto año básico, en donde, las principales actividades a realizar son en las asignaturas de matemáticas y lenguaje, teniendo que brindar apoyo en estas áreas, debido a que, son las que se encuentran más descendidas en los estudiantes. </w:t>
      </w:r>
    </w:p>
    <w:p w14:paraId="3C1D9B91" w14:textId="2B75A57E" w:rsidR="00367A37" w:rsidRDefault="00367A37" w:rsidP="00AF660C">
      <w:pPr>
        <w:spacing w:line="360" w:lineRule="auto"/>
        <w:jc w:val="both"/>
      </w:pPr>
      <w:r>
        <w:t>Es importante mencionar, que las estrategias a utilizar es la elaboración de ppt interactivos para que los y las estudiantes manifiesten interés por los contenidos a trabajar, teniendo presente los estilos de aprendizaje dentro de este proceso, es decir, que se van abordando durante las clases distintas dinámicas para llegar a cada alumno y alumna.</w:t>
      </w:r>
    </w:p>
    <w:p w14:paraId="5B5AA6D7" w14:textId="5EF3A558" w:rsidR="00367A37" w:rsidRDefault="00367A37" w:rsidP="00AF660C">
      <w:pPr>
        <w:spacing w:line="360" w:lineRule="auto"/>
        <w:jc w:val="both"/>
      </w:pPr>
      <w:r>
        <w:t>En el área de lenguaje, se esta trabajando la lectura y escritura, en donde, se abordan microcuentos, textos informativos, estructura de poemas, datos personales, entre otros.</w:t>
      </w:r>
    </w:p>
    <w:p w14:paraId="441B05D3" w14:textId="188BF0D9" w:rsidR="00367A37" w:rsidRDefault="00367A37" w:rsidP="00367A37">
      <w:pPr>
        <w:pStyle w:val="Prrafodelista"/>
        <w:numPr>
          <w:ilvl w:val="0"/>
          <w:numId w:val="10"/>
        </w:numPr>
        <w:spacing w:line="360" w:lineRule="auto"/>
        <w:jc w:val="both"/>
      </w:pPr>
      <w:r>
        <w:t>Microcuento- OA:</w:t>
      </w:r>
      <w:r w:rsidR="001F6C79">
        <w:t xml:space="preserve"> Leer y comprender un microcuento, mediante la visualización de imágenes alusivas a lo leído.</w:t>
      </w:r>
    </w:p>
    <w:p w14:paraId="4BA371D3" w14:textId="29D5AF37" w:rsidR="001F6C79" w:rsidRDefault="001F6C79" w:rsidP="001F6C79">
      <w:pPr>
        <w:spacing w:line="360" w:lineRule="auto"/>
        <w:jc w:val="both"/>
      </w:pPr>
      <w:r>
        <w:t xml:space="preserve">Se ha trabajo la comprensión lectora con las estudiantes, pretendiendo abordar esta área, en donde, presentan mayores dificultades. Para esto, se han decidido trabajar microcuentos acordes a su edad, con el fin de que muestren interés con la lectura expuesta, además de buscar valores dentro de estos microcuentos, para que las estudiantes puedan adquirir un aprendizaje más </w:t>
      </w:r>
      <w:r w:rsidR="00222D95">
        <w:t xml:space="preserve">significativo. </w:t>
      </w:r>
    </w:p>
    <w:p w14:paraId="272EEB73" w14:textId="15FBF6ED" w:rsidR="00367A37" w:rsidRDefault="00367A37" w:rsidP="00367A37">
      <w:pPr>
        <w:pStyle w:val="Prrafodelista"/>
        <w:numPr>
          <w:ilvl w:val="0"/>
          <w:numId w:val="10"/>
        </w:numPr>
        <w:spacing w:line="360" w:lineRule="auto"/>
        <w:jc w:val="both"/>
      </w:pPr>
      <w:r>
        <w:lastRenderedPageBreak/>
        <w:t>Textos informativos- OA:</w:t>
      </w:r>
      <w:r w:rsidR="00A402BF">
        <w:t xml:space="preserve"> Leer y comprender un texto informativo.</w:t>
      </w:r>
    </w:p>
    <w:p w14:paraId="7E3CA335" w14:textId="27A872AA" w:rsidR="00A402BF" w:rsidRDefault="00A402BF" w:rsidP="00A402BF">
      <w:pPr>
        <w:spacing w:line="360" w:lineRule="auto"/>
        <w:jc w:val="both"/>
      </w:pPr>
      <w:r>
        <w:t xml:space="preserve">Se trabajo el área de lectura y comprensión con los estudiantes, en donde, se les expuso un texto informativo con un tema del interés de los alumnos. Dentro de esta actividad se trabajo con el tema “El </w:t>
      </w:r>
      <w:proofErr w:type="gramStart"/>
      <w:r>
        <w:t>oso panda</w:t>
      </w:r>
      <w:proofErr w:type="gramEnd"/>
      <w:r>
        <w:t>”, hablando de que tipo de animal es, de que se alimenta, porque está en peligro de extinción, entre otros temas importantes acerca de este animal.</w:t>
      </w:r>
    </w:p>
    <w:p w14:paraId="340A3890" w14:textId="3C405D77" w:rsidR="00367A37" w:rsidRDefault="00473B3C" w:rsidP="00367A37">
      <w:pPr>
        <w:pStyle w:val="Prrafodelista"/>
        <w:numPr>
          <w:ilvl w:val="0"/>
          <w:numId w:val="10"/>
        </w:numPr>
        <w:spacing w:line="360" w:lineRule="auto"/>
        <w:jc w:val="both"/>
      </w:pPr>
      <w:r>
        <w:t>Completemos oraciones</w:t>
      </w:r>
      <w:r w:rsidR="00367A37">
        <w:t xml:space="preserve"> – OA:</w:t>
      </w:r>
      <w:r w:rsidR="00A402BF">
        <w:t xml:space="preserve"> </w:t>
      </w:r>
      <w:r>
        <w:t>Escribir la palabra faltante dentro de una oración.</w:t>
      </w:r>
    </w:p>
    <w:p w14:paraId="679785A7" w14:textId="7B2351EE" w:rsidR="00473B3C" w:rsidRDefault="00473B3C" w:rsidP="00473B3C">
      <w:pPr>
        <w:spacing w:line="360" w:lineRule="auto"/>
        <w:jc w:val="both"/>
      </w:pPr>
      <w:r>
        <w:t>En esta actividad se</w:t>
      </w:r>
      <w:r w:rsidR="0038479E">
        <w:t xml:space="preserve"> </w:t>
      </w:r>
      <w:r>
        <w:t>realizó un PowerPoint para poder trabajar de manera lúdica y entretenida estas actividades</w:t>
      </w:r>
      <w:r w:rsidR="0038479E">
        <w:t>, en donde, los estudiantes trabajaron con pizarras y plumones para ir escribiendo las oraciones y las palabras faltante dentro de esta, con el apoyo de imágenes.</w:t>
      </w:r>
    </w:p>
    <w:p w14:paraId="1870813F" w14:textId="29DE1B35" w:rsidR="001F6C79" w:rsidRDefault="001F6C79" w:rsidP="00367A37">
      <w:pPr>
        <w:pStyle w:val="Prrafodelista"/>
        <w:numPr>
          <w:ilvl w:val="0"/>
          <w:numId w:val="10"/>
        </w:numPr>
        <w:spacing w:line="360" w:lineRule="auto"/>
        <w:jc w:val="both"/>
      </w:pPr>
      <w:r>
        <w:t>Datos personales- OA:</w:t>
      </w:r>
      <w:r w:rsidR="00473B3C">
        <w:t xml:space="preserve"> Escribir datos de información personal.</w:t>
      </w:r>
    </w:p>
    <w:p w14:paraId="48C6784D" w14:textId="37A64481" w:rsidR="00473B3C" w:rsidRDefault="00473B3C" w:rsidP="00473B3C">
      <w:pPr>
        <w:spacing w:line="360" w:lineRule="auto"/>
        <w:jc w:val="both"/>
      </w:pPr>
      <w:r>
        <w:t>Dentro de esta actividad, se trabajo la creación de un carnet de identidad con los estudiantes, para que pudieran aprender sus datos personales de forma entretenida, conociendo también la importancia que tiene esta información.</w:t>
      </w:r>
    </w:p>
    <w:p w14:paraId="2C172D5C" w14:textId="43C39355" w:rsidR="00473B3C" w:rsidRDefault="00473B3C" w:rsidP="00367A37">
      <w:pPr>
        <w:pStyle w:val="Prrafodelista"/>
        <w:numPr>
          <w:ilvl w:val="0"/>
          <w:numId w:val="10"/>
        </w:numPr>
        <w:spacing w:line="360" w:lineRule="auto"/>
        <w:jc w:val="both"/>
      </w:pPr>
      <w:r>
        <w:t>Diferencias entre: hay, ahí y ay – OA: Conocer e identificar las diferencias entre las palabras “Hay, Ahí y Ay”, mediante la visualización y escucha activa de diversos ejemplos.</w:t>
      </w:r>
    </w:p>
    <w:p w14:paraId="40F80450" w14:textId="2C116773" w:rsidR="00473B3C" w:rsidRDefault="00473B3C" w:rsidP="00473B3C">
      <w:pPr>
        <w:spacing w:line="360" w:lineRule="auto"/>
        <w:jc w:val="both"/>
      </w:pPr>
      <w:r>
        <w:t>En esta actividad, se elaboró un PowerPoint interactivo, con el fin de abordar mediante oraciones las palabras “Hay, Ahí y Ay”, en donde, las estudiantes identificaran en que contexto se utilizan cada una de estas y pudieran conocer así las diferencias.</w:t>
      </w:r>
    </w:p>
    <w:p w14:paraId="341F2FB3" w14:textId="0126ACA6" w:rsidR="00367A37" w:rsidRDefault="00367A37" w:rsidP="00AF660C">
      <w:pPr>
        <w:spacing w:line="360" w:lineRule="auto"/>
        <w:jc w:val="both"/>
      </w:pPr>
      <w:r>
        <w:t>Por otro lado, en el área de matemáticas, se están abordando para dos de los estudiantes que están con PACI, sumas y restas de números hasta el 1.000. Y con</w:t>
      </w:r>
      <w:r w:rsidR="00A402BF">
        <w:t xml:space="preserve"> estudiantes del curso</w:t>
      </w:r>
      <w:r>
        <w:t xml:space="preserve"> en general, se están trabajando sumas iteradas, con el fin de tener una aproximación a la multiplicación.</w:t>
      </w:r>
    </w:p>
    <w:p w14:paraId="691DB87F" w14:textId="1471EF1D" w:rsidR="001F6C79" w:rsidRDefault="001F6C79" w:rsidP="001F6C79">
      <w:pPr>
        <w:pStyle w:val="Prrafodelista"/>
        <w:numPr>
          <w:ilvl w:val="0"/>
          <w:numId w:val="12"/>
        </w:numPr>
        <w:spacing w:line="360" w:lineRule="auto"/>
        <w:jc w:val="both"/>
      </w:pPr>
      <w:r>
        <w:t>Sumas y restas- OA:</w:t>
      </w:r>
      <w:r w:rsidR="00E35A97">
        <w:t xml:space="preserve"> Resolver operaciones de adición y sustracción de números hasta el 599.</w:t>
      </w:r>
    </w:p>
    <w:p w14:paraId="7470CDDB" w14:textId="5CE4C986" w:rsidR="00A402BF" w:rsidRDefault="00A402BF" w:rsidP="00A402BF">
      <w:pPr>
        <w:spacing w:line="360" w:lineRule="auto"/>
        <w:jc w:val="both"/>
      </w:pPr>
      <w:r>
        <w:t>Para trabajar sumas y restas se realizaron dos actividades, en donde, la primera consistía en un PowerPoint interactivo,</w:t>
      </w:r>
      <w:r w:rsidR="00E35A97">
        <w:t xml:space="preserve"> en donde, se visualizan diversas operaciones de adición y sustracción, en donde, el estudiante debe ir respondiendo de forma oral el resultado. Mediante estas operaciones pueden apoyarse con el uso de material concreto, para facilitar la resolución de los problemas. </w:t>
      </w:r>
    </w:p>
    <w:p w14:paraId="3AE7B971" w14:textId="2F173499" w:rsidR="001F6C79" w:rsidRDefault="001F6C79" w:rsidP="001F6C79">
      <w:pPr>
        <w:pStyle w:val="Prrafodelista"/>
        <w:numPr>
          <w:ilvl w:val="0"/>
          <w:numId w:val="12"/>
        </w:numPr>
        <w:spacing w:line="360" w:lineRule="auto"/>
        <w:jc w:val="both"/>
      </w:pPr>
      <w:r>
        <w:lastRenderedPageBreak/>
        <w:t>Sumas iteradas- OA:</w:t>
      </w:r>
      <w:r w:rsidR="00A402BF">
        <w:t xml:space="preserve"> </w:t>
      </w:r>
      <w:r w:rsidR="00473B3C">
        <w:t xml:space="preserve">Resolver operaciones de sumas iteradas, mediante la resolución de problemas cotidianos. </w:t>
      </w:r>
    </w:p>
    <w:p w14:paraId="12E10E70" w14:textId="623ED228" w:rsidR="00367A37" w:rsidRDefault="00A402BF" w:rsidP="00A402BF">
      <w:pPr>
        <w:spacing w:line="360" w:lineRule="auto"/>
        <w:ind w:left="360"/>
        <w:jc w:val="both"/>
      </w:pPr>
      <w:r>
        <w:t xml:space="preserve">Para el trabajo de sumas iteradas, se utilizó un PowerPoint interactivo, en donde, se visualiza un ejemplo del tema a trabajar a modo de recordatorio, para después de esto comenzar con los ejercicios que incluyen el trabajo de sumas iteradas, en donde, se utilizaron ejercicios que incluían situaciones cotidianas para que las estudiantes comenzarán a realizarlas. </w:t>
      </w:r>
    </w:p>
    <w:p w14:paraId="1B60E848" w14:textId="48E1FBB7" w:rsidR="004F78E9" w:rsidRDefault="004F78E9" w:rsidP="004F78E9">
      <w:pPr>
        <w:ind w:left="360"/>
        <w:jc w:val="both"/>
        <w:rPr>
          <w:b/>
          <w:bCs/>
        </w:rPr>
      </w:pPr>
      <w:r w:rsidRPr="00AF660C">
        <w:rPr>
          <w:b/>
          <w:bCs/>
        </w:rPr>
        <w:sym w:font="Symbol" w:char="F0B7"/>
      </w:r>
      <w:r w:rsidRPr="00AF660C">
        <w:rPr>
          <w:b/>
          <w:bCs/>
        </w:rPr>
        <w:t xml:space="preserve"> Componente: Unidad Educativa y/o Familia. </w:t>
      </w:r>
    </w:p>
    <w:p w14:paraId="7C78FD8F" w14:textId="22C52E3C" w:rsidR="00AF660C" w:rsidRDefault="00AF660C" w:rsidP="00AF660C">
      <w:pPr>
        <w:spacing w:line="360" w:lineRule="auto"/>
        <w:jc w:val="both"/>
      </w:pPr>
      <w:r>
        <w:t xml:space="preserve">En relación a la propuesta general para la comunidad educativa, esta se basa en </w:t>
      </w:r>
      <w:r w:rsidR="004517F1">
        <w:t xml:space="preserve">“El manejo de las </w:t>
      </w:r>
      <w:r>
        <w:t>emociones</w:t>
      </w:r>
      <w:r w:rsidR="004517F1">
        <w:t xml:space="preserve"> en tiempos de pandemia”</w:t>
      </w:r>
      <w:r>
        <w:t xml:space="preserve">, como se es conocido dentro de esta modalidad a distancia no se puede interactuar como se hacia en la presencialidad, en donde, los tratos eran más cercanos con los estudiantes y se podían abordar de mejor manera el manejo de las emociones. Por esta razón, se quiere aludir a este tema tan importante que es un factor que perjudica el aprendizaje de los estudiantes cuando no se trabaja de manera correcta. </w:t>
      </w:r>
    </w:p>
    <w:p w14:paraId="61FC579F" w14:textId="73B45A56" w:rsidR="004517F1" w:rsidRDefault="00E35A97" w:rsidP="00AF660C">
      <w:pPr>
        <w:spacing w:line="360" w:lineRule="auto"/>
        <w:jc w:val="both"/>
      </w:pPr>
      <w:r>
        <w:t>Las principales acciones será</w:t>
      </w:r>
      <w:r w:rsidR="00DC269C">
        <w:t>n</w:t>
      </w:r>
      <w:r>
        <w:t xml:space="preserve"> realizar una charla con la familia,</w:t>
      </w:r>
      <w:r w:rsidR="004517F1">
        <w:t xml:space="preserve"> ya que, es el primer agente socializador de los estudiantes,</w:t>
      </w:r>
      <w:r>
        <w:t xml:space="preserve"> en donde, se</w:t>
      </w:r>
      <w:r w:rsidR="004517F1">
        <w:t xml:space="preserve"> trabajará este taller directamente con ellos, dando un</w:t>
      </w:r>
      <w:r>
        <w:t xml:space="preserve"> espacio de comunicación</w:t>
      </w:r>
      <w:r w:rsidR="004517F1">
        <w:t>, para que vayan comentado como ha sido el proceso de educación virtual para ellos/as, como han ido trabajando desde el hogar el manejo de las emociones</w:t>
      </w:r>
      <w:r w:rsidR="00DC269C">
        <w:t xml:space="preserve"> propias y de sus pupilos</w:t>
      </w:r>
      <w:r w:rsidR="004517F1">
        <w:t>. Dentro de esta charla, se pretende entregar orientaciones y sugerencias</w:t>
      </w:r>
      <w:r w:rsidR="00DC269C">
        <w:t xml:space="preserve"> básicas</w:t>
      </w:r>
      <w:r w:rsidR="004517F1">
        <w:t xml:space="preserve"> para mejorar el manejo de </w:t>
      </w:r>
      <w:r w:rsidR="00DC269C">
        <w:t>las emociones</w:t>
      </w:r>
      <w:r w:rsidR="004517F1">
        <w:t xml:space="preserve">, tales como: </w:t>
      </w:r>
    </w:p>
    <w:p w14:paraId="7BB6B099" w14:textId="514EE0AC" w:rsidR="004517F1" w:rsidRDefault="004517F1" w:rsidP="004517F1">
      <w:pPr>
        <w:pStyle w:val="Prrafodelista"/>
        <w:numPr>
          <w:ilvl w:val="0"/>
          <w:numId w:val="12"/>
        </w:numPr>
        <w:spacing w:line="360" w:lineRule="auto"/>
        <w:jc w:val="both"/>
      </w:pPr>
      <w:r>
        <w:t>Tener una organización en los quehaceres del hogar.</w:t>
      </w:r>
    </w:p>
    <w:p w14:paraId="5A0DFFDF" w14:textId="4DDD7356" w:rsidR="004517F1" w:rsidRDefault="004517F1" w:rsidP="004517F1">
      <w:pPr>
        <w:pStyle w:val="Prrafodelista"/>
        <w:numPr>
          <w:ilvl w:val="0"/>
          <w:numId w:val="12"/>
        </w:numPr>
        <w:spacing w:line="360" w:lineRule="auto"/>
        <w:jc w:val="both"/>
      </w:pPr>
      <w:r>
        <w:t>Destinar tiempos de estudio a los estudiantes.</w:t>
      </w:r>
    </w:p>
    <w:p w14:paraId="439E8A60" w14:textId="7D941AFE" w:rsidR="004517F1" w:rsidRDefault="004517F1" w:rsidP="004517F1">
      <w:pPr>
        <w:pStyle w:val="Prrafodelista"/>
        <w:numPr>
          <w:ilvl w:val="0"/>
          <w:numId w:val="12"/>
        </w:numPr>
        <w:spacing w:line="360" w:lineRule="auto"/>
        <w:jc w:val="both"/>
      </w:pPr>
      <w:r>
        <w:t>Destinar tiempos libres para realizar actividades en familia.</w:t>
      </w:r>
    </w:p>
    <w:p w14:paraId="35DC81BA" w14:textId="62F883AD" w:rsidR="004517F1" w:rsidRDefault="004517F1" w:rsidP="004517F1">
      <w:pPr>
        <w:pStyle w:val="Prrafodelista"/>
        <w:numPr>
          <w:ilvl w:val="0"/>
          <w:numId w:val="12"/>
        </w:numPr>
        <w:spacing w:line="360" w:lineRule="auto"/>
        <w:jc w:val="both"/>
      </w:pPr>
      <w:r>
        <w:t>Dedicar tiempo para poder conversar con los estudiantes, acerca de temas de su interés.</w:t>
      </w:r>
    </w:p>
    <w:p w14:paraId="44737C1B" w14:textId="0B25E921" w:rsidR="004517F1" w:rsidRDefault="004517F1" w:rsidP="004517F1">
      <w:pPr>
        <w:pStyle w:val="Prrafodelista"/>
        <w:numPr>
          <w:ilvl w:val="0"/>
          <w:numId w:val="12"/>
        </w:numPr>
        <w:spacing w:line="360" w:lineRule="auto"/>
        <w:jc w:val="both"/>
      </w:pPr>
      <w:r>
        <w:t xml:space="preserve">Tener una relación </w:t>
      </w:r>
      <w:r w:rsidR="00DC269C">
        <w:t>basada en la comunicación y respeto con el estudiante.</w:t>
      </w:r>
    </w:p>
    <w:p w14:paraId="29CA77A8" w14:textId="7AFAC5A9" w:rsidR="00DC269C" w:rsidRDefault="00DC269C" w:rsidP="00DC269C">
      <w:pPr>
        <w:pStyle w:val="Prrafodelista"/>
        <w:numPr>
          <w:ilvl w:val="0"/>
          <w:numId w:val="12"/>
        </w:numPr>
        <w:spacing w:line="360" w:lineRule="auto"/>
        <w:jc w:val="both"/>
      </w:pPr>
      <w:r>
        <w:t>Crear espacios recreativos dentro del hogar, entre otros.</w:t>
      </w:r>
    </w:p>
    <w:p w14:paraId="5EDE47AD" w14:textId="146AD26E" w:rsidR="009739C9" w:rsidRDefault="00DC269C" w:rsidP="0038479E">
      <w:pPr>
        <w:spacing w:line="360" w:lineRule="auto"/>
        <w:jc w:val="both"/>
      </w:pPr>
      <w:r>
        <w:t>Se pretende abordar esta área, pese a que, quizás es considerada como algo no tan importante, en el aprendizaje de los y las estudiantes repercute de manera significativa, el tener apoderados comprometidos e interesados por el bienestar emocional de sus pupilos, este contribuye a un factor positivo para entregar un desarrollo educativo óptimo.</w:t>
      </w:r>
    </w:p>
    <w:p w14:paraId="1209C47C" w14:textId="00AF445D" w:rsidR="004F78E9" w:rsidRDefault="004F78E9" w:rsidP="004F78E9">
      <w:pPr>
        <w:ind w:left="360"/>
        <w:jc w:val="both"/>
      </w:pPr>
      <w:r w:rsidRPr="004F78E9">
        <w:rPr>
          <w:b/>
          <w:bCs/>
        </w:rPr>
        <w:lastRenderedPageBreak/>
        <w:t xml:space="preserve">CONCLUSIÓN </w:t>
      </w:r>
    </w:p>
    <w:p w14:paraId="58B0DDF9" w14:textId="279B58CE" w:rsidR="006E43C4" w:rsidRDefault="006E43C4" w:rsidP="006C19BC">
      <w:pPr>
        <w:spacing w:line="360" w:lineRule="auto"/>
        <w:jc w:val="both"/>
      </w:pPr>
      <w:r>
        <w:t xml:space="preserve">Dentro de esta experiencia en práctica profesional realizada en el </w:t>
      </w:r>
      <w:r w:rsidR="00746E28">
        <w:t>establecimiento</w:t>
      </w:r>
      <w:r>
        <w:t xml:space="preserve"> educacional “Cerro Cornou”, puedo mencionar que al vivenciar como es el trabajo a distancia dentro del curso 4° </w:t>
      </w:r>
      <w:r w:rsidR="009739C9">
        <w:t xml:space="preserve">año </w:t>
      </w:r>
      <w:r>
        <w:t xml:space="preserve">básico, en donde, me asignaron esta pasantía se visualiza un gran apoyo en temas de inclusión hacia los estudiantes, debido a que, se trabaja de manera colaborativa con el </w:t>
      </w:r>
      <w:r w:rsidR="00746E28">
        <w:t>fin</w:t>
      </w:r>
      <w:r>
        <w:t xml:space="preserve"> de abordar las dificultades de aprendizaje que</w:t>
      </w:r>
      <w:r w:rsidR="009739C9">
        <w:t xml:space="preserve"> posee el grupo de curso</w:t>
      </w:r>
      <w:r>
        <w:t xml:space="preserve">, permitiendo avanzar de manera equitativa. Debo mencionar, </w:t>
      </w:r>
      <w:r w:rsidR="00746E28">
        <w:t>que,</w:t>
      </w:r>
      <w:r>
        <w:t xml:space="preserve"> pese a las grandes ayudas pedagógicas elaboradas dentro del centro educativo, se visualiza la falta de apoyo y contención familiar en el caso de algunos de los estudiantes, </w:t>
      </w:r>
      <w:r w:rsidR="00746E28">
        <w:t>lo que es de gran relevancia en esta modalidad a distancia que se ha llevado a cabo por el contexto de pandemia, esto perjudica totalmente el desempeño escolar de a</w:t>
      </w:r>
      <w:r w:rsidR="009739C9">
        <w:t>quellos</w:t>
      </w:r>
      <w:r w:rsidR="00746E28">
        <w:t xml:space="preserve"> alumnos/as, que necesitan el refuerzo familiar para poder conectarse, realizar evaluaciones y actividades que destina la escuela.</w:t>
      </w:r>
    </w:p>
    <w:p w14:paraId="5EE56D66" w14:textId="420CB76E" w:rsidR="00746E28" w:rsidRDefault="00746E28" w:rsidP="006C19BC">
      <w:pPr>
        <w:spacing w:line="360" w:lineRule="auto"/>
        <w:jc w:val="both"/>
      </w:pPr>
      <w:r>
        <w:t>Por otro lado, en relación a los aportes que he efectuado dentro de este proceso, puedo decir que han sido recibidos de manera exitosa por parte de los estudiantes, ya que, cada intervención realizada es pensada en cada uno de ellos/as viendo su diagnóstico, necesidades, características e intereses, con el propósito de que sientan la motivación por el aprendizaje y puedan tener avances en su trayectoria escolar.</w:t>
      </w:r>
      <w:r w:rsidR="009B4081">
        <w:t xml:space="preserve"> Dentro de esto, cabe destacar que se han abordado prácticas pedagógicas inclusivas, contemplando el Diseño Universal del Aprendizaje (DUA) al momento de planificar las actividades, en donde, se han abordado desde los principios que estipula el DUA con el fin de que los estudiantes tengan espacio para poder interactuar, expresarse y progresar en sus aprendizajes.</w:t>
      </w:r>
    </w:p>
    <w:p w14:paraId="7CE5C662" w14:textId="0B47FE35" w:rsidR="004D0D59" w:rsidRDefault="004D0D59" w:rsidP="006C19BC">
      <w:pPr>
        <w:spacing w:line="360" w:lineRule="auto"/>
        <w:jc w:val="both"/>
      </w:pPr>
      <w:r>
        <w:t>En relación</w:t>
      </w:r>
      <w:r w:rsidR="009739C9">
        <w:t xml:space="preserve">, a los resultados de aprendizaje del perfil de egreso, considero importante contemplar en el aspecto genérico, la capacidad de identificar, plantear y resolver problemas, dejando en manifiesto la capacidad de tomar decisiones de forma autónoma en el ejercicio docente, debido a que, dentro de esta práctica la docente colaboradora me ha dejado este espacio para de forma independiente efectuar las clases. Así mismo, en el área disciplinar, es el realizar una labor educativa desde una perspectiva amplia que valore al estudiante de forma íntegra, en donde, se considere su contexto familiar y educativo. Por último, mencionar en el ámbito pedagógico, que es sumamente importante planificar el proceso de enseñanza-aprendizaje, contemplando la normativa ministerial y enfocándose </w:t>
      </w:r>
      <w:r w:rsidR="00473B3C">
        <w:t>que las actividades</w:t>
      </w:r>
      <w:r w:rsidR="009739C9">
        <w:t xml:space="preserve"> sean flexibles, en donde, se considere el contexto social e intercultural como las necesidades del alumnado.</w:t>
      </w:r>
    </w:p>
    <w:p w14:paraId="457DC4CB" w14:textId="611784D3" w:rsidR="009739C9" w:rsidRDefault="009739C9" w:rsidP="006C19BC">
      <w:pPr>
        <w:spacing w:line="360" w:lineRule="auto"/>
        <w:jc w:val="both"/>
        <w:rPr>
          <w:b/>
          <w:bCs/>
        </w:rPr>
      </w:pPr>
      <w:r>
        <w:rPr>
          <w:b/>
          <w:bCs/>
        </w:rPr>
        <w:lastRenderedPageBreak/>
        <w:t>Bibliografía:</w:t>
      </w:r>
    </w:p>
    <w:p w14:paraId="5E4F7BB3" w14:textId="7E03620E" w:rsidR="0038479E" w:rsidRPr="00EA25DD" w:rsidRDefault="00EA25DD" w:rsidP="0038479E">
      <w:pPr>
        <w:pStyle w:val="Prrafodelista"/>
        <w:numPr>
          <w:ilvl w:val="0"/>
          <w:numId w:val="13"/>
        </w:numPr>
        <w:spacing w:line="360" w:lineRule="auto"/>
        <w:jc w:val="both"/>
      </w:pPr>
      <w:r>
        <w:t xml:space="preserve">Mineduc. 2020. Priorización curricular. </w:t>
      </w:r>
      <w:hyperlink r:id="rId7" w:history="1">
        <w:r w:rsidRPr="007F0B1B">
          <w:rPr>
            <w:rStyle w:val="Hipervnculo"/>
          </w:rPr>
          <w:t>https://www.curriculumnacional.cl/614/articles-177739_archivo_01.pdf</w:t>
        </w:r>
      </w:hyperlink>
    </w:p>
    <w:p w14:paraId="2EE612C8" w14:textId="40113EE4" w:rsidR="0038479E" w:rsidRPr="00EA25DD" w:rsidRDefault="00EA25DD" w:rsidP="0038479E">
      <w:pPr>
        <w:pStyle w:val="Prrafodelista"/>
        <w:numPr>
          <w:ilvl w:val="0"/>
          <w:numId w:val="13"/>
        </w:numPr>
        <w:spacing w:line="360" w:lineRule="auto"/>
        <w:jc w:val="both"/>
      </w:pPr>
      <w:r>
        <w:t xml:space="preserve">Cerro Cornou. 2020. Proyecto educativo institucional. </w:t>
      </w:r>
      <w:hyperlink r:id="rId8" w:history="1">
        <w:r w:rsidRPr="007F0B1B">
          <w:rPr>
            <w:rStyle w:val="Hipervnculo"/>
          </w:rPr>
          <w:t>http://wwwfs.mineduc.cl/Archivos/infoescuelas/documentos/4744/ProyectoEducativo4744.pdf</w:t>
        </w:r>
      </w:hyperlink>
    </w:p>
    <w:p w14:paraId="374283E6" w14:textId="6E898B8F" w:rsidR="000F0939" w:rsidRPr="0038479E" w:rsidRDefault="00EA25DD" w:rsidP="0038479E">
      <w:pPr>
        <w:pStyle w:val="Prrafodelista"/>
        <w:numPr>
          <w:ilvl w:val="0"/>
          <w:numId w:val="13"/>
        </w:numPr>
        <w:spacing w:line="360" w:lineRule="auto"/>
        <w:jc w:val="both"/>
      </w:pPr>
      <w:r>
        <w:t>Diseño Universal para el aprendizaje.</w:t>
      </w:r>
      <w:r w:rsidR="0033224C">
        <w:t xml:space="preserve"> </w:t>
      </w:r>
      <w:r>
        <w:t xml:space="preserve"> </w:t>
      </w:r>
      <w:hyperlink r:id="rId9" w:history="1">
        <w:r>
          <w:rPr>
            <w:rStyle w:val="Hipervnculo"/>
          </w:rPr>
          <w:t>Diseño Universal para el Aprendizaje (DUA) (educadua.es)</w:t>
        </w:r>
      </w:hyperlink>
    </w:p>
    <w:p w14:paraId="337CF9AA" w14:textId="77777777" w:rsidR="009739C9" w:rsidRDefault="009739C9" w:rsidP="006C19BC">
      <w:pPr>
        <w:spacing w:line="360" w:lineRule="auto"/>
        <w:jc w:val="both"/>
        <w:rPr>
          <w:b/>
          <w:bCs/>
        </w:rPr>
      </w:pPr>
    </w:p>
    <w:p w14:paraId="7894E7F0" w14:textId="77777777" w:rsidR="009739C9" w:rsidRPr="009739C9" w:rsidRDefault="009739C9" w:rsidP="006C19BC">
      <w:pPr>
        <w:spacing w:line="360" w:lineRule="auto"/>
        <w:jc w:val="both"/>
        <w:rPr>
          <w:b/>
          <w:bCs/>
        </w:rPr>
      </w:pPr>
    </w:p>
    <w:p w14:paraId="6FA44C4F" w14:textId="77777777" w:rsidR="009B4081" w:rsidRDefault="009B4081" w:rsidP="006C19BC">
      <w:pPr>
        <w:spacing w:line="360" w:lineRule="auto"/>
        <w:jc w:val="both"/>
      </w:pPr>
    </w:p>
    <w:p w14:paraId="57D645DE" w14:textId="77777777" w:rsidR="00746E28" w:rsidRDefault="00746E28" w:rsidP="004F78E9">
      <w:pPr>
        <w:ind w:left="360"/>
        <w:jc w:val="both"/>
      </w:pPr>
    </w:p>
    <w:sectPr w:rsidR="00746E2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74141" w14:textId="77777777" w:rsidR="008315CC" w:rsidRDefault="008315CC" w:rsidP="00140D1C">
      <w:pPr>
        <w:spacing w:after="0" w:line="240" w:lineRule="auto"/>
      </w:pPr>
      <w:r>
        <w:separator/>
      </w:r>
    </w:p>
  </w:endnote>
  <w:endnote w:type="continuationSeparator" w:id="0">
    <w:p w14:paraId="0CD05805" w14:textId="77777777" w:rsidR="008315CC" w:rsidRDefault="008315CC" w:rsidP="0014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F107" w14:textId="77777777" w:rsidR="008315CC" w:rsidRDefault="008315CC" w:rsidP="00140D1C">
      <w:pPr>
        <w:spacing w:after="0" w:line="240" w:lineRule="auto"/>
      </w:pPr>
      <w:r>
        <w:separator/>
      </w:r>
    </w:p>
  </w:footnote>
  <w:footnote w:type="continuationSeparator" w:id="0">
    <w:p w14:paraId="20BCBC6F" w14:textId="77777777" w:rsidR="008315CC" w:rsidRDefault="008315CC" w:rsidP="0014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64DBB" w14:textId="662E92BA"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noProof/>
      </w:rPr>
      <w:drawing>
        <wp:anchor distT="0" distB="0" distL="114300" distR="114300" simplePos="0" relativeHeight="251659264" behindDoc="0" locked="0" layoutInCell="1" allowOverlap="1" wp14:anchorId="5D7B22E3" wp14:editId="3C4CB7A9">
          <wp:simplePos x="0" y="0"/>
          <wp:positionH relativeFrom="column">
            <wp:posOffset>3968115</wp:posOffset>
          </wp:positionH>
          <wp:positionV relativeFrom="paragraph">
            <wp:posOffset>-215265</wp:posOffset>
          </wp:positionV>
          <wp:extent cx="1932305" cy="5302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0"/>
        <w:szCs w:val="20"/>
      </w:rPr>
      <w:t>Universidad de las Américas</w:t>
    </w:r>
  </w:p>
  <w:p w14:paraId="1F10F506" w14:textId="77777777"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 xml:space="preserve">Facultad de Educación </w:t>
    </w:r>
  </w:p>
  <w:p w14:paraId="6894A4D8" w14:textId="77777777"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Escuela de Educación Diferencial</w:t>
    </w:r>
  </w:p>
  <w:p w14:paraId="0511A13E" w14:textId="14CFE890" w:rsidR="00140D1C" w:rsidRDefault="00140D1C">
    <w:pPr>
      <w:pStyle w:val="Encabezado"/>
    </w:pPr>
    <w:r>
      <w:rPr>
        <w:noProof/>
      </w:rPr>
      <mc:AlternateContent>
        <mc:Choice Requires="wps">
          <w:drawing>
            <wp:anchor distT="0" distB="0" distL="114300" distR="114300" simplePos="0" relativeHeight="251661312" behindDoc="0" locked="0" layoutInCell="1" allowOverlap="1" wp14:anchorId="0719A5D2" wp14:editId="7DFB2408">
              <wp:simplePos x="0" y="0"/>
              <wp:positionH relativeFrom="column">
                <wp:posOffset>0</wp:posOffset>
              </wp:positionH>
              <wp:positionV relativeFrom="paragraph">
                <wp:posOffset>37465</wp:posOffset>
              </wp:positionV>
              <wp:extent cx="6057900" cy="9525"/>
              <wp:effectExtent l="57150" t="38100" r="57150" b="85725"/>
              <wp:wrapNone/>
              <wp:docPr id="4" name="Conector recto 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anchor>
          </w:drawing>
        </mc:Choice>
        <mc:Fallback xmlns:w16sdtdh="http://schemas.microsoft.com/office/word/2020/wordml/sdtdatahash">
          <w:pict>
            <v:line w14:anchorId="0AFD5872"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4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" strokecolor="#f79646"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B02AC"/>
    <w:multiLevelType w:val="hybridMultilevel"/>
    <w:tmpl w:val="D6B0A4EA"/>
    <w:lvl w:ilvl="0" w:tplc="4B380B90">
      <w:start w:val="21"/>
      <w:numFmt w:val="bullet"/>
      <w:lvlText w:val="•"/>
      <w:lvlJc w:val="left"/>
      <w:pPr>
        <w:ind w:left="687" w:hanging="360"/>
      </w:pPr>
      <w:rPr>
        <w:rFonts w:ascii="Calibri" w:eastAsia="Arial" w:hAnsi="Calibri" w:cs="Calibri" w:hint="default"/>
      </w:rPr>
    </w:lvl>
    <w:lvl w:ilvl="1" w:tplc="340A0003" w:tentative="1">
      <w:start w:val="1"/>
      <w:numFmt w:val="bullet"/>
      <w:lvlText w:val="o"/>
      <w:lvlJc w:val="left"/>
      <w:pPr>
        <w:ind w:left="1407" w:hanging="360"/>
      </w:pPr>
      <w:rPr>
        <w:rFonts w:ascii="Courier New" w:hAnsi="Courier New" w:cs="Courier New" w:hint="default"/>
      </w:rPr>
    </w:lvl>
    <w:lvl w:ilvl="2" w:tplc="340A0005" w:tentative="1">
      <w:start w:val="1"/>
      <w:numFmt w:val="bullet"/>
      <w:lvlText w:val=""/>
      <w:lvlJc w:val="left"/>
      <w:pPr>
        <w:ind w:left="2127" w:hanging="360"/>
      </w:pPr>
      <w:rPr>
        <w:rFonts w:ascii="Wingdings" w:hAnsi="Wingdings" w:hint="default"/>
      </w:rPr>
    </w:lvl>
    <w:lvl w:ilvl="3" w:tplc="340A0001" w:tentative="1">
      <w:start w:val="1"/>
      <w:numFmt w:val="bullet"/>
      <w:lvlText w:val=""/>
      <w:lvlJc w:val="left"/>
      <w:pPr>
        <w:ind w:left="2847" w:hanging="360"/>
      </w:pPr>
      <w:rPr>
        <w:rFonts w:ascii="Symbol" w:hAnsi="Symbol" w:hint="default"/>
      </w:rPr>
    </w:lvl>
    <w:lvl w:ilvl="4" w:tplc="340A0003" w:tentative="1">
      <w:start w:val="1"/>
      <w:numFmt w:val="bullet"/>
      <w:lvlText w:val="o"/>
      <w:lvlJc w:val="left"/>
      <w:pPr>
        <w:ind w:left="3567" w:hanging="360"/>
      </w:pPr>
      <w:rPr>
        <w:rFonts w:ascii="Courier New" w:hAnsi="Courier New" w:cs="Courier New" w:hint="default"/>
      </w:rPr>
    </w:lvl>
    <w:lvl w:ilvl="5" w:tplc="340A0005" w:tentative="1">
      <w:start w:val="1"/>
      <w:numFmt w:val="bullet"/>
      <w:lvlText w:val=""/>
      <w:lvlJc w:val="left"/>
      <w:pPr>
        <w:ind w:left="4287" w:hanging="360"/>
      </w:pPr>
      <w:rPr>
        <w:rFonts w:ascii="Wingdings" w:hAnsi="Wingdings" w:hint="default"/>
      </w:rPr>
    </w:lvl>
    <w:lvl w:ilvl="6" w:tplc="340A0001" w:tentative="1">
      <w:start w:val="1"/>
      <w:numFmt w:val="bullet"/>
      <w:lvlText w:val=""/>
      <w:lvlJc w:val="left"/>
      <w:pPr>
        <w:ind w:left="5007" w:hanging="360"/>
      </w:pPr>
      <w:rPr>
        <w:rFonts w:ascii="Symbol" w:hAnsi="Symbol" w:hint="default"/>
      </w:rPr>
    </w:lvl>
    <w:lvl w:ilvl="7" w:tplc="340A0003" w:tentative="1">
      <w:start w:val="1"/>
      <w:numFmt w:val="bullet"/>
      <w:lvlText w:val="o"/>
      <w:lvlJc w:val="left"/>
      <w:pPr>
        <w:ind w:left="5727" w:hanging="360"/>
      </w:pPr>
      <w:rPr>
        <w:rFonts w:ascii="Courier New" w:hAnsi="Courier New" w:cs="Courier New" w:hint="default"/>
      </w:rPr>
    </w:lvl>
    <w:lvl w:ilvl="8" w:tplc="340A0005" w:tentative="1">
      <w:start w:val="1"/>
      <w:numFmt w:val="bullet"/>
      <w:lvlText w:val=""/>
      <w:lvlJc w:val="left"/>
      <w:pPr>
        <w:ind w:left="6447" w:hanging="360"/>
      </w:pPr>
      <w:rPr>
        <w:rFonts w:ascii="Wingdings" w:hAnsi="Wingdings" w:hint="default"/>
      </w:rPr>
    </w:lvl>
  </w:abstractNum>
  <w:abstractNum w:abstractNumId="1" w15:restartNumberingAfterBreak="0">
    <w:nsid w:val="1EEF762C"/>
    <w:multiLevelType w:val="hybridMultilevel"/>
    <w:tmpl w:val="89C81E32"/>
    <w:lvl w:ilvl="0" w:tplc="4B3A3F30">
      <w:start w:val="1"/>
      <w:numFmt w:val="decimal"/>
      <w:lvlText w:val="%1."/>
      <w:lvlJc w:val="left"/>
      <w:pPr>
        <w:ind w:left="765" w:hanging="360"/>
      </w:pPr>
      <w:rPr>
        <w:rFonts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2" w15:restartNumberingAfterBreak="0">
    <w:nsid w:val="2BDA741C"/>
    <w:multiLevelType w:val="hybridMultilevel"/>
    <w:tmpl w:val="4A949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B72EF"/>
    <w:multiLevelType w:val="hybridMultilevel"/>
    <w:tmpl w:val="55423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571A8D"/>
    <w:multiLevelType w:val="hybridMultilevel"/>
    <w:tmpl w:val="6128987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5" w15:restartNumberingAfterBreak="0">
    <w:nsid w:val="3B236FD0"/>
    <w:multiLevelType w:val="hybridMultilevel"/>
    <w:tmpl w:val="7FAA0872"/>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 w15:restartNumberingAfterBreak="0">
    <w:nsid w:val="3CA12220"/>
    <w:multiLevelType w:val="hybridMultilevel"/>
    <w:tmpl w:val="DDA8054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7" w15:restartNumberingAfterBreak="0">
    <w:nsid w:val="4DA91059"/>
    <w:multiLevelType w:val="hybridMultilevel"/>
    <w:tmpl w:val="C3E01BD6"/>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8" w15:restartNumberingAfterBreak="0">
    <w:nsid w:val="501866B7"/>
    <w:multiLevelType w:val="hybridMultilevel"/>
    <w:tmpl w:val="2B687A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1987C54"/>
    <w:multiLevelType w:val="hybridMultilevel"/>
    <w:tmpl w:val="B774701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15:restartNumberingAfterBreak="0">
    <w:nsid w:val="56F008FB"/>
    <w:multiLevelType w:val="hybridMultilevel"/>
    <w:tmpl w:val="5B982E6E"/>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abstractNum w:abstractNumId="11" w15:restartNumberingAfterBreak="0">
    <w:nsid w:val="59FE36A0"/>
    <w:multiLevelType w:val="hybridMultilevel"/>
    <w:tmpl w:val="9012AAD2"/>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2" w15:restartNumberingAfterBreak="0">
    <w:nsid w:val="698D158D"/>
    <w:multiLevelType w:val="hybridMultilevel"/>
    <w:tmpl w:val="EDBE3894"/>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11"/>
  </w:num>
  <w:num w:numId="6">
    <w:abstractNumId w:val="4"/>
  </w:num>
  <w:num w:numId="7">
    <w:abstractNumId w:val="10"/>
  </w:num>
  <w:num w:numId="8">
    <w:abstractNumId w:val="0"/>
  </w:num>
  <w:num w:numId="9">
    <w:abstractNumId w:val="12"/>
  </w:num>
  <w:num w:numId="10">
    <w:abstractNumId w:val="9"/>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1C"/>
    <w:rsid w:val="00033A34"/>
    <w:rsid w:val="000A33CB"/>
    <w:rsid w:val="000F0939"/>
    <w:rsid w:val="00140D1C"/>
    <w:rsid w:val="001B7B37"/>
    <w:rsid w:val="001C6A60"/>
    <w:rsid w:val="001E703E"/>
    <w:rsid w:val="001F6C79"/>
    <w:rsid w:val="00222D95"/>
    <w:rsid w:val="00224E96"/>
    <w:rsid w:val="0033224C"/>
    <w:rsid w:val="003605D2"/>
    <w:rsid w:val="00367A37"/>
    <w:rsid w:val="00377385"/>
    <w:rsid w:val="0038479E"/>
    <w:rsid w:val="003A49BC"/>
    <w:rsid w:val="003B32CB"/>
    <w:rsid w:val="0040564F"/>
    <w:rsid w:val="00414C5F"/>
    <w:rsid w:val="00425467"/>
    <w:rsid w:val="00444ED9"/>
    <w:rsid w:val="004517F1"/>
    <w:rsid w:val="00473B3C"/>
    <w:rsid w:val="004A4384"/>
    <w:rsid w:val="004A65BB"/>
    <w:rsid w:val="004C3127"/>
    <w:rsid w:val="004D0D59"/>
    <w:rsid w:val="004F78E9"/>
    <w:rsid w:val="00547B6C"/>
    <w:rsid w:val="00570BAE"/>
    <w:rsid w:val="005844B3"/>
    <w:rsid w:val="00695D9C"/>
    <w:rsid w:val="006C19BC"/>
    <w:rsid w:val="006E0343"/>
    <w:rsid w:val="006E43C4"/>
    <w:rsid w:val="00746E28"/>
    <w:rsid w:val="00751A54"/>
    <w:rsid w:val="007542A8"/>
    <w:rsid w:val="0077414D"/>
    <w:rsid w:val="0078621B"/>
    <w:rsid w:val="00787E93"/>
    <w:rsid w:val="007D4B7E"/>
    <w:rsid w:val="008315CC"/>
    <w:rsid w:val="00897D00"/>
    <w:rsid w:val="009739C9"/>
    <w:rsid w:val="009B4081"/>
    <w:rsid w:val="009E784A"/>
    <w:rsid w:val="00A00C70"/>
    <w:rsid w:val="00A37088"/>
    <w:rsid w:val="00A402BF"/>
    <w:rsid w:val="00A85FF3"/>
    <w:rsid w:val="00A919AC"/>
    <w:rsid w:val="00AF660C"/>
    <w:rsid w:val="00B020B0"/>
    <w:rsid w:val="00B03925"/>
    <w:rsid w:val="00BA5908"/>
    <w:rsid w:val="00C40CD8"/>
    <w:rsid w:val="00C8437C"/>
    <w:rsid w:val="00CF68BC"/>
    <w:rsid w:val="00D05326"/>
    <w:rsid w:val="00D31EB3"/>
    <w:rsid w:val="00D77235"/>
    <w:rsid w:val="00DA52C2"/>
    <w:rsid w:val="00DC269C"/>
    <w:rsid w:val="00DF272B"/>
    <w:rsid w:val="00E35A97"/>
    <w:rsid w:val="00E4407B"/>
    <w:rsid w:val="00EA25DD"/>
    <w:rsid w:val="00F216BF"/>
    <w:rsid w:val="00FA693E"/>
    <w:rsid w:val="00FE73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35E0"/>
  <w15:chartTrackingRefBased/>
  <w15:docId w15:val="{C8116E3F-619C-4159-A6E3-DD6A314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1C"/>
    <w:pPr>
      <w:spacing w:after="200" w:line="276" w:lineRule="auto"/>
    </w:pPr>
    <w:rPr>
      <w:rFonts w:ascii="Calibri" w:eastAsia="Calibri" w:hAnsi="Calibri" w:cs="Calibri"/>
      <w:lang w:eastAsia="es-CL"/>
    </w:rPr>
  </w:style>
  <w:style w:type="paragraph" w:styleId="Ttulo1">
    <w:name w:val="heading 1"/>
    <w:basedOn w:val="Normal"/>
    <w:next w:val="Normal"/>
    <w:link w:val="Ttulo1Car"/>
    <w:uiPriority w:val="9"/>
    <w:qFormat/>
    <w:rsid w:val="00140D1C"/>
    <w:pPr>
      <w:keepNext/>
      <w:keepLines/>
      <w:spacing w:before="480" w:after="0"/>
      <w:outlineLvl w:val="0"/>
    </w:pPr>
    <w:rPr>
      <w:rFonts w:ascii="Cambria" w:eastAsia="Cambria" w:hAnsi="Cambria" w:cs="Cambria"/>
      <w:b/>
      <w:color w:val="3660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D1C"/>
    <w:rPr>
      <w:rFonts w:ascii="Cambria" w:eastAsia="Cambria" w:hAnsi="Cambria" w:cs="Cambria"/>
      <w:b/>
      <w:color w:val="366091"/>
      <w:sz w:val="28"/>
      <w:szCs w:val="28"/>
      <w:lang w:eastAsia="es-CL"/>
    </w:rPr>
  </w:style>
  <w:style w:type="paragraph" w:styleId="Encabezado">
    <w:name w:val="header"/>
    <w:basedOn w:val="Normal"/>
    <w:link w:val="EncabezadoCar"/>
    <w:uiPriority w:val="99"/>
    <w:unhideWhenUsed/>
    <w:rsid w:val="00140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D1C"/>
    <w:rPr>
      <w:rFonts w:ascii="Calibri" w:eastAsia="Calibri" w:hAnsi="Calibri" w:cs="Calibri"/>
      <w:lang w:eastAsia="es-CL"/>
    </w:rPr>
  </w:style>
  <w:style w:type="paragraph" w:styleId="Piedepgina">
    <w:name w:val="footer"/>
    <w:basedOn w:val="Normal"/>
    <w:link w:val="PiedepginaCar"/>
    <w:uiPriority w:val="99"/>
    <w:unhideWhenUsed/>
    <w:rsid w:val="00140D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D1C"/>
    <w:rPr>
      <w:rFonts w:ascii="Calibri" w:eastAsia="Calibri" w:hAnsi="Calibri" w:cs="Calibri"/>
      <w:lang w:eastAsia="es-CL"/>
    </w:rPr>
  </w:style>
  <w:style w:type="paragraph" w:styleId="Prrafodelista">
    <w:name w:val="List Paragraph"/>
    <w:basedOn w:val="Normal"/>
    <w:uiPriority w:val="34"/>
    <w:qFormat/>
    <w:rsid w:val="00140D1C"/>
    <w:pPr>
      <w:ind w:left="720"/>
      <w:contextualSpacing/>
    </w:pPr>
  </w:style>
  <w:style w:type="character" w:styleId="Hipervnculo">
    <w:name w:val="Hyperlink"/>
    <w:basedOn w:val="Fuentedeprrafopredeter"/>
    <w:uiPriority w:val="99"/>
    <w:unhideWhenUsed/>
    <w:rsid w:val="0038479E"/>
    <w:rPr>
      <w:color w:val="0563C1" w:themeColor="hyperlink"/>
      <w:u w:val="single"/>
    </w:rPr>
  </w:style>
  <w:style w:type="character" w:styleId="Mencinsinresolver">
    <w:name w:val="Unresolved Mention"/>
    <w:basedOn w:val="Fuentedeprrafopredeter"/>
    <w:uiPriority w:val="99"/>
    <w:semiHidden/>
    <w:unhideWhenUsed/>
    <w:rsid w:val="00384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638898">
      <w:bodyDiv w:val="1"/>
      <w:marLeft w:val="0"/>
      <w:marRight w:val="0"/>
      <w:marTop w:val="0"/>
      <w:marBottom w:val="0"/>
      <w:divBdr>
        <w:top w:val="none" w:sz="0" w:space="0" w:color="auto"/>
        <w:left w:val="none" w:sz="0" w:space="0" w:color="auto"/>
        <w:bottom w:val="none" w:sz="0" w:space="0" w:color="auto"/>
        <w:right w:val="none" w:sz="0" w:space="0" w:color="auto"/>
      </w:divBdr>
    </w:div>
    <w:div w:id="17395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mineduc.cl/Archivos/infoescuelas/documentos/4744/ProyectoEducativo4744.pdf" TargetMode="External"/><Relationship Id="rId3" Type="http://schemas.openxmlformats.org/officeDocument/2006/relationships/settings" Target="settings.xml"/><Relationship Id="rId7" Type="http://schemas.openxmlformats.org/officeDocument/2006/relationships/hyperlink" Target="https://www.curriculumnacional.cl/614/articles-177739_archivo_0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dua.es/doc/dua/dua_pautas_intro_c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5218</Words>
  <Characters>28699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148</dc:creator>
  <cp:keywords/>
  <dc:description/>
  <cp:lastModifiedBy>Darlin Javiera Sarabia Campos</cp:lastModifiedBy>
  <cp:revision>2</cp:revision>
  <dcterms:created xsi:type="dcterms:W3CDTF">2021-10-09T03:56:00Z</dcterms:created>
  <dcterms:modified xsi:type="dcterms:W3CDTF">2021-10-09T03:56:00Z</dcterms:modified>
</cp:coreProperties>
</file>